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4" w:rsidRPr="00DD7564" w:rsidRDefault="00DD7564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Attachment</w:t>
                            </w:r>
                            <w:r w:rsidR="00787E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09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F0C84" w:rsidRDefault="005F0C84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5F0C84" w:rsidRPr="00DD7564" w:rsidRDefault="00DD756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Attachment</w:t>
                      </w:r>
                      <w:r w:rsidR="00787E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09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F0C84" w:rsidRDefault="005F0C84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bookmarkStart w:id="0" w:name="_GoBack"/>
      <w:bookmarkEnd w:id="0"/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607E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Mark Webb, Partnership Board Chairman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607E2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July</w:t>
            </w:r>
            <w:r w:rsidR="00AD6F77">
              <w:rPr>
                <w:rFonts w:ascii="Arial" w:hAnsi="Arial" w:cs="Arial"/>
                <w:bCs/>
                <w:sz w:val="22"/>
                <w:szCs w:val="22"/>
              </w:rPr>
              <w:t xml:space="preserve">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607E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Healthwatch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report: Review of GP Access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752FD6" w:rsidRDefault="00DD7564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D6F77" w:rsidRPr="009607E2" w:rsidRDefault="009607E2" w:rsidP="009607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7E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he enclosed report was produced by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Healthwatch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and highlights a number of concerns raised by patients in relation to accessing their GP </w:t>
            </w:r>
            <w:r w:rsidR="00A240AC">
              <w:rPr>
                <w:rFonts w:ascii="Arial" w:hAnsi="Arial" w:cs="Arial"/>
                <w:bCs/>
                <w:sz w:val="22"/>
                <w:szCs w:val="22"/>
              </w:rPr>
              <w:t xml:space="preserve">practice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appointments.</w:t>
            </w:r>
            <w:r w:rsidR="00993A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AD6F77" w:rsidRDefault="00AD6F77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07E2" w:rsidRDefault="00A240AC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9607E2">
              <w:rPr>
                <w:rFonts w:ascii="Arial" w:hAnsi="Arial" w:cs="Arial"/>
                <w:bCs/>
                <w:sz w:val="22"/>
                <w:szCs w:val="22"/>
              </w:rPr>
              <w:t>his should be considered in the context of national patient survey and benchmarking reports which show that the access to GP services is relatively good in North East Lincolnshire,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with some notable examples of good practice already in place,</w:t>
            </w:r>
            <w:r w:rsidR="009607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but </w:t>
            </w:r>
            <w:r w:rsidR="009607E2">
              <w:rPr>
                <w:rFonts w:ascii="Arial" w:hAnsi="Arial" w:cs="Arial"/>
                <w:bCs/>
                <w:sz w:val="22"/>
                <w:szCs w:val="22"/>
              </w:rPr>
              <w:t xml:space="preserve">the report clearly demonstrates 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picture is inconsistent between practices and between days of the week, and that </w:t>
            </w:r>
            <w:r w:rsidR="009607E2">
              <w:rPr>
                <w:rFonts w:ascii="Arial" w:hAnsi="Arial" w:cs="Arial"/>
                <w:bCs/>
                <w:sz w:val="22"/>
                <w:szCs w:val="22"/>
              </w:rPr>
              <w:t xml:space="preserve">we must continue to strive for improvement as a key priority within our Primary Care strategy.  </w:t>
            </w:r>
          </w:p>
          <w:p w:rsidR="009607E2" w:rsidRDefault="009607E2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07E2" w:rsidRDefault="009607E2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Board members will be aware that we have already </w:t>
            </w:r>
            <w:r w:rsidR="004B030C">
              <w:rPr>
                <w:rFonts w:ascii="Arial" w:hAnsi="Arial" w:cs="Arial"/>
                <w:bCs/>
                <w:sz w:val="22"/>
                <w:szCs w:val="22"/>
              </w:rPr>
              <w:t>identified this as one of our priorities for action, and 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ational funding </w:t>
            </w:r>
            <w:r w:rsidR="004B030C">
              <w:rPr>
                <w:rFonts w:ascii="Arial" w:hAnsi="Arial" w:cs="Arial"/>
                <w:bCs/>
                <w:sz w:val="22"/>
                <w:szCs w:val="22"/>
              </w:rPr>
              <w:t>has already been secured by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consortium of 10 </w:t>
            </w:r>
            <w:r w:rsidR="004B030C">
              <w:rPr>
                <w:rFonts w:ascii="Arial" w:hAnsi="Arial" w:cs="Arial"/>
                <w:bCs/>
                <w:sz w:val="22"/>
                <w:szCs w:val="22"/>
              </w:rPr>
              <w:t xml:space="preserve">local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practices (the ‘Docks Collaborative’) to implement an innovative </w:t>
            </w:r>
            <w:r w:rsidR="004B030C">
              <w:rPr>
                <w:rFonts w:ascii="Arial" w:hAnsi="Arial" w:cs="Arial"/>
                <w:bCs/>
                <w:sz w:val="22"/>
                <w:szCs w:val="22"/>
              </w:rPr>
              <w:t xml:space="preserve">project to improve access for their patients across the whole week. That pilot was proposed as part of the national Prime Ministers Challenge Fund, and will operate in a manner that closely matches and responds to the findings and recommendations within this </w:t>
            </w:r>
            <w:proofErr w:type="spellStart"/>
            <w:r w:rsidR="004B030C">
              <w:rPr>
                <w:rFonts w:ascii="Arial" w:hAnsi="Arial" w:cs="Arial"/>
                <w:bCs/>
                <w:sz w:val="22"/>
                <w:szCs w:val="22"/>
              </w:rPr>
              <w:t>Healthwatch</w:t>
            </w:r>
            <w:proofErr w:type="spellEnd"/>
            <w:r w:rsidR="004B030C">
              <w:rPr>
                <w:rFonts w:ascii="Arial" w:hAnsi="Arial" w:cs="Arial"/>
                <w:bCs/>
                <w:sz w:val="22"/>
                <w:szCs w:val="22"/>
              </w:rPr>
              <w:t xml:space="preserve"> report. The CCG is also seeking, via the LINCS GP Federation, to establish a second pilot to cover additional practices within our area in coming months subject to receiving and agreeing a business plan that meets our criteria.</w:t>
            </w: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40AC" w:rsidRDefault="00A240AC" w:rsidP="00993A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This has been the subject of a recent discussion between representatives of the CCG, NHSE and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Healthwatch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where it was agreed that the focus of our response to the reports finding and recommendations should be through </w:t>
            </w:r>
            <w:r w:rsidR="00993AE0">
              <w:rPr>
                <w:rFonts w:ascii="Arial" w:hAnsi="Arial" w:cs="Arial"/>
                <w:bCs/>
                <w:sz w:val="22"/>
                <w:szCs w:val="22"/>
              </w:rPr>
              <w:t>delivering our existing aim to have all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practices being engaged in collaborative work to improve access</w:t>
            </w:r>
            <w:r w:rsidR="00993AE0">
              <w:rPr>
                <w:rFonts w:ascii="Arial" w:hAnsi="Arial" w:cs="Arial"/>
                <w:bCs/>
                <w:sz w:val="22"/>
                <w:szCs w:val="22"/>
              </w:rPr>
              <w:t>, building on the learning from the pilot(s)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outlined above. </w:t>
            </w:r>
            <w:r w:rsidR="00993AE0">
              <w:rPr>
                <w:rFonts w:ascii="Arial" w:hAnsi="Arial" w:cs="Arial"/>
                <w:bCs/>
                <w:sz w:val="22"/>
                <w:szCs w:val="22"/>
              </w:rPr>
              <w:t>However, 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 was recognised that this may take some </w:t>
            </w:r>
            <w:r w:rsidR="00993AE0">
              <w:rPr>
                <w:rFonts w:ascii="Arial" w:hAnsi="Arial" w:cs="Arial"/>
                <w:bCs/>
                <w:sz w:val="22"/>
                <w:szCs w:val="22"/>
              </w:rPr>
              <w:t xml:space="preserve">considerable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time to achieve consistently across the area. </w:t>
            </w:r>
          </w:p>
          <w:p w:rsidR="00993AE0" w:rsidRDefault="00993AE0" w:rsidP="00993A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3AE0" w:rsidRPr="00752FD6" w:rsidRDefault="00993AE0" w:rsidP="007A2A2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Healthwatch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expressed disappointment at the low level of GP practice responses to their questionnaire</w:t>
            </w:r>
            <w:r w:rsidR="007A2A2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it was agreed that the CCG will </w:t>
            </w:r>
            <w:r w:rsidR="007A2A2C">
              <w:rPr>
                <w:rFonts w:ascii="Arial" w:hAnsi="Arial" w:cs="Arial"/>
                <w:bCs/>
                <w:sz w:val="22"/>
                <w:szCs w:val="22"/>
              </w:rPr>
              <w:t xml:space="preserve">seek to assist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improving </w:t>
            </w:r>
            <w:r w:rsidR="007A2A2C">
              <w:rPr>
                <w:rFonts w:ascii="Arial" w:hAnsi="Arial" w:cs="Arial"/>
                <w:bCs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future engagement </w:t>
            </w:r>
            <w:r w:rsidR="007A2A2C">
              <w:rPr>
                <w:rFonts w:ascii="Arial" w:hAnsi="Arial" w:cs="Arial"/>
                <w:bCs/>
                <w:sz w:val="22"/>
                <w:szCs w:val="22"/>
              </w:rPr>
              <w:t>with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practices. 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4B030C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Improved access to GP services is an existing priority within the CCG</w:t>
            </w:r>
            <w:r w:rsidR="00A240A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993AE0">
              <w:rPr>
                <w:rFonts w:ascii="Arial" w:hAnsi="Arial" w:cs="Arial"/>
                <w:bCs/>
                <w:sz w:val="22"/>
                <w:szCs w:val="22"/>
              </w:rPr>
              <w:t xml:space="preserve"> Primary Care S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trategy</w:t>
            </w:r>
            <w:r w:rsidR="00A240AC">
              <w:rPr>
                <w:rFonts w:ascii="Arial" w:hAnsi="Arial" w:cs="Arial"/>
                <w:bCs/>
                <w:sz w:val="22"/>
                <w:szCs w:val="22"/>
              </w:rPr>
              <w:t xml:space="preserve">. This report emphasises the importance of action in this area. </w:t>
            </w:r>
          </w:p>
          <w:p w:rsidR="00A240AC" w:rsidRDefault="00A240AC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A240AC" w:rsidP="00A240A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Improved 7 day access is also a national </w:t>
            </w:r>
            <w:r w:rsidR="00993AE0">
              <w:rPr>
                <w:rFonts w:ascii="Arial" w:hAnsi="Arial" w:cs="Arial"/>
                <w:bCs/>
                <w:sz w:val="22"/>
                <w:szCs w:val="22"/>
              </w:rPr>
              <w:t xml:space="preserve">NHS (and Prime Minister)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priority for all services, including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Primary Care.</w:t>
            </w:r>
          </w:p>
          <w:p w:rsidR="00A240AC" w:rsidRPr="00752FD6" w:rsidRDefault="00A240AC" w:rsidP="00A240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Pr="00752FD6" w:rsidRDefault="006A74AF" w:rsidP="00993A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993AE0" w:rsidRDefault="00993AE0" w:rsidP="00993A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Members are asked to note the report</w:t>
            </w:r>
            <w:r w:rsidR="007A2A2C">
              <w:rPr>
                <w:rFonts w:ascii="Arial" w:hAnsi="Arial" w:cs="Arial"/>
                <w:bCs/>
                <w:sz w:val="22"/>
                <w:szCs w:val="22"/>
              </w:rPr>
              <w:t xml:space="preserve">, and the focus of the work to be taken forward by the CCG/NHSE 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respon</w:t>
            </w:r>
            <w:r w:rsidR="007A2A2C">
              <w:rPr>
                <w:rFonts w:ascii="Arial" w:hAnsi="Arial" w:cs="Arial"/>
                <w:bCs/>
                <w:sz w:val="22"/>
                <w:szCs w:val="22"/>
              </w:rPr>
              <w:t>ding to the findings.</w:t>
            </w: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7A2A2C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7A2A2C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7A2A2C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7A2A2C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7A2A2C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787EF3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7A2A2C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CB" w:rsidRDefault="001B05CB">
      <w:r>
        <w:separator/>
      </w:r>
    </w:p>
  </w:endnote>
  <w:endnote w:type="continuationSeparator" w:id="0">
    <w:p w:rsidR="001B05CB" w:rsidRDefault="001B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CB" w:rsidRDefault="001B05CB">
      <w:r>
        <w:separator/>
      </w:r>
    </w:p>
  </w:footnote>
  <w:footnote w:type="continuationSeparator" w:id="0">
    <w:p w:rsidR="001B05CB" w:rsidRDefault="001B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0F28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05CB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030C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87EF3"/>
    <w:rsid w:val="007927F8"/>
    <w:rsid w:val="007943EA"/>
    <w:rsid w:val="007A1CE6"/>
    <w:rsid w:val="007A2A2C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07E2"/>
    <w:rsid w:val="00961032"/>
    <w:rsid w:val="009615DA"/>
    <w:rsid w:val="009646FA"/>
    <w:rsid w:val="00975B74"/>
    <w:rsid w:val="009846C1"/>
    <w:rsid w:val="00993AE0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240AC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6F77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3509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Helen Askham</cp:lastModifiedBy>
  <cp:revision>2</cp:revision>
  <cp:lastPrinted>2011-06-01T15:50:00Z</cp:lastPrinted>
  <dcterms:created xsi:type="dcterms:W3CDTF">2015-07-02T09:19:00Z</dcterms:created>
  <dcterms:modified xsi:type="dcterms:W3CDTF">2015-07-02T09:19:00Z</dcterms:modified>
</cp:coreProperties>
</file>