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F52" w:rsidRDefault="00463FED" w:rsidP="00CA348E">
      <w:pPr>
        <w:ind w:left="5041"/>
        <w:jc w:val="right"/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393065</wp:posOffset>
                </wp:positionV>
                <wp:extent cx="1958340" cy="297180"/>
                <wp:effectExtent l="9525" t="13335" r="13335" b="13335"/>
                <wp:wrapNone/>
                <wp:docPr id="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834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26F" w:rsidRPr="000D1B0D" w:rsidRDefault="007C526F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0D1B0D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Agenda Item</w:t>
                            </w:r>
                            <w:r w:rsidR="002073FD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 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left:0;text-align:left;margin-left:-.2pt;margin-top:30.95pt;width:154.2pt;height:2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">
                <v:textbox>
                  <w:txbxContent>
                    <w:p w:rsidR="007C526F" w:rsidRPr="000D1B0D" w:rsidRDefault="007C526F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0D1B0D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Agenda Item</w:t>
                      </w:r>
                      <w:r w:rsidR="002073FD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 13</w:t>
                      </w:r>
                    </w:p>
                  </w:txbxContent>
                </v:textbox>
              </v:rect>
            </w:pict>
          </mc:Fallback>
        </mc:AlternateContent>
      </w:r>
      <w:r w:rsidR="003D7845" w:rsidRPr="003D7845">
        <w:t xml:space="preserve"> </w:t>
      </w:r>
      <w:r>
        <w:rPr>
          <w:noProof/>
          <w:lang w:eastAsia="en-GB"/>
        </w:rPr>
        <w:drawing>
          <wp:inline distT="0" distB="0" distL="0" distR="0">
            <wp:extent cx="2006600" cy="5207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52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977E0" w:rsidRPr="00A977E0">
        <w:rPr>
          <w:noProof/>
          <w:lang w:eastAsia="en-GB"/>
        </w:rPr>
        <w:t xml:space="preserve"> </w:t>
      </w:r>
    </w:p>
    <w:p w:rsidR="00136B75" w:rsidRDefault="00136B75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136B75" w:rsidRDefault="00463FED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148590</wp:posOffset>
                </wp:positionV>
                <wp:extent cx="6294120" cy="1371600"/>
                <wp:effectExtent l="19050" t="19050" r="20955" b="1905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412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B75" w:rsidRPr="000D1B0D" w:rsidRDefault="00136B75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0D1B0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Report to</w:t>
                            </w:r>
                            <w:r w:rsidR="00FB449C" w:rsidRPr="000D1B0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(Board/Sub-Committee)</w:t>
                            </w:r>
                            <w:r w:rsidRPr="000D1B0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:</w:t>
                            </w:r>
                            <w:r w:rsidR="00490239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NEL CCG Joint Co-Commissioning Committee</w:t>
                            </w:r>
                          </w:p>
                          <w:p w:rsidR="00136B75" w:rsidRPr="000D1B0D" w:rsidRDefault="00136B75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136B75" w:rsidRPr="000D1B0D" w:rsidRDefault="00136B75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0D1B0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Date of Meeting:</w:t>
                            </w:r>
                            <w:r w:rsidR="00242CA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11.07</w:t>
                            </w:r>
                            <w:r w:rsidR="00490239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.17</w:t>
                            </w:r>
                          </w:p>
                          <w:p w:rsidR="00136B75" w:rsidRPr="000D1B0D" w:rsidRDefault="00136B75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136B75" w:rsidRPr="000D1B0D" w:rsidRDefault="00136B75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0D1B0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Subject:</w:t>
                            </w:r>
                            <w:r w:rsidR="00490239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Co-commissioning finance update</w:t>
                            </w:r>
                          </w:p>
                          <w:p w:rsidR="00136B75" w:rsidRPr="000D1B0D" w:rsidRDefault="00136B75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136B75" w:rsidRPr="000D1B0D" w:rsidRDefault="00136B75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0D1B0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Presented by:</w:t>
                            </w:r>
                            <w:r w:rsidR="00490239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Jo Horsfall</w:t>
                            </w:r>
                          </w:p>
                          <w:p w:rsidR="00136B75" w:rsidRPr="000D1B0D" w:rsidRDefault="00136B75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7" style="position:absolute;left:0;text-align:left;margin-left:-.2pt;margin-top:11.7pt;width:495.6pt;height:10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" strokeweight="3pt">
                <v:stroke linestyle="thinThin"/>
                <v:textbox>
                  <w:txbxContent>
                    <w:p w:rsidR="00136B75" w:rsidRPr="000D1B0D" w:rsidRDefault="00136B75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0D1B0D">
                        <w:rPr>
                          <w:rFonts w:ascii="Calibri" w:hAnsi="Calibri"/>
                          <w:sz w:val="22"/>
                          <w:szCs w:val="22"/>
                        </w:rPr>
                        <w:t>Report to</w:t>
                      </w:r>
                      <w:r w:rsidR="00FB449C" w:rsidRPr="000D1B0D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(Board/Sub-Committee)</w:t>
                      </w:r>
                      <w:r w:rsidRPr="000D1B0D">
                        <w:rPr>
                          <w:rFonts w:ascii="Calibri" w:hAnsi="Calibri"/>
                          <w:sz w:val="22"/>
                          <w:szCs w:val="22"/>
                        </w:rPr>
                        <w:t>:</w:t>
                      </w:r>
                      <w:r w:rsidR="00490239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NEL CCG Joint Co-Commissioning Committee</w:t>
                      </w:r>
                    </w:p>
                    <w:p w:rsidR="00136B75" w:rsidRPr="000D1B0D" w:rsidRDefault="00136B75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136B75" w:rsidRPr="000D1B0D" w:rsidRDefault="00136B75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0D1B0D">
                        <w:rPr>
                          <w:rFonts w:ascii="Calibri" w:hAnsi="Calibri"/>
                          <w:sz w:val="22"/>
                          <w:szCs w:val="22"/>
                        </w:rPr>
                        <w:t>Date of Meeting:</w:t>
                      </w:r>
                      <w:r w:rsidR="00242CAF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11.07</w:t>
                      </w:r>
                      <w:r w:rsidR="00490239">
                        <w:rPr>
                          <w:rFonts w:ascii="Calibri" w:hAnsi="Calibri"/>
                          <w:sz w:val="22"/>
                          <w:szCs w:val="22"/>
                        </w:rPr>
                        <w:t>.17</w:t>
                      </w:r>
                    </w:p>
                    <w:p w:rsidR="00136B75" w:rsidRPr="000D1B0D" w:rsidRDefault="00136B75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136B75" w:rsidRPr="000D1B0D" w:rsidRDefault="00136B75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0D1B0D">
                        <w:rPr>
                          <w:rFonts w:ascii="Calibri" w:hAnsi="Calibri"/>
                          <w:sz w:val="22"/>
                          <w:szCs w:val="22"/>
                        </w:rPr>
                        <w:t>Subject:</w:t>
                      </w:r>
                      <w:r w:rsidR="00490239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Co-commissioning finance update</w:t>
                      </w:r>
                    </w:p>
                    <w:p w:rsidR="00136B75" w:rsidRPr="000D1B0D" w:rsidRDefault="00136B75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136B75" w:rsidRPr="000D1B0D" w:rsidRDefault="00136B75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0D1B0D">
                        <w:rPr>
                          <w:rFonts w:ascii="Calibri" w:hAnsi="Calibri"/>
                          <w:sz w:val="22"/>
                          <w:szCs w:val="22"/>
                        </w:rPr>
                        <w:t>Presented by:</w:t>
                      </w:r>
                      <w:r w:rsidR="00490239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Jo </w:t>
                      </w:r>
                      <w:proofErr w:type="spellStart"/>
                      <w:r w:rsidR="00490239">
                        <w:rPr>
                          <w:rFonts w:ascii="Calibri" w:hAnsi="Calibri"/>
                          <w:sz w:val="22"/>
                          <w:szCs w:val="22"/>
                        </w:rPr>
                        <w:t>Horsfall</w:t>
                      </w:r>
                      <w:proofErr w:type="spellEnd"/>
                    </w:p>
                    <w:p w:rsidR="00136B75" w:rsidRPr="000D1B0D" w:rsidRDefault="00136B75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36B75" w:rsidRDefault="00136B75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136B75" w:rsidRDefault="00136B75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136B75" w:rsidRDefault="00136B75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136B75" w:rsidRDefault="00136B75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136B75" w:rsidRDefault="00136B75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136B75" w:rsidRDefault="00136B75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136B75" w:rsidRDefault="00136B75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136B75" w:rsidRDefault="00136B75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136B75" w:rsidRDefault="00136B75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136B75" w:rsidRDefault="00463FED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137795</wp:posOffset>
                </wp:positionV>
                <wp:extent cx="6294120" cy="1348740"/>
                <wp:effectExtent l="9525" t="5715" r="11430" b="7620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4120" cy="134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B75" w:rsidRPr="000D1B0D" w:rsidRDefault="00136B75" w:rsidP="007C526F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0D1B0D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STATUS OF THE REPORT</w:t>
                            </w:r>
                          </w:p>
                          <w:p w:rsidR="00136B75" w:rsidRPr="000D1B0D" w:rsidRDefault="00136B75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136B75" w:rsidRPr="000D1B0D" w:rsidRDefault="00136B75" w:rsidP="00136B75">
                            <w:pPr>
                              <w:spacing w:line="360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0D1B0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For Information </w:t>
                            </w:r>
                            <w:r w:rsidRPr="000D1B0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0D1B0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0D1B0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="00490239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x</w:t>
                            </w:r>
                            <w:r w:rsidRPr="000D1B0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0D1B0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0D1B0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136B75" w:rsidRPr="000D1B0D" w:rsidRDefault="00136B75" w:rsidP="00136B75">
                            <w:pPr>
                              <w:spacing w:line="360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0D1B0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For Discussion</w:t>
                            </w:r>
                            <w:r w:rsidRPr="000D1B0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0D1B0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0D1B0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0D1B0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="00463FED">
                              <w:rPr>
                                <w:rFonts w:ascii="Calibri" w:hAnsi="Calibri"/>
                                <w:noProof/>
                                <w:sz w:val="22"/>
                                <w:szCs w:val="22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52400" cy="142875"/>
                                  <wp:effectExtent l="0" t="0" r="0" b="952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36B75" w:rsidRPr="000D1B0D" w:rsidRDefault="00136B75" w:rsidP="00136B75">
                            <w:pPr>
                              <w:spacing w:line="360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0D1B0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For Approval / Ratification</w:t>
                            </w:r>
                            <w:r w:rsidRPr="000D1B0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0D1B0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="00463FED">
                              <w:rPr>
                                <w:rFonts w:ascii="Calibri" w:hAnsi="Calibri"/>
                                <w:noProof/>
                                <w:sz w:val="22"/>
                                <w:szCs w:val="22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52400" cy="142875"/>
                                  <wp:effectExtent l="0" t="0" r="0" b="952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8" style="position:absolute;left:0;text-align:left;margin-left:-.2pt;margin-top:10.85pt;width:495.6pt;height:106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">
                <v:textbox>
                  <w:txbxContent>
                    <w:p w:rsidR="00136B75" w:rsidRPr="000D1B0D" w:rsidRDefault="00136B75" w:rsidP="007C526F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0D1B0D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STATUS OF THE REPORT</w:t>
                      </w:r>
                    </w:p>
                    <w:p w:rsidR="00136B75" w:rsidRPr="000D1B0D" w:rsidRDefault="00136B75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136B75" w:rsidRPr="000D1B0D" w:rsidRDefault="00136B75" w:rsidP="00136B75">
                      <w:pPr>
                        <w:spacing w:line="360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0D1B0D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For Information </w:t>
                      </w:r>
                      <w:r w:rsidRPr="000D1B0D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0D1B0D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0D1B0D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="00490239">
                        <w:rPr>
                          <w:rFonts w:ascii="Calibri" w:hAnsi="Calibri"/>
                          <w:sz w:val="22"/>
                          <w:szCs w:val="22"/>
                        </w:rPr>
                        <w:t>x</w:t>
                      </w:r>
                      <w:r w:rsidRPr="000D1B0D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0D1B0D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0D1B0D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</w:p>
                    <w:p w:rsidR="00136B75" w:rsidRPr="000D1B0D" w:rsidRDefault="00136B75" w:rsidP="00136B75">
                      <w:pPr>
                        <w:spacing w:line="360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0D1B0D">
                        <w:rPr>
                          <w:rFonts w:ascii="Calibri" w:hAnsi="Calibri"/>
                          <w:sz w:val="22"/>
                          <w:szCs w:val="22"/>
                        </w:rPr>
                        <w:t>For Discussion</w:t>
                      </w:r>
                      <w:r w:rsidRPr="000D1B0D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0D1B0D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0D1B0D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0D1B0D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="00463FED">
                        <w:rPr>
                          <w:rFonts w:ascii="Calibri" w:hAnsi="Calibri"/>
                          <w:noProof/>
                          <w:sz w:val="22"/>
                          <w:szCs w:val="22"/>
                          <w:lang w:eastAsia="en-GB"/>
                        </w:rPr>
                        <w:drawing>
                          <wp:inline distT="0" distB="0" distL="0" distR="0">
                            <wp:extent cx="152400" cy="142875"/>
                            <wp:effectExtent l="0" t="0" r="0" b="952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36B75" w:rsidRPr="000D1B0D" w:rsidRDefault="00136B75" w:rsidP="00136B75">
                      <w:pPr>
                        <w:spacing w:line="360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0D1B0D">
                        <w:rPr>
                          <w:rFonts w:ascii="Calibri" w:hAnsi="Calibri"/>
                          <w:sz w:val="22"/>
                          <w:szCs w:val="22"/>
                        </w:rPr>
                        <w:t>For Approval / Ratification</w:t>
                      </w:r>
                      <w:r w:rsidRPr="000D1B0D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0D1B0D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="00463FED">
                        <w:rPr>
                          <w:rFonts w:ascii="Calibri" w:hAnsi="Calibri"/>
                          <w:noProof/>
                          <w:sz w:val="22"/>
                          <w:szCs w:val="22"/>
                          <w:lang w:eastAsia="en-GB"/>
                        </w:rPr>
                        <w:drawing>
                          <wp:inline distT="0" distB="0" distL="0" distR="0">
                            <wp:extent cx="152400" cy="142875"/>
                            <wp:effectExtent l="0" t="0" r="0" b="952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136B75" w:rsidRDefault="00136B75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136B75" w:rsidRDefault="00136B75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136B75" w:rsidRDefault="00136B75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136B75" w:rsidRDefault="00136B75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136B75" w:rsidRDefault="00136B75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136B75" w:rsidRDefault="00136B75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136B75" w:rsidRDefault="00136B75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136B75" w:rsidRDefault="00136B75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9D4EDC" w:rsidRDefault="009D4EDC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136B75" w:rsidRDefault="00136B75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3"/>
        <w:gridCol w:w="7977"/>
      </w:tblGrid>
      <w:tr w:rsidR="009D4EDC" w:rsidRPr="000D1B0D" w:rsidTr="007663C8">
        <w:tc>
          <w:tcPr>
            <w:tcW w:w="2103" w:type="dxa"/>
            <w:tcBorders>
              <w:bottom w:val="single" w:sz="4" w:space="0" w:color="auto"/>
            </w:tcBorders>
            <w:shd w:val="clear" w:color="auto" w:fill="auto"/>
          </w:tcPr>
          <w:p w:rsidR="009D4EDC" w:rsidRPr="000D1B0D" w:rsidRDefault="009D4EDC" w:rsidP="009D4EDC">
            <w:pPr>
              <w:rPr>
                <w:rFonts w:ascii="Calibri" w:hAnsi="Calibri"/>
                <w:b/>
                <w:sz w:val="22"/>
                <w:szCs w:val="22"/>
              </w:rPr>
            </w:pPr>
            <w:r w:rsidRPr="000D1B0D">
              <w:rPr>
                <w:rFonts w:ascii="Calibri" w:hAnsi="Calibri"/>
                <w:b/>
                <w:sz w:val="22"/>
                <w:szCs w:val="22"/>
              </w:rPr>
              <w:t>PURPOSE OF REPORT:</w:t>
            </w:r>
          </w:p>
          <w:p w:rsidR="009D4EDC" w:rsidRPr="000D1B0D" w:rsidRDefault="009D4EDC" w:rsidP="000D1B0D">
            <w:pPr>
              <w:pStyle w:val="Default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977" w:type="dxa"/>
            <w:shd w:val="clear" w:color="auto" w:fill="auto"/>
          </w:tcPr>
          <w:p w:rsidR="00E76606" w:rsidRPr="000D1B0D" w:rsidRDefault="00242CAF" w:rsidP="000D1B0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update on quarter 4</w:t>
            </w:r>
            <w:r w:rsidR="00490239">
              <w:rPr>
                <w:rFonts w:ascii="Calibri" w:hAnsi="Calibri" w:cs="Calibri"/>
                <w:sz w:val="20"/>
                <w:szCs w:val="20"/>
              </w:rPr>
              <w:t xml:space="preserve"> 2016-17 co-commissioning budgets</w:t>
            </w:r>
            <w:r w:rsidR="00A51EB2">
              <w:rPr>
                <w:rFonts w:ascii="Calibri" w:hAnsi="Calibri" w:cs="Calibri"/>
                <w:sz w:val="20"/>
                <w:szCs w:val="20"/>
              </w:rPr>
              <w:t xml:space="preserve"> &amp; to provide a summary of the co-commissioning budgets for 2017-18.</w:t>
            </w:r>
          </w:p>
          <w:p w:rsidR="00E76606" w:rsidRPr="000D1B0D" w:rsidRDefault="00E76606" w:rsidP="000D1B0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76606" w:rsidRPr="000D1B0D" w:rsidRDefault="00E76606" w:rsidP="000D1B0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76606" w:rsidRDefault="00E76606" w:rsidP="000D1B0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246EFA" w:rsidRPr="000D1B0D" w:rsidRDefault="00246EFA" w:rsidP="000D1B0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76606" w:rsidRPr="000D1B0D" w:rsidRDefault="00E76606" w:rsidP="000D1B0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76606" w:rsidRPr="000D1B0D" w:rsidRDefault="00E76606" w:rsidP="000D1B0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76606" w:rsidRPr="000D1B0D" w:rsidRDefault="00E76606" w:rsidP="000D1B0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D4EDC" w:rsidRPr="000D1B0D" w:rsidTr="007663C8">
        <w:tc>
          <w:tcPr>
            <w:tcW w:w="2103" w:type="dxa"/>
            <w:shd w:val="clear" w:color="auto" w:fill="595959"/>
          </w:tcPr>
          <w:p w:rsidR="009D4EDC" w:rsidRPr="000D1B0D" w:rsidRDefault="009D4EDC" w:rsidP="000D1B0D">
            <w:pPr>
              <w:pStyle w:val="Default"/>
              <w:jc w:val="both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</w:p>
          <w:p w:rsidR="009D4EDC" w:rsidRPr="000D1B0D" w:rsidRDefault="009D4EDC" w:rsidP="000D1B0D">
            <w:pPr>
              <w:pStyle w:val="Default"/>
              <w:jc w:val="both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0D1B0D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Recommendations:</w:t>
            </w:r>
          </w:p>
        </w:tc>
        <w:tc>
          <w:tcPr>
            <w:tcW w:w="7977" w:type="dxa"/>
            <w:shd w:val="clear" w:color="auto" w:fill="auto"/>
          </w:tcPr>
          <w:p w:rsidR="00B971B9" w:rsidRPr="000D1B0D" w:rsidRDefault="00490239" w:rsidP="00B971B9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Report is for information only</w:t>
            </w:r>
          </w:p>
          <w:p w:rsidR="009D4EDC" w:rsidRPr="000D1B0D" w:rsidRDefault="009D4EDC" w:rsidP="000D1B0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9D4EDC" w:rsidRPr="000D1B0D" w:rsidRDefault="009D4EDC" w:rsidP="000D1B0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76606" w:rsidRPr="000D1B0D" w:rsidRDefault="00E76606" w:rsidP="000D1B0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76606" w:rsidRPr="000D1B0D" w:rsidRDefault="00E76606" w:rsidP="000D1B0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76606" w:rsidRPr="000D1B0D" w:rsidRDefault="00E76606" w:rsidP="000D1B0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76606" w:rsidRPr="000D1B0D" w:rsidRDefault="00E76606" w:rsidP="000D1B0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76606" w:rsidRPr="000D1B0D" w:rsidRDefault="00E76606" w:rsidP="000D1B0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9D4EDC" w:rsidRPr="000D1B0D" w:rsidRDefault="009D4EDC" w:rsidP="000D1B0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9D4EDC" w:rsidRPr="000D1B0D" w:rsidRDefault="009D4EDC" w:rsidP="000D1B0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D4EDC" w:rsidRPr="000D1B0D" w:rsidTr="007663C8">
        <w:tc>
          <w:tcPr>
            <w:tcW w:w="2103" w:type="dxa"/>
            <w:shd w:val="clear" w:color="auto" w:fill="auto"/>
          </w:tcPr>
          <w:p w:rsidR="009D4EDC" w:rsidRPr="000D1B0D" w:rsidRDefault="009D4EDC" w:rsidP="009D4EDC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0D1B0D">
              <w:rPr>
                <w:rFonts w:ascii="Calibri" w:hAnsi="Calibri" w:cs="Calibri"/>
                <w:b/>
                <w:sz w:val="20"/>
                <w:szCs w:val="20"/>
              </w:rPr>
              <w:t>Sub Committee Process and Assurance:</w:t>
            </w:r>
          </w:p>
          <w:p w:rsidR="009D4EDC" w:rsidRPr="000D1B0D" w:rsidRDefault="009D4EDC" w:rsidP="000D1B0D">
            <w:pPr>
              <w:pStyle w:val="Default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977" w:type="dxa"/>
            <w:shd w:val="clear" w:color="auto" w:fill="auto"/>
          </w:tcPr>
          <w:p w:rsidR="00B971B9" w:rsidRPr="000D1B0D" w:rsidRDefault="00492D40" w:rsidP="00B971B9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  <w:p w:rsidR="00246EFA" w:rsidRDefault="00246EFA" w:rsidP="000D1B0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246EFA" w:rsidRDefault="00246EFA" w:rsidP="000D1B0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246EFA" w:rsidRPr="000D1B0D" w:rsidRDefault="00246EFA" w:rsidP="000D1B0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73CC5" w:rsidRPr="000D1B0D" w:rsidTr="007663C8">
        <w:tc>
          <w:tcPr>
            <w:tcW w:w="2103" w:type="dxa"/>
            <w:shd w:val="clear" w:color="auto" w:fill="D9D9D9"/>
          </w:tcPr>
          <w:p w:rsidR="00473CC5" w:rsidRPr="000D1B0D" w:rsidRDefault="00473CC5" w:rsidP="009D4EDC">
            <w:pPr>
              <w:pStyle w:val="Default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0D1B0D">
              <w:rPr>
                <w:rFonts w:ascii="Calibri" w:hAnsi="Calibri" w:cs="Calibri"/>
                <w:b/>
                <w:i/>
                <w:sz w:val="20"/>
                <w:szCs w:val="20"/>
              </w:rPr>
              <w:t>Implications:</w:t>
            </w:r>
          </w:p>
        </w:tc>
        <w:tc>
          <w:tcPr>
            <w:tcW w:w="7977" w:type="dxa"/>
            <w:shd w:val="clear" w:color="auto" w:fill="D9D9D9"/>
          </w:tcPr>
          <w:p w:rsidR="00473CC5" w:rsidRPr="000D1B0D" w:rsidRDefault="00473CC5" w:rsidP="000D1B0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E1C2F" w:rsidRPr="000D1B0D" w:rsidTr="007663C8">
        <w:tc>
          <w:tcPr>
            <w:tcW w:w="2103" w:type="dxa"/>
            <w:shd w:val="clear" w:color="auto" w:fill="auto"/>
          </w:tcPr>
          <w:p w:rsidR="007E1C2F" w:rsidRPr="000D1B0D" w:rsidRDefault="007E1C2F" w:rsidP="009D4EDC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0D1B0D">
              <w:rPr>
                <w:rFonts w:ascii="Calibri" w:hAnsi="Calibri" w:cs="Calibri"/>
                <w:b/>
                <w:sz w:val="20"/>
                <w:szCs w:val="20"/>
              </w:rPr>
              <w:t>Risk Assurance Framework</w:t>
            </w:r>
            <w:r w:rsidR="00246EFA">
              <w:rPr>
                <w:rFonts w:ascii="Calibri" w:hAnsi="Calibri" w:cs="Calibri"/>
                <w:b/>
                <w:sz w:val="20"/>
                <w:szCs w:val="20"/>
              </w:rPr>
              <w:t xml:space="preserve"> Implications</w:t>
            </w:r>
            <w:r w:rsidRPr="000D1B0D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7E1C2F" w:rsidRPr="000D1B0D" w:rsidRDefault="007E1C2F" w:rsidP="009D4EDC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977" w:type="dxa"/>
            <w:shd w:val="clear" w:color="auto" w:fill="auto"/>
          </w:tcPr>
          <w:p w:rsidR="007663C8" w:rsidRPr="007663C8" w:rsidRDefault="007663C8" w:rsidP="007663C8">
            <w:pPr>
              <w:pStyle w:val="Default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7663C8">
              <w:rPr>
                <w:rFonts w:ascii="Calibri" w:hAnsi="Calibri" w:cs="Calibri"/>
                <w:i/>
                <w:sz w:val="20"/>
                <w:szCs w:val="20"/>
              </w:rPr>
              <w:t>Please demonstrate that there is an effective system in place to identify and manage risks.</w:t>
            </w:r>
          </w:p>
          <w:p w:rsidR="00246EFA" w:rsidRDefault="00492D40" w:rsidP="000D1B0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  <w:p w:rsidR="00246EFA" w:rsidRDefault="00246EFA" w:rsidP="000D1B0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246EFA" w:rsidRPr="000D1B0D" w:rsidRDefault="00246EFA" w:rsidP="000D1B0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E1C2F" w:rsidRPr="000D1B0D" w:rsidTr="007663C8">
        <w:tc>
          <w:tcPr>
            <w:tcW w:w="2103" w:type="dxa"/>
            <w:shd w:val="clear" w:color="auto" w:fill="auto"/>
          </w:tcPr>
          <w:p w:rsidR="007E1C2F" w:rsidRPr="000D1B0D" w:rsidRDefault="007E1C2F" w:rsidP="009D4EDC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0D1B0D">
              <w:rPr>
                <w:rFonts w:ascii="Calibri" w:hAnsi="Calibri" w:cs="Calibri"/>
                <w:b/>
                <w:sz w:val="20"/>
                <w:szCs w:val="20"/>
              </w:rPr>
              <w:t>Legal Implications:</w:t>
            </w:r>
          </w:p>
          <w:p w:rsidR="007E1C2F" w:rsidRPr="000D1B0D" w:rsidRDefault="007E1C2F" w:rsidP="009D4EDC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977" w:type="dxa"/>
            <w:shd w:val="clear" w:color="auto" w:fill="auto"/>
          </w:tcPr>
          <w:p w:rsidR="00246EFA" w:rsidRPr="007663C8" w:rsidRDefault="007663C8" w:rsidP="000D1B0D">
            <w:pPr>
              <w:pStyle w:val="Default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7663C8">
              <w:rPr>
                <w:rFonts w:ascii="Calibri" w:hAnsi="Calibri" w:cs="Calibri"/>
                <w:i/>
                <w:sz w:val="20"/>
                <w:szCs w:val="20"/>
              </w:rPr>
              <w:t>Summarise key legal issues / legislation relevant to the report.</w:t>
            </w:r>
          </w:p>
          <w:p w:rsidR="00246EFA" w:rsidRDefault="00492D40" w:rsidP="000D1B0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  <w:p w:rsidR="00246EFA" w:rsidRPr="000D1B0D" w:rsidRDefault="00246EFA" w:rsidP="000D1B0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E1C2F" w:rsidRPr="000D1B0D" w:rsidTr="007663C8">
        <w:tc>
          <w:tcPr>
            <w:tcW w:w="2103" w:type="dxa"/>
            <w:shd w:val="clear" w:color="auto" w:fill="auto"/>
          </w:tcPr>
          <w:p w:rsidR="007E1C2F" w:rsidRPr="000D1B0D" w:rsidRDefault="00473CC5" w:rsidP="009D4EDC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0D1B0D">
              <w:rPr>
                <w:rFonts w:ascii="Calibri" w:hAnsi="Calibri" w:cs="Calibri"/>
                <w:b/>
                <w:sz w:val="20"/>
                <w:szCs w:val="20"/>
              </w:rPr>
              <w:t xml:space="preserve">Equality Impact Assessment </w:t>
            </w:r>
            <w:r w:rsidRPr="000D1B0D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implications:</w:t>
            </w:r>
          </w:p>
          <w:p w:rsidR="00473CC5" w:rsidRPr="000D1B0D" w:rsidRDefault="00473CC5" w:rsidP="009D4EDC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977" w:type="dxa"/>
            <w:shd w:val="clear" w:color="auto" w:fill="auto"/>
          </w:tcPr>
          <w:p w:rsidR="007E1C2F" w:rsidRDefault="00473CC5" w:rsidP="000D1B0D">
            <w:pPr>
              <w:pStyle w:val="Default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BB40A8">
              <w:rPr>
                <w:rFonts w:ascii="Calibri" w:hAnsi="Calibri" w:cs="Calibri"/>
                <w:i/>
                <w:sz w:val="20"/>
                <w:szCs w:val="20"/>
              </w:rPr>
              <w:lastRenderedPageBreak/>
              <w:t xml:space="preserve">An Equality Impact Analysis / Assessment </w:t>
            </w:r>
            <w:proofErr w:type="gramStart"/>
            <w:r w:rsidRPr="00BB40A8">
              <w:rPr>
                <w:rFonts w:ascii="Calibri" w:hAnsi="Calibri" w:cs="Calibri"/>
                <w:i/>
                <w:sz w:val="20"/>
                <w:szCs w:val="20"/>
              </w:rPr>
              <w:t>is</w:t>
            </w:r>
            <w:proofErr w:type="gramEnd"/>
            <w:r w:rsidRPr="00BB40A8">
              <w:rPr>
                <w:rFonts w:ascii="Calibri" w:hAnsi="Calibri" w:cs="Calibri"/>
                <w:i/>
                <w:sz w:val="20"/>
                <w:szCs w:val="20"/>
              </w:rPr>
              <w:t xml:space="preserve"> not</w:t>
            </w:r>
            <w:r w:rsidR="00490239">
              <w:rPr>
                <w:rFonts w:ascii="Calibri" w:hAnsi="Calibri" w:cs="Calibri"/>
                <w:i/>
                <w:sz w:val="20"/>
                <w:szCs w:val="20"/>
              </w:rPr>
              <w:t xml:space="preserve"> required for this report. </w:t>
            </w:r>
            <w:r w:rsidR="00492D40">
              <w:rPr>
                <w:rFonts w:ascii="Calibri" w:hAnsi="Calibri" w:cs="Calibri"/>
                <w:i/>
                <w:sz w:val="20"/>
                <w:szCs w:val="20"/>
              </w:rPr>
              <w:t>Not required</w:t>
            </w:r>
          </w:p>
          <w:p w:rsidR="00BB40A8" w:rsidRPr="00BB40A8" w:rsidRDefault="00BB40A8" w:rsidP="000D1B0D">
            <w:pPr>
              <w:pStyle w:val="Default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473CC5" w:rsidRPr="000D1B0D" w:rsidRDefault="00BB40A8" w:rsidP="000D1B0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If Yes:</w:t>
            </w:r>
          </w:p>
          <w:p w:rsidR="00473CC5" w:rsidRPr="00BB40A8" w:rsidRDefault="00473CC5" w:rsidP="000D1B0D">
            <w:pPr>
              <w:pStyle w:val="Default"/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BB40A8">
              <w:rPr>
                <w:rFonts w:ascii="Calibri" w:hAnsi="Calibri" w:cs="Calibri"/>
                <w:i/>
                <w:sz w:val="20"/>
                <w:szCs w:val="20"/>
              </w:rPr>
              <w:t xml:space="preserve">An Equality Impact Analysis / Assessment </w:t>
            </w:r>
            <w:proofErr w:type="gramStart"/>
            <w:r w:rsidRPr="00BB40A8">
              <w:rPr>
                <w:rFonts w:ascii="Calibri" w:hAnsi="Calibri" w:cs="Calibri"/>
                <w:i/>
                <w:sz w:val="20"/>
                <w:szCs w:val="20"/>
              </w:rPr>
              <w:t>has</w:t>
            </w:r>
            <w:proofErr w:type="gramEnd"/>
            <w:r w:rsidRPr="00BB40A8">
              <w:rPr>
                <w:rFonts w:ascii="Calibri" w:hAnsi="Calibri" w:cs="Calibri"/>
                <w:i/>
                <w:sz w:val="20"/>
                <w:szCs w:val="20"/>
              </w:rPr>
              <w:t xml:space="preserve"> been completed </w:t>
            </w:r>
            <w:r w:rsidR="00BB40A8" w:rsidRPr="00BB40A8">
              <w:rPr>
                <w:rFonts w:ascii="Calibri" w:hAnsi="Calibri" w:cs="Calibri"/>
                <w:i/>
                <w:sz w:val="20"/>
                <w:szCs w:val="20"/>
              </w:rPr>
              <w:t>in accordance with CCG policy</w:t>
            </w:r>
            <w:r w:rsidRPr="00BB40A8">
              <w:rPr>
                <w:rFonts w:ascii="Calibri" w:hAnsi="Calibri" w:cs="Calibri"/>
                <w:i/>
                <w:sz w:val="20"/>
                <w:szCs w:val="20"/>
              </w:rPr>
              <w:t xml:space="preserve">. </w:t>
            </w:r>
            <w:r w:rsidRPr="00BB40A8">
              <w:rPr>
                <w:rFonts w:ascii="Calibri" w:hAnsi="Calibri" w:cs="Calibri"/>
                <w:b/>
                <w:i/>
                <w:sz w:val="20"/>
                <w:szCs w:val="20"/>
              </w:rPr>
              <w:t>Yes /No</w:t>
            </w:r>
          </w:p>
          <w:p w:rsidR="00FB449C" w:rsidRDefault="00FB449C" w:rsidP="000D1B0D">
            <w:pPr>
              <w:pStyle w:val="Default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BB40A8" w:rsidRDefault="00BB40A8" w:rsidP="00BB40A8">
            <w:pPr>
              <w:pStyle w:val="Default"/>
              <w:numPr>
                <w:ilvl w:val="0"/>
                <w:numId w:val="5"/>
              </w:numPr>
              <w:ind w:left="360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There are no actions arising from the analysis / assessment</w:t>
            </w:r>
          </w:p>
          <w:p w:rsidR="00BB40A8" w:rsidRDefault="00BB40A8" w:rsidP="00BB40A8">
            <w:pPr>
              <w:pStyle w:val="Default"/>
              <w:ind w:left="360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BB40A8" w:rsidRPr="00BB40A8" w:rsidRDefault="00BB40A8" w:rsidP="00BB40A8">
            <w:pPr>
              <w:pStyle w:val="Default"/>
              <w:numPr>
                <w:ilvl w:val="0"/>
                <w:numId w:val="5"/>
              </w:numPr>
              <w:ind w:left="360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BB40A8">
              <w:rPr>
                <w:rFonts w:ascii="Calibri" w:hAnsi="Calibri" w:cs="Calibri"/>
                <w:i/>
                <w:sz w:val="20"/>
                <w:szCs w:val="20"/>
              </w:rPr>
              <w:t>There are actions arising for the analysis / assessment which are included in section     in the enclosed report</w:t>
            </w:r>
          </w:p>
          <w:p w:rsidR="00473CC5" w:rsidRPr="000D1B0D" w:rsidRDefault="00473CC5" w:rsidP="000D1B0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73CC5" w:rsidRPr="000D1B0D" w:rsidTr="007663C8">
        <w:tc>
          <w:tcPr>
            <w:tcW w:w="2103" w:type="dxa"/>
            <w:shd w:val="clear" w:color="auto" w:fill="auto"/>
          </w:tcPr>
          <w:p w:rsidR="00473CC5" w:rsidRPr="000D1B0D" w:rsidRDefault="00473CC5" w:rsidP="009D4EDC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0D1B0D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Finance Implications:</w:t>
            </w:r>
          </w:p>
          <w:p w:rsidR="00473CC5" w:rsidRPr="000D1B0D" w:rsidRDefault="00473CC5" w:rsidP="009D4EDC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977" w:type="dxa"/>
            <w:shd w:val="clear" w:color="auto" w:fill="auto"/>
          </w:tcPr>
          <w:p w:rsidR="00473CC5" w:rsidRPr="00E61AF0" w:rsidRDefault="00E61AF0" w:rsidP="000D1B0D">
            <w:pPr>
              <w:pStyle w:val="Default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E61AF0">
              <w:rPr>
                <w:rFonts w:ascii="Calibri" w:hAnsi="Calibri" w:cs="Calibri"/>
                <w:i/>
                <w:sz w:val="20"/>
                <w:szCs w:val="20"/>
              </w:rPr>
              <w:t>Summarise key financial issues relevant to the report.</w:t>
            </w:r>
          </w:p>
          <w:p w:rsidR="00246EFA" w:rsidRDefault="00492D40" w:rsidP="000D1B0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Report provides a summary of the 2016-17 co-commissioning budgets</w:t>
            </w:r>
          </w:p>
          <w:p w:rsidR="00246EFA" w:rsidRDefault="00246EFA" w:rsidP="000D1B0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246EFA" w:rsidRPr="000D1B0D" w:rsidRDefault="00246EFA" w:rsidP="000D1B0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73CC5" w:rsidRPr="000D1B0D" w:rsidTr="007663C8">
        <w:tc>
          <w:tcPr>
            <w:tcW w:w="2103" w:type="dxa"/>
            <w:shd w:val="clear" w:color="auto" w:fill="auto"/>
          </w:tcPr>
          <w:p w:rsidR="00473CC5" w:rsidRPr="000D1B0D" w:rsidRDefault="00473CC5" w:rsidP="009D4EDC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0D1B0D">
              <w:rPr>
                <w:rFonts w:ascii="Calibri" w:hAnsi="Calibri" w:cs="Calibri"/>
                <w:b/>
                <w:sz w:val="20"/>
                <w:szCs w:val="20"/>
              </w:rPr>
              <w:t>Quality Implications:</w:t>
            </w:r>
          </w:p>
          <w:p w:rsidR="00473CC5" w:rsidRPr="000D1B0D" w:rsidRDefault="00473CC5" w:rsidP="009D4EDC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977" w:type="dxa"/>
            <w:shd w:val="clear" w:color="auto" w:fill="auto"/>
          </w:tcPr>
          <w:p w:rsidR="00246EFA" w:rsidRPr="00E61AF0" w:rsidRDefault="00E61AF0" w:rsidP="000D1B0D">
            <w:pPr>
              <w:pStyle w:val="Default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E61AF0">
              <w:rPr>
                <w:rFonts w:ascii="Calibri" w:hAnsi="Calibri" w:cs="Calibri"/>
                <w:i/>
                <w:sz w:val="20"/>
                <w:szCs w:val="20"/>
              </w:rPr>
              <w:t>Summarise key quality issues relevant to the report.</w:t>
            </w:r>
          </w:p>
          <w:p w:rsidR="00246EFA" w:rsidRDefault="00492D40" w:rsidP="000D1B0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  <w:p w:rsidR="00246EFA" w:rsidRPr="000D1B0D" w:rsidRDefault="00246EFA" w:rsidP="000D1B0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D4EDC" w:rsidRPr="000D1B0D" w:rsidTr="007663C8">
        <w:tc>
          <w:tcPr>
            <w:tcW w:w="2103" w:type="dxa"/>
            <w:shd w:val="clear" w:color="auto" w:fill="auto"/>
          </w:tcPr>
          <w:p w:rsidR="009D4EDC" w:rsidRPr="000D1B0D" w:rsidRDefault="009D4EDC" w:rsidP="00E76606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0D1B0D">
              <w:rPr>
                <w:rFonts w:ascii="Calibri" w:hAnsi="Calibri" w:cs="Calibri"/>
                <w:b/>
                <w:sz w:val="20"/>
                <w:szCs w:val="20"/>
              </w:rPr>
              <w:t>Procurement Decisions</w:t>
            </w:r>
            <w:r w:rsidR="00246EFA">
              <w:rPr>
                <w:rFonts w:ascii="Calibri" w:hAnsi="Calibri" w:cs="Calibri"/>
                <w:b/>
                <w:sz w:val="20"/>
                <w:szCs w:val="20"/>
              </w:rPr>
              <w:t>/Implications</w:t>
            </w:r>
            <w:r w:rsidR="00E76606" w:rsidRPr="000D1B0D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E76606" w:rsidRPr="000D1B0D">
              <w:rPr>
                <w:rFonts w:ascii="Calibri" w:hAnsi="Calibri" w:cs="Calibri"/>
                <w:b/>
                <w:i/>
                <w:sz w:val="20"/>
                <w:szCs w:val="20"/>
              </w:rPr>
              <w:t>(Care Contracting Committee)</w:t>
            </w:r>
            <w:r w:rsidRPr="000D1B0D">
              <w:rPr>
                <w:rFonts w:ascii="Calibri" w:hAnsi="Calibri" w:cs="Calibri"/>
                <w:b/>
                <w:i/>
                <w:sz w:val="20"/>
                <w:szCs w:val="20"/>
              </w:rPr>
              <w:t>:</w:t>
            </w:r>
          </w:p>
          <w:p w:rsidR="009D4EDC" w:rsidRPr="000D1B0D" w:rsidRDefault="009D4EDC" w:rsidP="000D1B0D">
            <w:pPr>
              <w:pStyle w:val="Default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977" w:type="dxa"/>
            <w:shd w:val="clear" w:color="auto" w:fill="auto"/>
          </w:tcPr>
          <w:p w:rsidR="00246EFA" w:rsidRDefault="00E61AF0" w:rsidP="00E61AF0">
            <w:pPr>
              <w:pStyle w:val="Default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E61AF0">
              <w:rPr>
                <w:rFonts w:ascii="Calibri" w:hAnsi="Calibri" w:cs="Calibri"/>
                <w:i/>
                <w:sz w:val="20"/>
                <w:szCs w:val="20"/>
              </w:rPr>
              <w:t>Include the proposed /chosen procurement route to market.</w:t>
            </w:r>
          </w:p>
          <w:p w:rsidR="00463FED" w:rsidRPr="00E61AF0" w:rsidRDefault="00463FED" w:rsidP="00E61AF0">
            <w:pPr>
              <w:pStyle w:val="Default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463FED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473CC5" w:rsidRPr="000D1B0D" w:rsidTr="007663C8">
        <w:tc>
          <w:tcPr>
            <w:tcW w:w="2103" w:type="dxa"/>
            <w:shd w:val="clear" w:color="auto" w:fill="auto"/>
          </w:tcPr>
          <w:p w:rsidR="00473CC5" w:rsidRPr="000D1B0D" w:rsidRDefault="00473CC5" w:rsidP="000D1B0D">
            <w:pPr>
              <w:pStyle w:val="Default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0D1B0D">
              <w:rPr>
                <w:rFonts w:ascii="Calibri" w:hAnsi="Calibri" w:cs="Calibri"/>
                <w:b/>
                <w:sz w:val="20"/>
                <w:szCs w:val="20"/>
              </w:rPr>
              <w:t>Engagement Implications:</w:t>
            </w:r>
            <w:r w:rsidRPr="000D1B0D">
              <w:rPr>
                <w:rFonts w:ascii="Calibri" w:hAnsi="Calibri" w:cs="Calibri"/>
                <w:b/>
                <w:sz w:val="20"/>
                <w:szCs w:val="20"/>
              </w:rPr>
              <w:br/>
            </w:r>
          </w:p>
        </w:tc>
        <w:tc>
          <w:tcPr>
            <w:tcW w:w="7977" w:type="dxa"/>
            <w:shd w:val="clear" w:color="auto" w:fill="auto"/>
          </w:tcPr>
          <w:p w:rsidR="00473CC5" w:rsidRPr="00B971B9" w:rsidRDefault="00B971B9" w:rsidP="000D1B0D">
            <w:pPr>
              <w:pStyle w:val="Default"/>
              <w:jc w:val="both"/>
              <w:rPr>
                <w:rFonts w:ascii="Calibri" w:hAnsi="Calibri" w:cs="Calibri"/>
                <w:i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Please state any p</w:t>
            </w:r>
            <w:r w:rsidRPr="00B971B9"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ast engagement activities and any future engagement activities</w:t>
            </w:r>
            <w:r w:rsidR="0054308A">
              <w:rPr>
                <w:rFonts w:ascii="Calibri" w:hAnsi="Calibri" w:cs="Calibri"/>
                <w:i/>
                <w:color w:val="auto"/>
                <w:sz w:val="20"/>
                <w:szCs w:val="20"/>
              </w:rPr>
              <w:t xml:space="preserve"> (distinguish between public and stakeholder engagement)</w:t>
            </w:r>
            <w:r w:rsidRPr="00B971B9"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.</w:t>
            </w:r>
          </w:p>
          <w:p w:rsidR="00246EFA" w:rsidRDefault="00463FED" w:rsidP="000D1B0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  <w:p w:rsidR="00246EFA" w:rsidRDefault="00246EFA" w:rsidP="000D1B0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246EFA" w:rsidRPr="000D1B0D" w:rsidRDefault="00246EFA" w:rsidP="000D1B0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46EFA" w:rsidRPr="000D1B0D" w:rsidTr="007663C8">
        <w:trPr>
          <w:trHeight w:val="86"/>
        </w:trPr>
        <w:tc>
          <w:tcPr>
            <w:tcW w:w="2103" w:type="dxa"/>
            <w:shd w:val="clear" w:color="auto" w:fill="D9D9D9"/>
          </w:tcPr>
          <w:p w:rsidR="00246EFA" w:rsidRPr="000D1B0D" w:rsidRDefault="00246EFA" w:rsidP="000D1B0D">
            <w:pPr>
              <w:pStyle w:val="Default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977" w:type="dxa"/>
            <w:shd w:val="clear" w:color="auto" w:fill="D9D9D9"/>
          </w:tcPr>
          <w:p w:rsidR="00246EFA" w:rsidRPr="000D1B0D" w:rsidRDefault="00246EFA" w:rsidP="000D1B0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E1C2F" w:rsidRPr="000D1B0D" w:rsidTr="007663C8">
        <w:tc>
          <w:tcPr>
            <w:tcW w:w="2103" w:type="dxa"/>
            <w:shd w:val="clear" w:color="auto" w:fill="auto"/>
          </w:tcPr>
          <w:p w:rsidR="007E1C2F" w:rsidRPr="000D1B0D" w:rsidRDefault="007E1C2F" w:rsidP="007E1C2F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0D1B0D">
              <w:rPr>
                <w:rFonts w:ascii="Calibri" w:hAnsi="Calibri" w:cs="Calibri"/>
                <w:b/>
                <w:sz w:val="20"/>
                <w:szCs w:val="20"/>
              </w:rPr>
              <w:t>Conflict</w:t>
            </w:r>
            <w:r w:rsidR="00006E07">
              <w:rPr>
                <w:rFonts w:ascii="Calibri" w:hAnsi="Calibri" w:cs="Calibri"/>
                <w:b/>
                <w:sz w:val="20"/>
                <w:szCs w:val="20"/>
              </w:rPr>
              <w:t>s of Interest</w:t>
            </w:r>
            <w:r w:rsidRPr="000D1B0D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:rsidR="007E1C2F" w:rsidRPr="000D1B0D" w:rsidRDefault="007E1C2F" w:rsidP="007E1C2F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977" w:type="dxa"/>
            <w:shd w:val="clear" w:color="auto" w:fill="auto"/>
          </w:tcPr>
          <w:p w:rsidR="00E61AF0" w:rsidRDefault="00E61AF0" w:rsidP="000D1B0D">
            <w:pPr>
              <w:pStyle w:val="Default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E61AF0">
              <w:rPr>
                <w:rFonts w:ascii="Calibri" w:hAnsi="Calibri" w:cs="Calibri"/>
                <w:i/>
                <w:sz w:val="20"/>
                <w:szCs w:val="20"/>
              </w:rPr>
              <w:t>Have all conflicts and potential conflicts of interest been appropriately declared and entered in registers which are publicly available?</w:t>
            </w:r>
            <w:r w:rsidR="00006E07">
              <w:rPr>
                <w:rFonts w:ascii="Calibri" w:hAnsi="Calibri" w:cs="Calibri"/>
                <w:i/>
                <w:sz w:val="20"/>
                <w:szCs w:val="20"/>
              </w:rPr>
              <w:t xml:space="preserve"> Yes /No. </w:t>
            </w:r>
          </w:p>
          <w:p w:rsidR="00006E07" w:rsidRPr="00463FED" w:rsidRDefault="00463FED" w:rsidP="000D1B0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63FED">
              <w:rPr>
                <w:rFonts w:ascii="Calibri" w:hAnsi="Calibri" w:cs="Calibri"/>
                <w:sz w:val="20"/>
                <w:szCs w:val="20"/>
              </w:rPr>
              <w:t>N/A</w:t>
            </w:r>
          </w:p>
          <w:p w:rsidR="00246EFA" w:rsidRDefault="00246EFA" w:rsidP="000D1B0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006E07" w:rsidRPr="00006E07" w:rsidRDefault="00006E07" w:rsidP="000D1B0D">
            <w:pPr>
              <w:pStyle w:val="Default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006E07">
              <w:rPr>
                <w:rFonts w:ascii="Calibri" w:hAnsi="Calibri" w:cs="Calibri"/>
                <w:i/>
                <w:sz w:val="20"/>
                <w:szCs w:val="20"/>
              </w:rPr>
              <w:t>Please state ay conflicts that need to be brought to the attention of the meeting.</w:t>
            </w:r>
          </w:p>
          <w:p w:rsidR="00246EFA" w:rsidRDefault="00246EFA" w:rsidP="000D1B0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006E07" w:rsidRDefault="00006E07" w:rsidP="000D1B0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246EFA" w:rsidRPr="000D1B0D" w:rsidRDefault="00246EFA" w:rsidP="000D1B0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663C8" w:rsidRPr="000D1B0D" w:rsidTr="007663C8">
        <w:tc>
          <w:tcPr>
            <w:tcW w:w="2103" w:type="dxa"/>
            <w:vMerge w:val="restart"/>
            <w:shd w:val="clear" w:color="auto" w:fill="auto"/>
          </w:tcPr>
          <w:p w:rsidR="007663C8" w:rsidRDefault="007663C8" w:rsidP="000D1B0D">
            <w:pPr>
              <w:pStyle w:val="Default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Strategic Objectives</w:t>
            </w:r>
          </w:p>
          <w:p w:rsidR="007663C8" w:rsidRPr="007663C8" w:rsidRDefault="007663C8" w:rsidP="000D1B0D">
            <w:pPr>
              <w:pStyle w:val="Default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7663C8">
              <w:rPr>
                <w:rFonts w:ascii="Calibri" w:hAnsi="Calibri" w:cs="Calibri"/>
                <w:i/>
                <w:sz w:val="20"/>
                <w:szCs w:val="20"/>
              </w:rPr>
              <w:t>Short summary as to how the report links to the CCG’s strategic objectives</w:t>
            </w:r>
          </w:p>
        </w:tc>
        <w:tc>
          <w:tcPr>
            <w:tcW w:w="7977" w:type="dxa"/>
            <w:shd w:val="clear" w:color="auto" w:fill="auto"/>
          </w:tcPr>
          <w:p w:rsidR="007663C8" w:rsidRPr="0016479A" w:rsidRDefault="007663C8" w:rsidP="00E61AF0">
            <w:pPr>
              <w:numPr>
                <w:ilvl w:val="0"/>
                <w:numId w:val="2"/>
              </w:numPr>
              <w:autoSpaceDE w:val="0"/>
              <w:autoSpaceDN w:val="0"/>
              <w:rPr>
                <w:rFonts w:ascii="Calibri" w:hAnsi="Calibri"/>
                <w:i/>
                <w:sz w:val="22"/>
                <w:szCs w:val="22"/>
              </w:rPr>
            </w:pPr>
            <w:r w:rsidRPr="0016479A">
              <w:rPr>
                <w:rFonts w:ascii="Calibri" w:hAnsi="Calibri"/>
                <w:i/>
                <w:sz w:val="22"/>
                <w:szCs w:val="22"/>
              </w:rPr>
              <w:t>Sustainable Services</w:t>
            </w:r>
          </w:p>
          <w:p w:rsidR="00E61AF0" w:rsidRPr="0016479A" w:rsidRDefault="00E61AF0" w:rsidP="00E61AF0">
            <w:pPr>
              <w:autoSpaceDE w:val="0"/>
              <w:autoSpaceDN w:val="0"/>
              <w:rPr>
                <w:rFonts w:ascii="Calibri" w:hAnsi="Calibri"/>
                <w:i/>
                <w:sz w:val="22"/>
                <w:szCs w:val="22"/>
              </w:rPr>
            </w:pPr>
          </w:p>
          <w:p w:rsidR="007663C8" w:rsidRPr="0016479A" w:rsidRDefault="007663C8" w:rsidP="007663C8">
            <w:pPr>
              <w:autoSpaceDE w:val="0"/>
              <w:autoSpaceDN w:val="0"/>
              <w:rPr>
                <w:rFonts w:ascii="Calibri" w:hAnsi="Calibri" w:cs="Calibri"/>
                <w:i/>
                <w:sz w:val="22"/>
                <w:szCs w:val="22"/>
              </w:rPr>
            </w:pPr>
            <w:r w:rsidRPr="0016479A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</w:tr>
      <w:tr w:rsidR="007663C8" w:rsidRPr="000D1B0D" w:rsidTr="007663C8">
        <w:tc>
          <w:tcPr>
            <w:tcW w:w="2103" w:type="dxa"/>
            <w:vMerge/>
            <w:shd w:val="clear" w:color="auto" w:fill="auto"/>
          </w:tcPr>
          <w:p w:rsidR="007663C8" w:rsidRPr="000D1B0D" w:rsidRDefault="007663C8" w:rsidP="000D1B0D">
            <w:pPr>
              <w:pStyle w:val="Default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977" w:type="dxa"/>
            <w:shd w:val="clear" w:color="auto" w:fill="auto"/>
          </w:tcPr>
          <w:p w:rsidR="007663C8" w:rsidRPr="0016479A" w:rsidRDefault="007663C8" w:rsidP="000D1B0D">
            <w:pPr>
              <w:pStyle w:val="Default"/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16479A">
              <w:rPr>
                <w:rFonts w:ascii="Calibri" w:hAnsi="Calibri" w:cs="Calibri"/>
                <w:i/>
                <w:sz w:val="22"/>
                <w:szCs w:val="22"/>
              </w:rPr>
              <w:t>2.</w:t>
            </w:r>
            <w:r w:rsidRPr="0016479A">
              <w:rPr>
                <w:rFonts w:ascii="Calibri" w:hAnsi="Calibri"/>
                <w:i/>
                <w:sz w:val="22"/>
                <w:szCs w:val="22"/>
              </w:rPr>
              <w:t xml:space="preserve"> Empowering People</w:t>
            </w:r>
          </w:p>
          <w:p w:rsidR="007663C8" w:rsidRPr="0016479A" w:rsidRDefault="007663C8" w:rsidP="000D1B0D">
            <w:pPr>
              <w:pStyle w:val="Default"/>
              <w:jc w:val="both"/>
              <w:rPr>
                <w:rFonts w:ascii="Calibri" w:hAnsi="Calibri"/>
                <w:i/>
                <w:sz w:val="22"/>
                <w:szCs w:val="22"/>
              </w:rPr>
            </w:pPr>
          </w:p>
          <w:p w:rsidR="007663C8" w:rsidRPr="0016479A" w:rsidRDefault="007663C8" w:rsidP="000D1B0D">
            <w:pPr>
              <w:pStyle w:val="Default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7663C8" w:rsidRPr="000D1B0D" w:rsidTr="007663C8">
        <w:tc>
          <w:tcPr>
            <w:tcW w:w="2103" w:type="dxa"/>
            <w:vMerge/>
            <w:shd w:val="clear" w:color="auto" w:fill="auto"/>
          </w:tcPr>
          <w:p w:rsidR="007663C8" w:rsidRPr="000D1B0D" w:rsidRDefault="007663C8" w:rsidP="000D1B0D">
            <w:pPr>
              <w:pStyle w:val="Default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977" w:type="dxa"/>
            <w:shd w:val="clear" w:color="auto" w:fill="auto"/>
          </w:tcPr>
          <w:p w:rsidR="007663C8" w:rsidRPr="0016479A" w:rsidRDefault="007663C8" w:rsidP="000D1B0D">
            <w:pPr>
              <w:pStyle w:val="Default"/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16479A">
              <w:rPr>
                <w:rFonts w:ascii="Calibri" w:hAnsi="Calibri" w:cs="Calibri"/>
                <w:i/>
                <w:sz w:val="22"/>
                <w:szCs w:val="22"/>
              </w:rPr>
              <w:t>3.</w:t>
            </w:r>
            <w:r w:rsidRPr="0016479A">
              <w:rPr>
                <w:rFonts w:ascii="Calibri" w:hAnsi="Calibri"/>
                <w:i/>
                <w:sz w:val="22"/>
                <w:szCs w:val="22"/>
              </w:rPr>
              <w:t xml:space="preserve"> Supporting Communities</w:t>
            </w:r>
          </w:p>
          <w:p w:rsidR="007663C8" w:rsidRPr="0016479A" w:rsidRDefault="007663C8" w:rsidP="000D1B0D">
            <w:pPr>
              <w:pStyle w:val="Default"/>
              <w:jc w:val="both"/>
              <w:rPr>
                <w:rFonts w:ascii="Calibri" w:hAnsi="Calibri"/>
                <w:i/>
                <w:sz w:val="22"/>
                <w:szCs w:val="22"/>
              </w:rPr>
            </w:pPr>
          </w:p>
          <w:p w:rsidR="007663C8" w:rsidRPr="0016479A" w:rsidRDefault="007663C8" w:rsidP="000D1B0D">
            <w:pPr>
              <w:pStyle w:val="Default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7663C8" w:rsidRPr="000D1B0D" w:rsidTr="007663C8">
        <w:tc>
          <w:tcPr>
            <w:tcW w:w="2103" w:type="dxa"/>
            <w:vMerge/>
            <w:shd w:val="clear" w:color="auto" w:fill="auto"/>
          </w:tcPr>
          <w:p w:rsidR="007663C8" w:rsidRPr="000D1B0D" w:rsidRDefault="007663C8" w:rsidP="000D1B0D">
            <w:pPr>
              <w:pStyle w:val="Default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977" w:type="dxa"/>
            <w:shd w:val="clear" w:color="auto" w:fill="auto"/>
          </w:tcPr>
          <w:p w:rsidR="007663C8" w:rsidRPr="0016479A" w:rsidRDefault="007663C8" w:rsidP="007663C8">
            <w:pPr>
              <w:autoSpaceDE w:val="0"/>
              <w:autoSpaceDN w:val="0"/>
              <w:rPr>
                <w:rFonts w:ascii="Calibri" w:hAnsi="Calibri"/>
                <w:i/>
                <w:sz w:val="22"/>
                <w:szCs w:val="22"/>
              </w:rPr>
            </w:pPr>
            <w:r w:rsidRPr="0016479A">
              <w:rPr>
                <w:rFonts w:ascii="Calibri" w:hAnsi="Calibri" w:cs="Calibri"/>
                <w:i/>
                <w:sz w:val="22"/>
                <w:szCs w:val="22"/>
              </w:rPr>
              <w:t>4.</w:t>
            </w:r>
            <w:r w:rsidRPr="0016479A">
              <w:rPr>
                <w:rFonts w:ascii="Calibri" w:hAnsi="Calibri"/>
                <w:i/>
                <w:sz w:val="22"/>
                <w:szCs w:val="22"/>
              </w:rPr>
              <w:t xml:space="preserve"> Delivering a fit for purpose organisation</w:t>
            </w:r>
          </w:p>
          <w:p w:rsidR="00E61AF0" w:rsidRPr="0016479A" w:rsidRDefault="00E61AF0" w:rsidP="007663C8">
            <w:pPr>
              <w:autoSpaceDE w:val="0"/>
              <w:autoSpaceDN w:val="0"/>
              <w:rPr>
                <w:rFonts w:ascii="Calibri" w:hAnsi="Calibri"/>
                <w:i/>
                <w:sz w:val="22"/>
                <w:szCs w:val="22"/>
              </w:rPr>
            </w:pPr>
          </w:p>
          <w:p w:rsidR="007663C8" w:rsidRPr="0016479A" w:rsidRDefault="007663C8" w:rsidP="000D1B0D">
            <w:pPr>
              <w:pStyle w:val="Default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473CC5" w:rsidRPr="000D1B0D" w:rsidTr="007663C8">
        <w:tc>
          <w:tcPr>
            <w:tcW w:w="2103" w:type="dxa"/>
            <w:shd w:val="clear" w:color="auto" w:fill="auto"/>
          </w:tcPr>
          <w:p w:rsidR="00473CC5" w:rsidRPr="000D1B0D" w:rsidRDefault="00473CC5" w:rsidP="000D1B0D">
            <w:pPr>
              <w:pStyle w:val="Default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0D1B0D">
              <w:rPr>
                <w:rFonts w:ascii="Calibri" w:hAnsi="Calibri" w:cs="Calibri"/>
                <w:b/>
                <w:sz w:val="20"/>
                <w:szCs w:val="20"/>
              </w:rPr>
              <w:t>NHS Constitution:</w:t>
            </w:r>
          </w:p>
          <w:p w:rsidR="00473CC5" w:rsidRPr="000D1B0D" w:rsidRDefault="00473CC5" w:rsidP="000D1B0D">
            <w:pPr>
              <w:pStyle w:val="Default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977" w:type="dxa"/>
            <w:shd w:val="clear" w:color="auto" w:fill="auto"/>
          </w:tcPr>
          <w:p w:rsidR="00006E07" w:rsidRDefault="00DE0BED" w:rsidP="000D1B0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object w:dxaOrig="1532" w:dyaOrig="9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6pt;height:48.05pt" o:ole="">
                  <v:imagedata r:id="rId12" o:title=""/>
                </v:shape>
                <o:OLEObject Type="Embed" ProgID="Acrobat.Document.DC" ShapeID="_x0000_i1025" DrawAspect="Icon" ObjectID="_1560755596" r:id="rId13"/>
              </w:object>
            </w:r>
          </w:p>
          <w:p w:rsidR="00034CF6" w:rsidRDefault="00034CF6" w:rsidP="000D1B0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006E07" w:rsidRDefault="00006E07" w:rsidP="000D1B0D">
            <w:pPr>
              <w:pStyle w:val="Default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proofErr w:type="gramStart"/>
            <w:r w:rsidRPr="00006E07">
              <w:rPr>
                <w:rFonts w:ascii="Calibri" w:hAnsi="Calibri" w:cs="Calibri"/>
                <w:i/>
                <w:sz w:val="20"/>
                <w:szCs w:val="20"/>
              </w:rPr>
              <w:t>Does</w:t>
            </w:r>
            <w:proofErr w:type="gramEnd"/>
            <w:r w:rsidRPr="00006E07">
              <w:rPr>
                <w:rFonts w:ascii="Calibri" w:hAnsi="Calibri" w:cs="Calibri"/>
                <w:i/>
                <w:sz w:val="20"/>
                <w:szCs w:val="20"/>
              </w:rPr>
              <w:t xml:space="preserve"> the report and its recommendations comply with the requirements of the NHS constitution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? </w:t>
            </w:r>
            <w:r w:rsidRPr="00006E07">
              <w:rPr>
                <w:rFonts w:ascii="Calibri" w:hAnsi="Calibri" w:cs="Calibri"/>
                <w:i/>
                <w:sz w:val="20"/>
                <w:szCs w:val="20"/>
              </w:rPr>
              <w:t>Yes / No</w:t>
            </w:r>
          </w:p>
          <w:p w:rsidR="00006E07" w:rsidRDefault="00006E07" w:rsidP="000D1B0D">
            <w:pPr>
              <w:pStyle w:val="Default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006E07" w:rsidRDefault="00006E07" w:rsidP="000D1B0D">
            <w:pPr>
              <w:pStyle w:val="Default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006E07" w:rsidRDefault="00006E07" w:rsidP="000D1B0D">
            <w:pPr>
              <w:pStyle w:val="Default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If Yes, please summarise key issues</w:t>
            </w:r>
          </w:p>
          <w:p w:rsidR="00006E07" w:rsidRPr="000D1B0D" w:rsidRDefault="00006E07" w:rsidP="000D1B0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E1C2F" w:rsidRPr="000D1B0D" w:rsidTr="007663C8">
        <w:tc>
          <w:tcPr>
            <w:tcW w:w="2103" w:type="dxa"/>
            <w:shd w:val="clear" w:color="auto" w:fill="auto"/>
          </w:tcPr>
          <w:p w:rsidR="007E1C2F" w:rsidRPr="000D1B0D" w:rsidRDefault="007E1C2F" w:rsidP="007E1C2F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0D1B0D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Report exempt from Public Disclosure</w:t>
            </w:r>
          </w:p>
          <w:p w:rsidR="007E1C2F" w:rsidRPr="000D1B0D" w:rsidRDefault="007E1C2F" w:rsidP="007E1C2F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977" w:type="dxa"/>
            <w:shd w:val="clear" w:color="auto" w:fill="auto"/>
          </w:tcPr>
          <w:p w:rsidR="007E1C2F" w:rsidRPr="000D1B0D" w:rsidRDefault="007E1C2F" w:rsidP="000D1B0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D1B0D">
              <w:rPr>
                <w:rFonts w:ascii="Calibri" w:hAnsi="Calibri" w:cs="Calibri"/>
                <w:sz w:val="20"/>
                <w:szCs w:val="20"/>
              </w:rPr>
              <w:t>Yes / No</w:t>
            </w:r>
          </w:p>
        </w:tc>
      </w:tr>
    </w:tbl>
    <w:p w:rsidR="009D4EDC" w:rsidRDefault="009D4EDC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938"/>
      </w:tblGrid>
      <w:tr w:rsidR="007E1C2F" w:rsidRPr="000D1B0D" w:rsidTr="00B658DC">
        <w:tc>
          <w:tcPr>
            <w:tcW w:w="2127" w:type="dxa"/>
            <w:shd w:val="clear" w:color="auto" w:fill="auto"/>
          </w:tcPr>
          <w:p w:rsidR="007E1C2F" w:rsidRPr="000D1B0D" w:rsidRDefault="007E1C2F" w:rsidP="00FB449C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0D1B0D">
              <w:rPr>
                <w:rFonts w:ascii="Calibri" w:hAnsi="Calibri" w:cs="Calibri"/>
                <w:b/>
                <w:sz w:val="20"/>
                <w:szCs w:val="20"/>
              </w:rPr>
              <w:t>Appendices / attachments</w:t>
            </w:r>
          </w:p>
          <w:p w:rsidR="007E1C2F" w:rsidRPr="000D1B0D" w:rsidRDefault="007E1C2F" w:rsidP="000D1B0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:rsidR="007E1C2F" w:rsidRPr="000D1B0D" w:rsidRDefault="007E1C2F" w:rsidP="000D1B0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FB449C" w:rsidRDefault="00FB449C" w:rsidP="000D1B0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bookmarkStart w:id="0" w:name="_MON_1560755531"/>
          <w:bookmarkEnd w:id="0"/>
          <w:p w:rsidR="00E61AF0" w:rsidRDefault="003B1BE2" w:rsidP="000D1B0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object w:dxaOrig="1532" w:dyaOrig="961">
                <v:shape id="_x0000_i1026" type="#_x0000_t75" style="width:76.6pt;height:48.05pt" o:ole="">
                  <v:imagedata r:id="rId14" o:title=""/>
                </v:shape>
                <o:OLEObject Type="Embed" ProgID="Word.Document.12" ShapeID="_x0000_i1026" DrawAspect="Icon" ObjectID="_1560755597" r:id="rId15">
                  <o:FieldCodes>\s</o:FieldCodes>
                </o:OLEObject>
              </w:object>
            </w:r>
            <w:bookmarkStart w:id="1" w:name="_GoBack"/>
            <w:bookmarkEnd w:id="1"/>
          </w:p>
          <w:p w:rsidR="00E61AF0" w:rsidRPr="000D1B0D" w:rsidRDefault="00E61AF0" w:rsidP="000D1B0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893409" w:rsidRDefault="00893409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sectPr w:rsidR="00893409" w:rsidSect="0092546C">
      <w:headerReference w:type="default" r:id="rId16"/>
      <w:footerReference w:type="default" r:id="rId17"/>
      <w:pgSz w:w="11900" w:h="16840"/>
      <w:pgMar w:top="737" w:right="964" w:bottom="567" w:left="964" w:header="0" w:footer="11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301" w:rsidRDefault="00846301" w:rsidP="00E1284E">
      <w:r>
        <w:separator/>
      </w:r>
    </w:p>
  </w:endnote>
  <w:endnote w:type="continuationSeparator" w:id="0">
    <w:p w:rsidR="00846301" w:rsidRDefault="00846301" w:rsidP="00E12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19C" w:rsidRDefault="0028419C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3B1BE2">
      <w:rPr>
        <w:noProof/>
      </w:rPr>
      <w:t>1</w:t>
    </w:r>
    <w:r>
      <w:rPr>
        <w:noProof/>
      </w:rPr>
      <w:fldChar w:fldCharType="end"/>
    </w:r>
  </w:p>
  <w:p w:rsidR="0028419C" w:rsidRDefault="002841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301" w:rsidRDefault="00846301" w:rsidP="00E1284E">
      <w:r>
        <w:separator/>
      </w:r>
    </w:p>
  </w:footnote>
  <w:footnote w:type="continuationSeparator" w:id="0">
    <w:p w:rsidR="00846301" w:rsidRDefault="00846301" w:rsidP="00E128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409" w:rsidRDefault="00463FED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6988810</wp:posOffset>
              </wp:positionH>
              <wp:positionV relativeFrom="page">
                <wp:posOffset>8150225</wp:posOffset>
              </wp:positionV>
              <wp:extent cx="519430" cy="2183130"/>
              <wp:effectExtent l="0" t="0" r="0" b="0"/>
              <wp:wrapNone/>
              <wp:docPr id="57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3409" w:rsidRPr="00893409" w:rsidRDefault="00893409">
                          <w:pPr>
                            <w:pStyle w:val="Footer"/>
                            <w:rPr>
                              <w:rFonts w:eastAsia="Times New Roman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9" style="position:absolute;margin-left:550.3pt;margin-top:641.75pt;width:40.9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" o:allowincell="f" filled="f" stroked="f">
              <v:textbox style="layout-flow:vertical;mso-layout-flow-alt:bottom-to-top;mso-fit-shape-to-text:t">
                <w:txbxContent>
                  <w:p w:rsidR="00893409" w:rsidRPr="00893409" w:rsidRDefault="00893409">
                    <w:pPr>
                      <w:pStyle w:val="Footer"/>
                      <w:rPr>
                        <w:rFonts w:eastAsia="Times New Roman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07813"/>
    <w:multiLevelType w:val="hybridMultilevel"/>
    <w:tmpl w:val="7B145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D207B"/>
    <w:multiLevelType w:val="hybridMultilevel"/>
    <w:tmpl w:val="A0F2DE5C"/>
    <w:lvl w:ilvl="0" w:tplc="945282FC">
      <w:start w:val="1"/>
      <w:numFmt w:val="decimal"/>
      <w:lvlText w:val="%1."/>
      <w:lvlJc w:val="left"/>
      <w:pPr>
        <w:ind w:left="360" w:hanging="360"/>
      </w:pPr>
      <w:rPr>
        <w:rFonts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6B25E4"/>
    <w:multiLevelType w:val="hybridMultilevel"/>
    <w:tmpl w:val="538EE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874D94"/>
    <w:multiLevelType w:val="hybridMultilevel"/>
    <w:tmpl w:val="A2506BB6"/>
    <w:lvl w:ilvl="0" w:tplc="FC04B498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92546C"/>
    <w:rsid w:val="00005BBC"/>
    <w:rsid w:val="00006E07"/>
    <w:rsid w:val="00034CF6"/>
    <w:rsid w:val="000350E4"/>
    <w:rsid w:val="00096E41"/>
    <w:rsid w:val="000A554D"/>
    <w:rsid w:val="000A7EB7"/>
    <w:rsid w:val="000C4D3C"/>
    <w:rsid w:val="000C70E4"/>
    <w:rsid w:val="000D1426"/>
    <w:rsid w:val="000D1B0D"/>
    <w:rsid w:val="00107535"/>
    <w:rsid w:val="001139C9"/>
    <w:rsid w:val="00136B75"/>
    <w:rsid w:val="001556E0"/>
    <w:rsid w:val="0016479A"/>
    <w:rsid w:val="002044CF"/>
    <w:rsid w:val="002073FD"/>
    <w:rsid w:val="00242CAF"/>
    <w:rsid w:val="00246A4E"/>
    <w:rsid w:val="00246EFA"/>
    <w:rsid w:val="0028419C"/>
    <w:rsid w:val="003B1BE2"/>
    <w:rsid w:val="003D7845"/>
    <w:rsid w:val="00453E4B"/>
    <w:rsid w:val="00462732"/>
    <w:rsid w:val="00463FED"/>
    <w:rsid w:val="00473CC5"/>
    <w:rsid w:val="00490239"/>
    <w:rsid w:val="00492D40"/>
    <w:rsid w:val="004E32B5"/>
    <w:rsid w:val="004F5317"/>
    <w:rsid w:val="0054308A"/>
    <w:rsid w:val="005A0D0A"/>
    <w:rsid w:val="005A4EC5"/>
    <w:rsid w:val="005A53D1"/>
    <w:rsid w:val="005B0C13"/>
    <w:rsid w:val="00663808"/>
    <w:rsid w:val="00697B0F"/>
    <w:rsid w:val="006F3A4E"/>
    <w:rsid w:val="00703268"/>
    <w:rsid w:val="00734128"/>
    <w:rsid w:val="007663C8"/>
    <w:rsid w:val="007C526F"/>
    <w:rsid w:val="007E1C2F"/>
    <w:rsid w:val="007E2A23"/>
    <w:rsid w:val="008044FD"/>
    <w:rsid w:val="008336DE"/>
    <w:rsid w:val="00846301"/>
    <w:rsid w:val="00876931"/>
    <w:rsid w:val="00893409"/>
    <w:rsid w:val="008C5A15"/>
    <w:rsid w:val="00911F40"/>
    <w:rsid w:val="009169E9"/>
    <w:rsid w:val="0092546C"/>
    <w:rsid w:val="0098436E"/>
    <w:rsid w:val="00991A1C"/>
    <w:rsid w:val="00995A9E"/>
    <w:rsid w:val="009D4EDC"/>
    <w:rsid w:val="009E45D2"/>
    <w:rsid w:val="00A0148B"/>
    <w:rsid w:val="00A218A3"/>
    <w:rsid w:val="00A34173"/>
    <w:rsid w:val="00A51EB2"/>
    <w:rsid w:val="00A9358C"/>
    <w:rsid w:val="00A977E0"/>
    <w:rsid w:val="00AF4A4F"/>
    <w:rsid w:val="00B62F45"/>
    <w:rsid w:val="00B658DC"/>
    <w:rsid w:val="00B76E57"/>
    <w:rsid w:val="00B96B78"/>
    <w:rsid w:val="00B971B9"/>
    <w:rsid w:val="00BB40A8"/>
    <w:rsid w:val="00BE2870"/>
    <w:rsid w:val="00BE727A"/>
    <w:rsid w:val="00C2365E"/>
    <w:rsid w:val="00C41576"/>
    <w:rsid w:val="00C64AF0"/>
    <w:rsid w:val="00C81EF3"/>
    <w:rsid w:val="00CA348E"/>
    <w:rsid w:val="00CA4E8E"/>
    <w:rsid w:val="00CB1860"/>
    <w:rsid w:val="00CC2C55"/>
    <w:rsid w:val="00CF20A6"/>
    <w:rsid w:val="00CF347F"/>
    <w:rsid w:val="00CF395E"/>
    <w:rsid w:val="00D3211A"/>
    <w:rsid w:val="00D7667F"/>
    <w:rsid w:val="00DE0BED"/>
    <w:rsid w:val="00DE185E"/>
    <w:rsid w:val="00E1284E"/>
    <w:rsid w:val="00E26D6F"/>
    <w:rsid w:val="00E52FDA"/>
    <w:rsid w:val="00E61AF0"/>
    <w:rsid w:val="00E72942"/>
    <w:rsid w:val="00E72F52"/>
    <w:rsid w:val="00E76606"/>
    <w:rsid w:val="00E86651"/>
    <w:rsid w:val="00EA4E01"/>
    <w:rsid w:val="00EB634A"/>
    <w:rsid w:val="00F54DEB"/>
    <w:rsid w:val="00FB449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semiHidden="0" w:uiPriority="0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86651"/>
    <w:rPr>
      <w:rFonts w:ascii="Times New Roman" w:eastAsia="Times New Roman" w:hAnsi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link w:val="MediumGrid2Char"/>
    <w:qFormat/>
    <w:rsid w:val="0092546C"/>
    <w:rPr>
      <w:sz w:val="24"/>
      <w:szCs w:val="24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E1284E"/>
    <w:pPr>
      <w:tabs>
        <w:tab w:val="center" w:pos="4320"/>
        <w:tab w:val="right" w:pos="8640"/>
      </w:tabs>
    </w:pPr>
    <w:rPr>
      <w:rFonts w:ascii="Cambria" w:eastAsia="MS Mincho" w:hAnsi="Cambria"/>
      <w:szCs w:val="24"/>
      <w:lang w:val="en-US"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E1284E"/>
  </w:style>
  <w:style w:type="paragraph" w:styleId="Footer">
    <w:name w:val="footer"/>
    <w:basedOn w:val="Normal"/>
    <w:link w:val="FooterChar"/>
    <w:uiPriority w:val="99"/>
    <w:unhideWhenUsed/>
    <w:rsid w:val="00E1284E"/>
    <w:pPr>
      <w:tabs>
        <w:tab w:val="center" w:pos="4320"/>
        <w:tab w:val="right" w:pos="8640"/>
      </w:tabs>
    </w:pPr>
    <w:rPr>
      <w:rFonts w:ascii="Cambria" w:eastAsia="MS Mincho" w:hAnsi="Cambria"/>
      <w:szCs w:val="24"/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E1284E"/>
  </w:style>
  <w:style w:type="character" w:customStyle="1" w:styleId="MediumGrid2Char">
    <w:name w:val="Medium Grid 2 Char"/>
    <w:link w:val="MediumGrid21"/>
    <w:rsid w:val="00E1284E"/>
    <w:rPr>
      <w:sz w:val="24"/>
      <w:szCs w:val="24"/>
      <w:lang w:val="en-US" w:eastAsia="ja-JP" w:bidi="ar-SA"/>
    </w:rPr>
  </w:style>
  <w:style w:type="character" w:styleId="Hyperlink">
    <w:name w:val="Hyperlink"/>
    <w:uiPriority w:val="99"/>
    <w:unhideWhenUsed/>
    <w:rsid w:val="000C4D3C"/>
    <w:rPr>
      <w:color w:val="0000FF"/>
      <w:u w:val="single"/>
    </w:rPr>
  </w:style>
  <w:style w:type="paragraph" w:customStyle="1" w:styleId="Default">
    <w:name w:val="Default"/>
    <w:rsid w:val="00D321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BE2870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E28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7C52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36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65E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semiHidden="0" w:uiPriority="0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86651"/>
    <w:rPr>
      <w:rFonts w:ascii="Times New Roman" w:eastAsia="Times New Roman" w:hAnsi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link w:val="MediumGrid2Char"/>
    <w:qFormat/>
    <w:rsid w:val="0092546C"/>
    <w:rPr>
      <w:sz w:val="24"/>
      <w:szCs w:val="24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E1284E"/>
    <w:pPr>
      <w:tabs>
        <w:tab w:val="center" w:pos="4320"/>
        <w:tab w:val="right" w:pos="8640"/>
      </w:tabs>
    </w:pPr>
    <w:rPr>
      <w:rFonts w:ascii="Cambria" w:eastAsia="MS Mincho" w:hAnsi="Cambria"/>
      <w:szCs w:val="24"/>
      <w:lang w:val="en-US"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E1284E"/>
  </w:style>
  <w:style w:type="paragraph" w:styleId="Footer">
    <w:name w:val="footer"/>
    <w:basedOn w:val="Normal"/>
    <w:link w:val="FooterChar"/>
    <w:uiPriority w:val="99"/>
    <w:unhideWhenUsed/>
    <w:rsid w:val="00E1284E"/>
    <w:pPr>
      <w:tabs>
        <w:tab w:val="center" w:pos="4320"/>
        <w:tab w:val="right" w:pos="8640"/>
      </w:tabs>
    </w:pPr>
    <w:rPr>
      <w:rFonts w:ascii="Cambria" w:eastAsia="MS Mincho" w:hAnsi="Cambria"/>
      <w:szCs w:val="24"/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E1284E"/>
  </w:style>
  <w:style w:type="character" w:customStyle="1" w:styleId="MediumGrid2Char">
    <w:name w:val="Medium Grid 2 Char"/>
    <w:link w:val="MediumGrid21"/>
    <w:rsid w:val="00E1284E"/>
    <w:rPr>
      <w:sz w:val="24"/>
      <w:szCs w:val="24"/>
      <w:lang w:val="en-US" w:eastAsia="ja-JP" w:bidi="ar-SA"/>
    </w:rPr>
  </w:style>
  <w:style w:type="character" w:styleId="Hyperlink">
    <w:name w:val="Hyperlink"/>
    <w:uiPriority w:val="99"/>
    <w:unhideWhenUsed/>
    <w:rsid w:val="000C4D3C"/>
    <w:rPr>
      <w:color w:val="0000FF"/>
      <w:u w:val="single"/>
    </w:rPr>
  </w:style>
  <w:style w:type="paragraph" w:customStyle="1" w:styleId="Default">
    <w:name w:val="Default"/>
    <w:rsid w:val="00D321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BE2870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E28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7C52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36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65E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emf"/><Relationship Id="rId5" Type="http://schemas.openxmlformats.org/officeDocument/2006/relationships/settings" Target="settings.xml"/><Relationship Id="rId15" Type="http://schemas.openxmlformats.org/officeDocument/2006/relationships/package" Target="embeddings/Microsoft_Word_Document1.docx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C4B91F-6A68-4765-98ED-A7FCCC136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ERY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Jablonski</dc:creator>
  <cp:lastModifiedBy>Helen Askham</cp:lastModifiedBy>
  <cp:revision>2</cp:revision>
  <cp:lastPrinted>2015-02-05T15:14:00Z</cp:lastPrinted>
  <dcterms:created xsi:type="dcterms:W3CDTF">2017-07-05T09:27:00Z</dcterms:created>
  <dcterms:modified xsi:type="dcterms:W3CDTF">2017-07-05T09:27:00Z</dcterms:modified>
</cp:coreProperties>
</file>