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B75" w:rsidRPr="00E73B61" w:rsidRDefault="0048367F" w:rsidP="00E73B61">
      <w:pPr>
        <w:ind w:left="5041"/>
        <w:jc w:val="right"/>
        <w:rPr>
          <w:noProof/>
          <w:lang w:eastAsia="en-GB"/>
        </w:rPr>
      </w:pPr>
      <w:r>
        <w:rPr>
          <w:rFonts w:ascii="Calibri" w:hAnsi="Calibri" w:cs="Calibri"/>
          <w:noProof/>
          <w:sz w:val="20"/>
          <w:lang w:eastAsia="en-GB"/>
        </w:rPr>
        <mc:AlternateContent>
          <mc:Choice Requires="wps">
            <w:drawing>
              <wp:anchor distT="0" distB="0" distL="114300" distR="114300" simplePos="0" relativeHeight="251656192" behindDoc="0" locked="0" layoutInCell="1" allowOverlap="1" wp14:anchorId="76BD3687" wp14:editId="53E1DD97">
                <wp:simplePos x="0" y="0"/>
                <wp:positionH relativeFrom="column">
                  <wp:posOffset>-74295</wp:posOffset>
                </wp:positionH>
                <wp:positionV relativeFrom="paragraph">
                  <wp:posOffset>632460</wp:posOffset>
                </wp:positionV>
                <wp:extent cx="6911340" cy="1483995"/>
                <wp:effectExtent l="19050" t="19050" r="22860" b="2095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1483995"/>
                        </a:xfrm>
                        <a:prstGeom prst="rect">
                          <a:avLst/>
                        </a:prstGeom>
                        <a:solidFill>
                          <a:srgbClr val="FFFFFF"/>
                        </a:solidFill>
                        <a:ln w="38100" cmpd="dbl">
                          <a:solidFill>
                            <a:srgbClr val="000000"/>
                          </a:solidFill>
                          <a:miter lim="800000"/>
                          <a:headEnd/>
                          <a:tailEnd/>
                        </a:ln>
                      </wps:spPr>
                      <wps:txb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4B444D">
                              <w:rPr>
                                <w:rFonts w:ascii="Calibri" w:hAnsi="Calibri"/>
                                <w:sz w:val="22"/>
                                <w:szCs w:val="22"/>
                              </w:rPr>
                              <w:t xml:space="preserve"> (Governing Body</w:t>
                            </w:r>
                            <w:r w:rsidR="0013341F">
                              <w:rPr>
                                <w:rFonts w:ascii="Calibri" w:hAnsi="Calibri"/>
                                <w:sz w:val="22"/>
                                <w:szCs w:val="22"/>
                              </w:rPr>
                              <w:t>/</w:t>
                            </w:r>
                            <w:r w:rsidR="00FB449C" w:rsidRPr="000D1B0D">
                              <w:rPr>
                                <w:rFonts w:ascii="Calibri" w:hAnsi="Calibri"/>
                                <w:sz w:val="22"/>
                                <w:szCs w:val="22"/>
                              </w:rPr>
                              <w:t>Committee)</w:t>
                            </w:r>
                            <w:r w:rsidRPr="000D1B0D">
                              <w:rPr>
                                <w:rFonts w:ascii="Calibri" w:hAnsi="Calibri"/>
                                <w:sz w:val="22"/>
                                <w:szCs w:val="22"/>
                              </w:rPr>
                              <w:t>:</w:t>
                            </w:r>
                            <w:r w:rsidR="00E44E85">
                              <w:rPr>
                                <w:rFonts w:ascii="Calibri" w:hAnsi="Calibri"/>
                                <w:sz w:val="22"/>
                                <w:szCs w:val="22"/>
                              </w:rPr>
                              <w:tab/>
                              <w:t>Primary Care Commissioning Committee</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E44E85">
                              <w:rPr>
                                <w:rFonts w:ascii="Calibri" w:hAnsi="Calibri"/>
                                <w:sz w:val="22"/>
                                <w:szCs w:val="22"/>
                              </w:rPr>
                              <w:tab/>
                            </w:r>
                            <w:r w:rsidR="00E44E85">
                              <w:rPr>
                                <w:rFonts w:ascii="Calibri" w:hAnsi="Calibri"/>
                                <w:sz w:val="22"/>
                                <w:szCs w:val="22"/>
                              </w:rPr>
                              <w:tab/>
                            </w:r>
                            <w:r w:rsidR="00E44E85">
                              <w:rPr>
                                <w:rFonts w:ascii="Calibri" w:hAnsi="Calibri"/>
                                <w:sz w:val="22"/>
                                <w:szCs w:val="22"/>
                              </w:rPr>
                              <w:tab/>
                            </w:r>
                            <w:r w:rsidR="00E44E85">
                              <w:rPr>
                                <w:rFonts w:ascii="Calibri" w:hAnsi="Calibri"/>
                                <w:sz w:val="22"/>
                                <w:szCs w:val="22"/>
                              </w:rPr>
                              <w:tab/>
                            </w:r>
                            <w:r w:rsidR="00BC5873">
                              <w:rPr>
                                <w:rFonts w:ascii="Calibri" w:hAnsi="Calibri"/>
                                <w:sz w:val="22"/>
                                <w:szCs w:val="22"/>
                              </w:rPr>
                              <w:t>24</w:t>
                            </w:r>
                            <w:r w:rsidR="00BC5873" w:rsidRPr="00BC5873">
                              <w:rPr>
                                <w:rFonts w:ascii="Calibri" w:hAnsi="Calibri"/>
                                <w:sz w:val="22"/>
                                <w:szCs w:val="22"/>
                                <w:vertAlign w:val="superscript"/>
                              </w:rPr>
                              <w:t>th</w:t>
                            </w:r>
                            <w:r w:rsidR="00BC5873">
                              <w:rPr>
                                <w:rFonts w:ascii="Calibri" w:hAnsi="Calibri"/>
                                <w:sz w:val="22"/>
                                <w:szCs w:val="22"/>
                              </w:rPr>
                              <w:t xml:space="preserve"> September </w:t>
                            </w:r>
                            <w:r w:rsidR="00A213BE">
                              <w:rPr>
                                <w:rFonts w:ascii="Calibri" w:hAnsi="Calibri"/>
                                <w:sz w:val="22"/>
                                <w:szCs w:val="22"/>
                              </w:rPr>
                              <w:t>2019</w:t>
                            </w:r>
                          </w:p>
                          <w:p w:rsidR="00136B75" w:rsidRPr="000D1B0D" w:rsidRDefault="00136B75">
                            <w:pPr>
                              <w:rPr>
                                <w:rFonts w:ascii="Calibri" w:hAnsi="Calibri"/>
                                <w:sz w:val="22"/>
                                <w:szCs w:val="22"/>
                              </w:rPr>
                            </w:pPr>
                          </w:p>
                          <w:p w:rsidR="00BC5873" w:rsidRPr="00BC5873" w:rsidRDefault="00136B75" w:rsidP="00BC5873">
                            <w:pPr>
                              <w:rPr>
                                <w:rFonts w:ascii="Arial" w:hAnsi="Arial" w:cs="Arial"/>
                                <w:sz w:val="22"/>
                                <w:szCs w:val="22"/>
                              </w:rPr>
                            </w:pPr>
                            <w:r w:rsidRPr="000D1B0D">
                              <w:rPr>
                                <w:rFonts w:ascii="Calibri" w:hAnsi="Calibri"/>
                                <w:sz w:val="22"/>
                                <w:szCs w:val="22"/>
                              </w:rPr>
                              <w:t>Subject:</w:t>
                            </w:r>
                            <w:r w:rsidR="00E44E85">
                              <w:rPr>
                                <w:rFonts w:ascii="Calibri" w:hAnsi="Calibri"/>
                                <w:sz w:val="22"/>
                                <w:szCs w:val="22"/>
                              </w:rPr>
                              <w:tab/>
                            </w:r>
                            <w:r w:rsidR="00E44E85">
                              <w:rPr>
                                <w:rFonts w:ascii="Calibri" w:hAnsi="Calibri"/>
                                <w:sz w:val="22"/>
                                <w:szCs w:val="22"/>
                              </w:rPr>
                              <w:tab/>
                            </w:r>
                            <w:r w:rsidR="00E44E85">
                              <w:rPr>
                                <w:rFonts w:ascii="Calibri" w:hAnsi="Calibri"/>
                                <w:sz w:val="22"/>
                                <w:szCs w:val="22"/>
                              </w:rPr>
                              <w:tab/>
                            </w:r>
                            <w:r w:rsidR="00E44E85">
                              <w:rPr>
                                <w:rFonts w:ascii="Calibri" w:hAnsi="Calibri"/>
                                <w:sz w:val="22"/>
                                <w:szCs w:val="22"/>
                              </w:rPr>
                              <w:tab/>
                            </w:r>
                            <w:r w:rsidR="00E44E85">
                              <w:rPr>
                                <w:rFonts w:ascii="Calibri" w:hAnsi="Calibri"/>
                                <w:sz w:val="22"/>
                                <w:szCs w:val="22"/>
                              </w:rPr>
                              <w:tab/>
                            </w:r>
                            <w:r w:rsidR="00E44E85">
                              <w:rPr>
                                <w:rFonts w:ascii="Calibri" w:hAnsi="Calibri"/>
                                <w:sz w:val="22"/>
                                <w:szCs w:val="22"/>
                              </w:rPr>
                              <w:tab/>
                            </w:r>
                            <w:r w:rsidR="00C37BC6">
                              <w:rPr>
                                <w:rFonts w:asciiTheme="minorHAnsi" w:hAnsiTheme="minorHAnsi" w:cstheme="minorHAnsi"/>
                                <w:sz w:val="22"/>
                                <w:szCs w:val="22"/>
                              </w:rPr>
                              <w:t>Safeguarding Children and Vulnerable Adults</w:t>
                            </w:r>
                          </w:p>
                          <w:p w:rsidR="007B489E" w:rsidRPr="0075691E" w:rsidRDefault="007B489E" w:rsidP="00BC5873">
                            <w:pPr>
                              <w:rPr>
                                <w:rFonts w:asciiTheme="minorHAnsi" w:hAnsiTheme="minorHAnsi" w:cstheme="minorHAnsi"/>
                                <w:sz w:val="22"/>
                                <w:szCs w:val="22"/>
                              </w:rPr>
                            </w:pPr>
                          </w:p>
                          <w:p w:rsidR="00136B75" w:rsidRPr="000D1B0D" w:rsidRDefault="00136B75" w:rsidP="00E44E85">
                            <w:pPr>
                              <w:ind w:left="4320" w:hanging="4320"/>
                              <w:rPr>
                                <w:rFonts w:ascii="Calibri" w:hAnsi="Calibri"/>
                                <w:sz w:val="22"/>
                                <w:szCs w:val="22"/>
                              </w:rPr>
                            </w:pPr>
                            <w:r w:rsidRPr="000D1B0D">
                              <w:rPr>
                                <w:rFonts w:ascii="Calibri" w:hAnsi="Calibri"/>
                                <w:sz w:val="22"/>
                                <w:szCs w:val="22"/>
                              </w:rPr>
                              <w:t>Presented by:</w:t>
                            </w:r>
                            <w:r w:rsidR="00E44E85">
                              <w:rPr>
                                <w:rFonts w:ascii="Calibri" w:hAnsi="Calibri"/>
                                <w:sz w:val="22"/>
                                <w:szCs w:val="22"/>
                              </w:rPr>
                              <w:tab/>
                            </w:r>
                            <w:r w:rsidR="00902653">
                              <w:rPr>
                                <w:rFonts w:ascii="Calibri" w:hAnsi="Calibri"/>
                                <w:sz w:val="22"/>
                                <w:szCs w:val="22"/>
                              </w:rPr>
                              <w:t>Julie Wilburn –Lead Designated Nurse for Safeguarding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D3687" id="Rectangle 11" o:spid="_x0000_s1026" style="position:absolute;left:0;text-align:left;margin-left:-5.85pt;margin-top:49.8pt;width:544.2pt;height:1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" strokeweight="3pt">
                <v:stroke linestyle="thinThin"/>
                <v:textbo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4B444D">
                        <w:rPr>
                          <w:rFonts w:ascii="Calibri" w:hAnsi="Calibri"/>
                          <w:sz w:val="22"/>
                          <w:szCs w:val="22"/>
                        </w:rPr>
                        <w:t xml:space="preserve"> (Governing Body</w:t>
                      </w:r>
                      <w:r w:rsidR="0013341F">
                        <w:rPr>
                          <w:rFonts w:ascii="Calibri" w:hAnsi="Calibri"/>
                          <w:sz w:val="22"/>
                          <w:szCs w:val="22"/>
                        </w:rPr>
                        <w:t>/</w:t>
                      </w:r>
                      <w:r w:rsidR="00FB449C" w:rsidRPr="000D1B0D">
                        <w:rPr>
                          <w:rFonts w:ascii="Calibri" w:hAnsi="Calibri"/>
                          <w:sz w:val="22"/>
                          <w:szCs w:val="22"/>
                        </w:rPr>
                        <w:t>Committee)</w:t>
                      </w:r>
                      <w:r w:rsidRPr="000D1B0D">
                        <w:rPr>
                          <w:rFonts w:ascii="Calibri" w:hAnsi="Calibri"/>
                          <w:sz w:val="22"/>
                          <w:szCs w:val="22"/>
                        </w:rPr>
                        <w:t>:</w:t>
                      </w:r>
                      <w:r w:rsidR="00E44E85">
                        <w:rPr>
                          <w:rFonts w:ascii="Calibri" w:hAnsi="Calibri"/>
                          <w:sz w:val="22"/>
                          <w:szCs w:val="22"/>
                        </w:rPr>
                        <w:tab/>
                        <w:t>Primary Care Commissioning Committee</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E44E85">
                        <w:rPr>
                          <w:rFonts w:ascii="Calibri" w:hAnsi="Calibri"/>
                          <w:sz w:val="22"/>
                          <w:szCs w:val="22"/>
                        </w:rPr>
                        <w:tab/>
                      </w:r>
                      <w:r w:rsidR="00E44E85">
                        <w:rPr>
                          <w:rFonts w:ascii="Calibri" w:hAnsi="Calibri"/>
                          <w:sz w:val="22"/>
                          <w:szCs w:val="22"/>
                        </w:rPr>
                        <w:tab/>
                      </w:r>
                      <w:r w:rsidR="00E44E85">
                        <w:rPr>
                          <w:rFonts w:ascii="Calibri" w:hAnsi="Calibri"/>
                          <w:sz w:val="22"/>
                          <w:szCs w:val="22"/>
                        </w:rPr>
                        <w:tab/>
                      </w:r>
                      <w:r w:rsidR="00E44E85">
                        <w:rPr>
                          <w:rFonts w:ascii="Calibri" w:hAnsi="Calibri"/>
                          <w:sz w:val="22"/>
                          <w:szCs w:val="22"/>
                        </w:rPr>
                        <w:tab/>
                      </w:r>
                      <w:r w:rsidR="00BC5873">
                        <w:rPr>
                          <w:rFonts w:ascii="Calibri" w:hAnsi="Calibri"/>
                          <w:sz w:val="22"/>
                          <w:szCs w:val="22"/>
                        </w:rPr>
                        <w:t>24</w:t>
                      </w:r>
                      <w:r w:rsidR="00BC5873" w:rsidRPr="00BC5873">
                        <w:rPr>
                          <w:rFonts w:ascii="Calibri" w:hAnsi="Calibri"/>
                          <w:sz w:val="22"/>
                          <w:szCs w:val="22"/>
                          <w:vertAlign w:val="superscript"/>
                        </w:rPr>
                        <w:t>th</w:t>
                      </w:r>
                      <w:r w:rsidR="00BC5873">
                        <w:rPr>
                          <w:rFonts w:ascii="Calibri" w:hAnsi="Calibri"/>
                          <w:sz w:val="22"/>
                          <w:szCs w:val="22"/>
                        </w:rPr>
                        <w:t xml:space="preserve"> September </w:t>
                      </w:r>
                      <w:r w:rsidR="00A213BE">
                        <w:rPr>
                          <w:rFonts w:ascii="Calibri" w:hAnsi="Calibri"/>
                          <w:sz w:val="22"/>
                          <w:szCs w:val="22"/>
                        </w:rPr>
                        <w:t>2019</w:t>
                      </w:r>
                    </w:p>
                    <w:p w:rsidR="00136B75" w:rsidRPr="000D1B0D" w:rsidRDefault="00136B75">
                      <w:pPr>
                        <w:rPr>
                          <w:rFonts w:ascii="Calibri" w:hAnsi="Calibri"/>
                          <w:sz w:val="22"/>
                          <w:szCs w:val="22"/>
                        </w:rPr>
                      </w:pPr>
                    </w:p>
                    <w:p w:rsidR="00BC5873" w:rsidRPr="00BC5873" w:rsidRDefault="00136B75" w:rsidP="00BC5873">
                      <w:pPr>
                        <w:rPr>
                          <w:rFonts w:ascii="Arial" w:hAnsi="Arial" w:cs="Arial"/>
                          <w:sz w:val="22"/>
                          <w:szCs w:val="22"/>
                        </w:rPr>
                      </w:pPr>
                      <w:r w:rsidRPr="000D1B0D">
                        <w:rPr>
                          <w:rFonts w:ascii="Calibri" w:hAnsi="Calibri"/>
                          <w:sz w:val="22"/>
                          <w:szCs w:val="22"/>
                        </w:rPr>
                        <w:t>Subject:</w:t>
                      </w:r>
                      <w:r w:rsidR="00E44E85">
                        <w:rPr>
                          <w:rFonts w:ascii="Calibri" w:hAnsi="Calibri"/>
                          <w:sz w:val="22"/>
                          <w:szCs w:val="22"/>
                        </w:rPr>
                        <w:tab/>
                      </w:r>
                      <w:r w:rsidR="00E44E85">
                        <w:rPr>
                          <w:rFonts w:ascii="Calibri" w:hAnsi="Calibri"/>
                          <w:sz w:val="22"/>
                          <w:szCs w:val="22"/>
                        </w:rPr>
                        <w:tab/>
                      </w:r>
                      <w:r w:rsidR="00E44E85">
                        <w:rPr>
                          <w:rFonts w:ascii="Calibri" w:hAnsi="Calibri"/>
                          <w:sz w:val="22"/>
                          <w:szCs w:val="22"/>
                        </w:rPr>
                        <w:tab/>
                      </w:r>
                      <w:r w:rsidR="00E44E85">
                        <w:rPr>
                          <w:rFonts w:ascii="Calibri" w:hAnsi="Calibri"/>
                          <w:sz w:val="22"/>
                          <w:szCs w:val="22"/>
                        </w:rPr>
                        <w:tab/>
                      </w:r>
                      <w:r w:rsidR="00E44E85">
                        <w:rPr>
                          <w:rFonts w:ascii="Calibri" w:hAnsi="Calibri"/>
                          <w:sz w:val="22"/>
                          <w:szCs w:val="22"/>
                        </w:rPr>
                        <w:tab/>
                      </w:r>
                      <w:r w:rsidR="00E44E85">
                        <w:rPr>
                          <w:rFonts w:ascii="Calibri" w:hAnsi="Calibri"/>
                          <w:sz w:val="22"/>
                          <w:szCs w:val="22"/>
                        </w:rPr>
                        <w:tab/>
                      </w:r>
                      <w:r w:rsidR="00C37BC6">
                        <w:rPr>
                          <w:rFonts w:asciiTheme="minorHAnsi" w:hAnsiTheme="minorHAnsi" w:cstheme="minorHAnsi"/>
                          <w:sz w:val="22"/>
                          <w:szCs w:val="22"/>
                        </w:rPr>
                        <w:t>Safeguarding Children and Vulnerable Adults</w:t>
                      </w:r>
                    </w:p>
                    <w:p w:rsidR="007B489E" w:rsidRPr="0075691E" w:rsidRDefault="007B489E" w:rsidP="00BC5873">
                      <w:pPr>
                        <w:rPr>
                          <w:rFonts w:asciiTheme="minorHAnsi" w:hAnsiTheme="minorHAnsi" w:cstheme="minorHAnsi"/>
                          <w:sz w:val="22"/>
                          <w:szCs w:val="22"/>
                        </w:rPr>
                      </w:pPr>
                    </w:p>
                    <w:p w:rsidR="00136B75" w:rsidRPr="000D1B0D" w:rsidRDefault="00136B75" w:rsidP="00E44E85">
                      <w:pPr>
                        <w:ind w:left="4320" w:hanging="4320"/>
                        <w:rPr>
                          <w:rFonts w:ascii="Calibri" w:hAnsi="Calibri"/>
                          <w:sz w:val="22"/>
                          <w:szCs w:val="22"/>
                        </w:rPr>
                      </w:pPr>
                      <w:r w:rsidRPr="000D1B0D">
                        <w:rPr>
                          <w:rFonts w:ascii="Calibri" w:hAnsi="Calibri"/>
                          <w:sz w:val="22"/>
                          <w:szCs w:val="22"/>
                        </w:rPr>
                        <w:t>Presented by:</w:t>
                      </w:r>
                      <w:r w:rsidR="00E44E85">
                        <w:rPr>
                          <w:rFonts w:ascii="Calibri" w:hAnsi="Calibri"/>
                          <w:sz w:val="22"/>
                          <w:szCs w:val="22"/>
                        </w:rPr>
                        <w:tab/>
                      </w:r>
                      <w:r w:rsidR="00902653">
                        <w:rPr>
                          <w:rFonts w:ascii="Calibri" w:hAnsi="Calibri"/>
                          <w:sz w:val="22"/>
                          <w:szCs w:val="22"/>
                        </w:rPr>
                        <w:t>Julie Wilburn –Lead Designated Nurse for Safeguarding</w:t>
                      </w:r>
                    </w:p>
                  </w:txbxContent>
                </v:textbox>
              </v:rect>
            </w:pict>
          </mc:Fallback>
        </mc:AlternateContent>
      </w:r>
      <w:r w:rsidR="00E44E85">
        <w:rPr>
          <w:noProof/>
          <w:lang w:eastAsia="en-GB"/>
        </w:rPr>
        <mc:AlternateContent>
          <mc:Choice Requires="wps">
            <w:drawing>
              <wp:anchor distT="0" distB="0" distL="114300" distR="114300" simplePos="0" relativeHeight="251659264" behindDoc="0" locked="0" layoutInCell="1" allowOverlap="1" wp14:anchorId="1AFED023" wp14:editId="3C837FDE">
                <wp:simplePos x="0" y="0"/>
                <wp:positionH relativeFrom="column">
                  <wp:posOffset>-86995</wp:posOffset>
                </wp:positionH>
                <wp:positionV relativeFrom="paragraph">
                  <wp:posOffset>297815</wp:posOffset>
                </wp:positionV>
                <wp:extent cx="2042160" cy="297180"/>
                <wp:effectExtent l="0" t="0" r="15240" b="266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297180"/>
                        </a:xfrm>
                        <a:prstGeom prst="rect">
                          <a:avLst/>
                        </a:prstGeom>
                        <a:solidFill>
                          <a:srgbClr val="FFFFFF"/>
                        </a:solidFill>
                        <a:ln w="9525">
                          <a:solidFill>
                            <a:srgbClr val="000000"/>
                          </a:solidFill>
                          <a:miter lim="800000"/>
                          <a:headEnd/>
                          <a:tailEnd/>
                        </a:ln>
                      </wps:spPr>
                      <wps:txbx>
                        <w:txbxContent>
                          <w:p w:rsidR="007C526F" w:rsidRPr="000D1B0D" w:rsidRDefault="007C526F">
                            <w:pPr>
                              <w:rPr>
                                <w:rFonts w:ascii="Calibri" w:hAnsi="Calibri"/>
                                <w:b/>
                                <w:sz w:val="22"/>
                                <w:szCs w:val="22"/>
                              </w:rPr>
                            </w:pPr>
                            <w:r w:rsidRPr="000D1B0D">
                              <w:rPr>
                                <w:rFonts w:ascii="Calibri" w:hAnsi="Calibri"/>
                                <w:b/>
                                <w:sz w:val="22"/>
                                <w:szCs w:val="22"/>
                              </w:rPr>
                              <w:t>Agenda Item</w:t>
                            </w:r>
                            <w:r w:rsidR="00EF353C">
                              <w:rPr>
                                <w:rFonts w:ascii="Calibri" w:hAnsi="Calibri"/>
                                <w:b/>
                                <w:sz w:val="22"/>
                                <w:szCs w:val="22"/>
                              </w:rPr>
                              <w:t xml:space="preserve"> </w:t>
                            </w:r>
                            <w:r w:rsidR="00C37BC6" w:rsidRPr="00C37BC6">
                              <w:rPr>
                                <w:rFonts w:ascii="Calibri" w:hAnsi="Calibri"/>
                                <w:b/>
                                <w:sz w:val="22"/>
                                <w:szCs w:val="22"/>
                              </w:rPr>
                              <w:t>11</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ED023" id="Rectangle 17" o:spid="_x0000_s1027" style="position:absolute;left:0;text-align:left;margin-left:-6.85pt;margin-top:23.45pt;width:160.8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">
                <v:textbox>
                  <w:txbxContent>
                    <w:p w:rsidR="007C526F" w:rsidRPr="000D1B0D" w:rsidRDefault="007C526F">
                      <w:pPr>
                        <w:rPr>
                          <w:rFonts w:ascii="Calibri" w:hAnsi="Calibri"/>
                          <w:b/>
                          <w:sz w:val="22"/>
                          <w:szCs w:val="22"/>
                        </w:rPr>
                      </w:pPr>
                      <w:r w:rsidRPr="000D1B0D">
                        <w:rPr>
                          <w:rFonts w:ascii="Calibri" w:hAnsi="Calibri"/>
                          <w:b/>
                          <w:sz w:val="22"/>
                          <w:szCs w:val="22"/>
                        </w:rPr>
                        <w:t>Agenda Item</w:t>
                      </w:r>
                      <w:r w:rsidR="00EF353C">
                        <w:rPr>
                          <w:rFonts w:ascii="Calibri" w:hAnsi="Calibri"/>
                          <w:b/>
                          <w:sz w:val="22"/>
                          <w:szCs w:val="22"/>
                        </w:rPr>
                        <w:t xml:space="preserve"> </w:t>
                      </w:r>
                      <w:r w:rsidR="00C37BC6" w:rsidRPr="00C37BC6">
                        <w:rPr>
                          <w:rFonts w:ascii="Calibri" w:hAnsi="Calibri"/>
                          <w:b/>
                          <w:sz w:val="22"/>
                          <w:szCs w:val="22"/>
                        </w:rPr>
                        <w:t>11</w:t>
                      </w:r>
                      <w:bookmarkStart w:id="1" w:name="_GoBack"/>
                      <w:bookmarkEnd w:id="1"/>
                    </w:p>
                  </w:txbxContent>
                </v:textbox>
              </v:rect>
            </w:pict>
          </mc:Fallback>
        </mc:AlternateContent>
      </w:r>
      <w:r w:rsidR="003D7845" w:rsidRPr="003D7845">
        <w:t xml:space="preserve"> </w:t>
      </w:r>
      <w:r w:rsidR="001D2409">
        <w:rPr>
          <w:noProof/>
          <w:lang w:eastAsia="en-GB"/>
        </w:rPr>
        <w:drawing>
          <wp:inline distT="0" distB="0" distL="0" distR="0" wp14:anchorId="1BCD477C" wp14:editId="2D3C1FBD">
            <wp:extent cx="1994535" cy="723900"/>
            <wp:effectExtent l="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4696" t="16959" r="6470" b="27486"/>
                    <a:stretch>
                      <a:fillRect/>
                    </a:stretch>
                  </pic:blipFill>
                  <pic:spPr bwMode="auto">
                    <a:xfrm>
                      <a:off x="0" y="0"/>
                      <a:ext cx="1994535" cy="723900"/>
                    </a:xfrm>
                    <a:prstGeom prst="rect">
                      <a:avLst/>
                    </a:prstGeom>
                    <a:noFill/>
                    <a:ln>
                      <a:noFill/>
                    </a:ln>
                  </pic:spPr>
                </pic:pic>
              </a:graphicData>
            </a:graphic>
          </wp:inline>
        </w:drawing>
      </w:r>
      <w:r w:rsidR="00A977E0" w:rsidRPr="00A977E0">
        <w:rPr>
          <w:noProof/>
          <w:lang w:eastAsia="en-GB"/>
        </w:rPr>
        <w:t xml:space="preserve"> </w: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D2409"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7728" behindDoc="0" locked="0" layoutInCell="1" allowOverlap="1" wp14:anchorId="769A5845" wp14:editId="1A393B44">
                <wp:simplePos x="0" y="0"/>
                <wp:positionH relativeFrom="column">
                  <wp:posOffset>-85725</wp:posOffset>
                </wp:positionH>
                <wp:positionV relativeFrom="paragraph">
                  <wp:posOffset>25400</wp:posOffset>
                </wp:positionV>
                <wp:extent cx="6964680" cy="1493520"/>
                <wp:effectExtent l="0" t="0" r="26670" b="1143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1493520"/>
                        </a:xfrm>
                        <a:prstGeom prst="rect">
                          <a:avLst/>
                        </a:prstGeom>
                        <a:solidFill>
                          <a:srgbClr val="FFFFFF"/>
                        </a:solidFill>
                        <a:ln w="9525">
                          <a:solidFill>
                            <a:srgbClr val="000000"/>
                          </a:solidFill>
                          <a:miter lim="800000"/>
                          <a:headEnd/>
                          <a:tailEnd/>
                        </a:ln>
                      </wps:spPr>
                      <wps:txb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1"/>
                                  <w14:checkedState w14:val="2612" w14:font="MS Gothic"/>
                                  <w14:uncheckedState w14:val="2610" w14:font="MS Gothic"/>
                                </w14:checkbox>
                              </w:sdtPr>
                              <w:sdtEndPr/>
                              <w:sdtContent>
                                <w:r w:rsidR="003C3FB1">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EndPr/>
                              <w:sdtContent>
                                <w:r w:rsidR="003C3FB1">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0"/>
                                  <w14:checkedState w14:val="2612" w14:font="MS Gothic"/>
                                  <w14:uncheckedState w14:val="2610" w14:font="MS Gothic"/>
                                </w14:checkbox>
                              </w:sdtPr>
                              <w:sdtEndPr/>
                              <w:sdtContent>
                                <w:r w:rsidR="00BC5873">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EndPr/>
                              <w:sdtContent>
                                <w:r w:rsidR="00E44E85">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A5845" id="Rectangle 12" o:spid="_x0000_s1028" style="position:absolute;left:0;text-align:left;margin-left:-6.75pt;margin-top:2pt;width:548.4pt;height:1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">
                <v:textbo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1"/>
                            <w14:checkedState w14:val="2612" w14:font="MS Gothic"/>
                            <w14:uncheckedState w14:val="2610" w14:font="MS Gothic"/>
                          </w14:checkbox>
                        </w:sdtPr>
                        <w:sdtEndPr/>
                        <w:sdtContent>
                          <w:r w:rsidR="003C3FB1">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EndPr/>
                        <w:sdtContent>
                          <w:r w:rsidR="003C3FB1">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0"/>
                            <w14:checkedState w14:val="2612" w14:font="MS Gothic"/>
                            <w14:uncheckedState w14:val="2610" w14:font="MS Gothic"/>
                          </w14:checkbox>
                        </w:sdtPr>
                        <w:sdtEndPr/>
                        <w:sdtContent>
                          <w:r w:rsidR="00BC5873">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EndPr/>
                        <w:sdtContent>
                          <w:r w:rsidR="00E44E85">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9D4EDC" w:rsidRDefault="009D4EDC" w:rsidP="00D3211A">
      <w:pPr>
        <w:pStyle w:val="Default"/>
        <w:jc w:val="both"/>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6380"/>
        <w:gridCol w:w="1831"/>
      </w:tblGrid>
      <w:tr w:rsidR="009D4EDC" w:rsidRPr="000D1B0D" w:rsidTr="00144ED4">
        <w:tc>
          <w:tcPr>
            <w:tcW w:w="1183" w:type="pct"/>
            <w:tcBorders>
              <w:bottom w:val="single" w:sz="4" w:space="0" w:color="auto"/>
            </w:tcBorders>
            <w:shd w:val="clear" w:color="auto" w:fill="auto"/>
          </w:tcPr>
          <w:p w:rsidR="009D4EDC" w:rsidRDefault="009D4EDC" w:rsidP="009D4EDC">
            <w:pPr>
              <w:rPr>
                <w:rFonts w:ascii="Calibri" w:hAnsi="Calibri"/>
                <w:b/>
                <w:sz w:val="22"/>
                <w:szCs w:val="22"/>
              </w:rPr>
            </w:pPr>
            <w:r w:rsidRPr="000D1B0D">
              <w:rPr>
                <w:rFonts w:ascii="Calibri" w:hAnsi="Calibri"/>
                <w:b/>
                <w:sz w:val="22"/>
                <w:szCs w:val="22"/>
              </w:rPr>
              <w:t>PURPOSE OF REPORT:</w:t>
            </w:r>
          </w:p>
          <w:p w:rsidR="009D4EDC" w:rsidRPr="000D1B0D" w:rsidRDefault="009D4EDC" w:rsidP="00E44E85">
            <w:pPr>
              <w:pStyle w:val="NoSpacing"/>
              <w:rPr>
                <w:rFonts w:cs="Calibri"/>
                <w:b/>
                <w:sz w:val="20"/>
                <w:szCs w:val="20"/>
              </w:rPr>
            </w:pPr>
          </w:p>
        </w:tc>
        <w:tc>
          <w:tcPr>
            <w:tcW w:w="3817" w:type="pct"/>
            <w:gridSpan w:val="2"/>
            <w:shd w:val="clear" w:color="auto" w:fill="auto"/>
          </w:tcPr>
          <w:p w:rsidR="002054A0" w:rsidRDefault="002054A0" w:rsidP="00BC5873">
            <w:pPr>
              <w:rPr>
                <w:rFonts w:ascii="Calibri" w:hAnsi="Calibri" w:cs="Calibri"/>
                <w:sz w:val="20"/>
              </w:rPr>
            </w:pPr>
          </w:p>
          <w:p w:rsidR="00285A14" w:rsidRPr="00285A14" w:rsidRDefault="00285A14" w:rsidP="00285A14">
            <w:pPr>
              <w:autoSpaceDE w:val="0"/>
              <w:autoSpaceDN w:val="0"/>
              <w:adjustRightInd w:val="0"/>
              <w:rPr>
                <w:rFonts w:asciiTheme="minorHAnsi" w:hAnsiTheme="minorHAnsi" w:cstheme="minorHAnsi"/>
                <w:color w:val="000000"/>
                <w:sz w:val="22"/>
                <w:szCs w:val="22"/>
              </w:rPr>
            </w:pPr>
            <w:r w:rsidRPr="00285A14">
              <w:rPr>
                <w:rFonts w:asciiTheme="minorHAnsi" w:hAnsiTheme="minorHAnsi" w:cstheme="minorHAnsi"/>
                <w:color w:val="000000"/>
                <w:sz w:val="22"/>
                <w:szCs w:val="22"/>
              </w:rPr>
              <w:t xml:space="preserve">To </w:t>
            </w:r>
            <w:r w:rsidR="00902653">
              <w:rPr>
                <w:rFonts w:asciiTheme="minorHAnsi" w:hAnsiTheme="minorHAnsi" w:cstheme="minorHAnsi"/>
                <w:color w:val="000000"/>
                <w:sz w:val="22"/>
                <w:szCs w:val="22"/>
              </w:rPr>
              <w:t xml:space="preserve">alert </w:t>
            </w:r>
            <w:r w:rsidRPr="00285A14">
              <w:rPr>
                <w:rFonts w:asciiTheme="minorHAnsi" w:hAnsiTheme="minorHAnsi" w:cstheme="minorHAnsi"/>
                <w:color w:val="000000"/>
                <w:sz w:val="22"/>
                <w:szCs w:val="22"/>
              </w:rPr>
              <w:t xml:space="preserve">the Committee </w:t>
            </w:r>
            <w:r w:rsidR="00902653">
              <w:rPr>
                <w:rFonts w:asciiTheme="minorHAnsi" w:hAnsiTheme="minorHAnsi" w:cstheme="minorHAnsi"/>
                <w:color w:val="000000"/>
                <w:sz w:val="22"/>
                <w:szCs w:val="22"/>
              </w:rPr>
              <w:t>regarding recent correspondence received from NHS England in respect of Safeguarding Children and Vulnerable adults and general practice reporting</w:t>
            </w:r>
            <w:r w:rsidRPr="00285A14">
              <w:rPr>
                <w:rFonts w:asciiTheme="minorHAnsi" w:hAnsiTheme="minorHAnsi" w:cstheme="minorHAnsi"/>
                <w:color w:val="000000"/>
                <w:sz w:val="22"/>
                <w:szCs w:val="22"/>
              </w:rPr>
              <w:t>.</w:t>
            </w:r>
          </w:p>
          <w:p w:rsidR="00285A14" w:rsidRDefault="00285A14" w:rsidP="00285A14"/>
          <w:p w:rsidR="00BC5873" w:rsidRDefault="00BC5873" w:rsidP="00BC5873">
            <w:pPr>
              <w:rPr>
                <w:rFonts w:ascii="Calibri" w:hAnsi="Calibri" w:cs="Calibri"/>
                <w:sz w:val="20"/>
              </w:rPr>
            </w:pPr>
          </w:p>
          <w:p w:rsidR="00BC5873" w:rsidRPr="000D1B0D" w:rsidRDefault="00BC5873" w:rsidP="00BC5873">
            <w:pPr>
              <w:rPr>
                <w:rFonts w:ascii="Calibri" w:hAnsi="Calibri" w:cs="Calibri"/>
                <w:sz w:val="20"/>
              </w:rPr>
            </w:pPr>
          </w:p>
        </w:tc>
      </w:tr>
      <w:tr w:rsidR="009D4EDC" w:rsidRPr="000D1B0D" w:rsidTr="00144ED4">
        <w:tc>
          <w:tcPr>
            <w:tcW w:w="1183" w:type="pct"/>
            <w:shd w:val="clear" w:color="auto" w:fill="595959"/>
          </w:tcPr>
          <w:p w:rsidR="009D4EDC" w:rsidRPr="000D1B0D" w:rsidRDefault="009D4EDC" w:rsidP="000D1B0D">
            <w:pPr>
              <w:pStyle w:val="Default"/>
              <w:jc w:val="both"/>
              <w:rPr>
                <w:rFonts w:ascii="Calibri" w:hAnsi="Calibri" w:cs="Calibri"/>
                <w:b/>
                <w:color w:val="FFFFFF"/>
                <w:sz w:val="20"/>
                <w:szCs w:val="20"/>
              </w:rPr>
            </w:pPr>
          </w:p>
          <w:p w:rsidR="009D4EDC" w:rsidRPr="000D1B0D" w:rsidRDefault="009D4EDC" w:rsidP="000D1B0D">
            <w:pPr>
              <w:pStyle w:val="Default"/>
              <w:jc w:val="both"/>
              <w:rPr>
                <w:rFonts w:ascii="Calibri" w:hAnsi="Calibri" w:cs="Calibri"/>
                <w:b/>
                <w:color w:val="FFFFFF"/>
                <w:sz w:val="20"/>
                <w:szCs w:val="20"/>
              </w:rPr>
            </w:pPr>
            <w:r w:rsidRPr="000D1B0D">
              <w:rPr>
                <w:rFonts w:ascii="Calibri" w:hAnsi="Calibri" w:cs="Calibri"/>
                <w:b/>
                <w:color w:val="FFFFFF"/>
                <w:sz w:val="20"/>
                <w:szCs w:val="20"/>
              </w:rPr>
              <w:t>Recommendations:</w:t>
            </w:r>
          </w:p>
        </w:tc>
        <w:tc>
          <w:tcPr>
            <w:tcW w:w="3817" w:type="pct"/>
            <w:gridSpan w:val="2"/>
            <w:shd w:val="clear" w:color="auto" w:fill="auto"/>
          </w:tcPr>
          <w:p w:rsidR="009D4EDC" w:rsidRPr="000D1B0D" w:rsidRDefault="009D4EDC" w:rsidP="000D1B0D">
            <w:pPr>
              <w:pStyle w:val="Default"/>
              <w:jc w:val="both"/>
              <w:rPr>
                <w:rFonts w:ascii="Calibri" w:hAnsi="Calibri" w:cs="Calibri"/>
                <w:sz w:val="20"/>
                <w:szCs w:val="20"/>
              </w:rPr>
            </w:pPr>
          </w:p>
          <w:p w:rsidR="007B489E" w:rsidRDefault="00E44E85" w:rsidP="0075691E">
            <w:pPr>
              <w:rPr>
                <w:rFonts w:ascii="Calibri" w:hAnsi="Calibri" w:cs="Calibri"/>
                <w:sz w:val="22"/>
                <w:szCs w:val="22"/>
              </w:rPr>
            </w:pPr>
            <w:r w:rsidRPr="00902653">
              <w:rPr>
                <w:rFonts w:ascii="Calibri" w:hAnsi="Calibri" w:cs="Calibri"/>
                <w:sz w:val="22"/>
                <w:szCs w:val="22"/>
              </w:rPr>
              <w:t xml:space="preserve">The </w:t>
            </w:r>
            <w:r w:rsidR="00285A14" w:rsidRPr="00902653">
              <w:rPr>
                <w:rFonts w:ascii="Calibri" w:hAnsi="Calibri" w:cs="Calibri"/>
                <w:sz w:val="22"/>
                <w:szCs w:val="22"/>
              </w:rPr>
              <w:t>Committee is</w:t>
            </w:r>
            <w:r w:rsidRPr="00902653">
              <w:rPr>
                <w:rFonts w:ascii="Calibri" w:hAnsi="Calibri" w:cs="Calibri"/>
                <w:sz w:val="22"/>
                <w:szCs w:val="22"/>
              </w:rPr>
              <w:t xml:space="preserve"> asked to</w:t>
            </w:r>
            <w:r w:rsidR="007B489E" w:rsidRPr="00902653">
              <w:rPr>
                <w:rFonts w:ascii="Calibri" w:hAnsi="Calibri" w:cs="Calibri"/>
                <w:sz w:val="22"/>
                <w:szCs w:val="22"/>
              </w:rPr>
              <w:t>:</w:t>
            </w:r>
          </w:p>
          <w:p w:rsidR="0094524D" w:rsidRDefault="0094524D" w:rsidP="0075691E">
            <w:pPr>
              <w:rPr>
                <w:rFonts w:ascii="Calibri" w:hAnsi="Calibri" w:cs="Calibri"/>
                <w:sz w:val="22"/>
                <w:szCs w:val="22"/>
              </w:rPr>
            </w:pPr>
          </w:p>
          <w:p w:rsidR="0094524D" w:rsidRPr="0094524D" w:rsidRDefault="0094524D" w:rsidP="0094524D">
            <w:pPr>
              <w:numPr>
                <w:ilvl w:val="0"/>
                <w:numId w:val="9"/>
              </w:numPr>
              <w:rPr>
                <w:rFonts w:ascii="Arial" w:hAnsi="Arial" w:cs="Arial"/>
                <w:sz w:val="20"/>
              </w:rPr>
            </w:pPr>
            <w:r w:rsidRPr="0094524D">
              <w:rPr>
                <w:rFonts w:ascii="Arial" w:hAnsi="Arial" w:cs="Arial"/>
                <w:sz w:val="20"/>
              </w:rPr>
              <w:t>note the content of the letter from Dr Geddes</w:t>
            </w:r>
          </w:p>
          <w:p w:rsidR="0094524D" w:rsidRPr="0094524D" w:rsidRDefault="0094524D" w:rsidP="0094524D">
            <w:pPr>
              <w:numPr>
                <w:ilvl w:val="0"/>
                <w:numId w:val="9"/>
              </w:numPr>
              <w:rPr>
                <w:rFonts w:ascii="Arial" w:hAnsi="Arial" w:cs="Arial"/>
                <w:sz w:val="20"/>
              </w:rPr>
            </w:pPr>
            <w:r w:rsidRPr="0094524D">
              <w:rPr>
                <w:rFonts w:ascii="Arial" w:hAnsi="Arial" w:cs="Arial"/>
                <w:sz w:val="20"/>
              </w:rPr>
              <w:t>await the review of local arrangements and the subsequent proposal to improve and support GP’s contributions to safeguarding processes</w:t>
            </w:r>
          </w:p>
          <w:p w:rsidR="0094524D" w:rsidRPr="0094524D" w:rsidRDefault="0094524D" w:rsidP="0094524D">
            <w:pPr>
              <w:numPr>
                <w:ilvl w:val="0"/>
                <w:numId w:val="9"/>
              </w:numPr>
              <w:rPr>
                <w:rFonts w:cs="Calibri"/>
                <w:sz w:val="20"/>
              </w:rPr>
            </w:pPr>
            <w:r w:rsidRPr="0094524D">
              <w:rPr>
                <w:rFonts w:ascii="Arial" w:hAnsi="Arial" w:cs="Arial"/>
                <w:sz w:val="20"/>
              </w:rPr>
              <w:t>agree to receive a proposal for approval once the review of local arrangements has taken place</w:t>
            </w:r>
          </w:p>
          <w:p w:rsidR="009D4EDC" w:rsidRDefault="009D4EDC" w:rsidP="003D0EC0">
            <w:pPr>
              <w:rPr>
                <w:rFonts w:cs="Calibri"/>
                <w:sz w:val="20"/>
              </w:rPr>
            </w:pPr>
          </w:p>
          <w:p w:rsidR="003D0EC0" w:rsidRDefault="003D0EC0" w:rsidP="003D0EC0">
            <w:pPr>
              <w:rPr>
                <w:rFonts w:cs="Calibri"/>
                <w:sz w:val="20"/>
              </w:rPr>
            </w:pPr>
          </w:p>
          <w:p w:rsidR="003D0EC0" w:rsidRPr="007B489E" w:rsidRDefault="003D0EC0" w:rsidP="003D0EC0">
            <w:pPr>
              <w:rPr>
                <w:rFonts w:cs="Calibri"/>
                <w:sz w:val="20"/>
              </w:rPr>
            </w:pPr>
          </w:p>
        </w:tc>
      </w:tr>
      <w:tr w:rsidR="009D4EDC" w:rsidRPr="000D1B0D" w:rsidTr="00144ED4">
        <w:tc>
          <w:tcPr>
            <w:tcW w:w="1183" w:type="pct"/>
            <w:shd w:val="clear" w:color="auto" w:fill="auto"/>
          </w:tcPr>
          <w:p w:rsidR="009D4EDC" w:rsidRPr="000D1B0D" w:rsidRDefault="00711DA9" w:rsidP="009D4EDC">
            <w:pPr>
              <w:pStyle w:val="Default"/>
              <w:rPr>
                <w:rFonts w:ascii="Calibri" w:hAnsi="Calibri" w:cs="Calibri"/>
                <w:b/>
                <w:sz w:val="20"/>
                <w:szCs w:val="20"/>
              </w:rPr>
            </w:pPr>
            <w:r>
              <w:rPr>
                <w:rFonts w:ascii="Calibri" w:hAnsi="Calibri" w:cs="Calibri"/>
                <w:b/>
                <w:sz w:val="20"/>
                <w:szCs w:val="20"/>
              </w:rPr>
              <w:t>C</w:t>
            </w:r>
            <w:r w:rsidR="009D4EDC" w:rsidRPr="000D1B0D">
              <w:rPr>
                <w:rFonts w:ascii="Calibri" w:hAnsi="Calibri" w:cs="Calibri"/>
                <w:b/>
                <w:sz w:val="20"/>
                <w:szCs w:val="20"/>
              </w:rPr>
              <w:t>ommittee Process and Assurance:</w:t>
            </w:r>
          </w:p>
          <w:p w:rsidR="009D4EDC" w:rsidRPr="00046B77" w:rsidRDefault="009D4EDC" w:rsidP="00046B77">
            <w:pPr>
              <w:pStyle w:val="Default"/>
              <w:rPr>
                <w:rFonts w:ascii="Calibri" w:hAnsi="Calibri" w:cs="Calibri"/>
                <w:i/>
                <w:sz w:val="20"/>
                <w:szCs w:val="20"/>
              </w:rPr>
            </w:pPr>
          </w:p>
        </w:tc>
        <w:tc>
          <w:tcPr>
            <w:tcW w:w="3817" w:type="pct"/>
            <w:gridSpan w:val="2"/>
            <w:shd w:val="clear" w:color="auto" w:fill="auto"/>
          </w:tcPr>
          <w:p w:rsidR="00144ED4" w:rsidRPr="00902653" w:rsidRDefault="006B21B4" w:rsidP="006B21B4">
            <w:pPr>
              <w:pStyle w:val="Default"/>
              <w:jc w:val="both"/>
              <w:rPr>
                <w:rFonts w:ascii="Calibri" w:hAnsi="Calibri" w:cs="Calibri"/>
                <w:sz w:val="20"/>
                <w:szCs w:val="20"/>
                <w:highlight w:val="yellow"/>
              </w:rPr>
            </w:pPr>
            <w:r w:rsidRPr="0094524D">
              <w:rPr>
                <w:rFonts w:ascii="Calibri" w:hAnsi="Calibri" w:cs="Calibri"/>
                <w:sz w:val="20"/>
                <w:szCs w:val="20"/>
              </w:rPr>
              <w:t xml:space="preserve">Clinical Governance </w:t>
            </w:r>
            <w:r w:rsidR="003A7F07" w:rsidRPr="0094524D">
              <w:rPr>
                <w:rFonts w:ascii="Calibri" w:hAnsi="Calibri" w:cs="Calibri"/>
                <w:sz w:val="20"/>
                <w:szCs w:val="20"/>
              </w:rPr>
              <w:t>Committee</w:t>
            </w:r>
          </w:p>
        </w:tc>
      </w:tr>
      <w:tr w:rsidR="00473CC5" w:rsidRPr="000D1B0D" w:rsidTr="00144ED4">
        <w:tc>
          <w:tcPr>
            <w:tcW w:w="1183" w:type="pct"/>
            <w:shd w:val="clear" w:color="auto" w:fill="D9D9D9"/>
          </w:tcPr>
          <w:p w:rsidR="00473CC5" w:rsidRPr="000D1B0D" w:rsidRDefault="00473CC5" w:rsidP="009D4EDC">
            <w:pPr>
              <w:pStyle w:val="Default"/>
              <w:rPr>
                <w:rFonts w:ascii="Calibri" w:hAnsi="Calibri" w:cs="Calibri"/>
                <w:b/>
                <w:i/>
                <w:sz w:val="20"/>
                <w:szCs w:val="20"/>
              </w:rPr>
            </w:pPr>
            <w:r w:rsidRPr="000D1B0D">
              <w:rPr>
                <w:rFonts w:ascii="Calibri" w:hAnsi="Calibri" w:cs="Calibri"/>
                <w:b/>
                <w:i/>
                <w:sz w:val="20"/>
                <w:szCs w:val="20"/>
              </w:rPr>
              <w:t>Implications:</w:t>
            </w:r>
          </w:p>
        </w:tc>
        <w:tc>
          <w:tcPr>
            <w:tcW w:w="3817" w:type="pct"/>
            <w:gridSpan w:val="2"/>
            <w:shd w:val="clear" w:color="auto" w:fill="D9D9D9"/>
          </w:tcPr>
          <w:p w:rsidR="00473CC5" w:rsidRPr="000D1B0D" w:rsidRDefault="00473CC5" w:rsidP="000D1B0D">
            <w:pPr>
              <w:pStyle w:val="Default"/>
              <w:jc w:val="both"/>
              <w:rPr>
                <w:rFonts w:ascii="Calibri" w:hAnsi="Calibri" w:cs="Calibri"/>
                <w:sz w:val="20"/>
                <w:szCs w:val="20"/>
              </w:rPr>
            </w:pPr>
          </w:p>
        </w:tc>
      </w:tr>
      <w:tr w:rsidR="007E1C2F" w:rsidRPr="000D1B0D" w:rsidTr="004458C3">
        <w:trPr>
          <w:trHeight w:val="928"/>
        </w:trPr>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Risk Assurance Framework</w:t>
            </w:r>
            <w:r w:rsidR="00246EFA">
              <w:rPr>
                <w:rFonts w:ascii="Calibri" w:hAnsi="Calibri" w:cs="Calibri"/>
                <w:b/>
                <w:sz w:val="20"/>
                <w:szCs w:val="20"/>
              </w:rPr>
              <w:t xml:space="preserve"> Implications</w:t>
            </w:r>
            <w:r w:rsidRPr="000D1B0D">
              <w:rPr>
                <w:rFonts w:ascii="Calibri" w:hAnsi="Calibri" w:cs="Calibri"/>
                <w:b/>
                <w:sz w:val="20"/>
                <w:szCs w:val="20"/>
              </w:rPr>
              <w:t>:</w:t>
            </w:r>
          </w:p>
          <w:p w:rsidR="007E1C2F" w:rsidRPr="00E73B61" w:rsidRDefault="007E1C2F" w:rsidP="009D4EDC">
            <w:pPr>
              <w:pStyle w:val="Default"/>
              <w:rPr>
                <w:rFonts w:ascii="Calibri" w:hAnsi="Calibri" w:cs="Calibri"/>
                <w:i/>
                <w:sz w:val="20"/>
                <w:szCs w:val="20"/>
              </w:rPr>
            </w:pPr>
          </w:p>
        </w:tc>
        <w:tc>
          <w:tcPr>
            <w:tcW w:w="3817" w:type="pct"/>
            <w:gridSpan w:val="2"/>
            <w:shd w:val="clear" w:color="auto" w:fill="auto"/>
          </w:tcPr>
          <w:p w:rsidR="003C2DD4" w:rsidRPr="000D1B0D" w:rsidRDefault="003A7F07" w:rsidP="003A7F07">
            <w:pPr>
              <w:rPr>
                <w:rFonts w:ascii="Calibri" w:hAnsi="Calibri" w:cs="Calibri"/>
                <w:sz w:val="20"/>
              </w:rPr>
            </w:pPr>
            <w:r>
              <w:rPr>
                <w:rFonts w:ascii="Calibri" w:hAnsi="Calibri" w:cs="Calibri"/>
                <w:sz w:val="20"/>
              </w:rPr>
              <w:t>The CCG has a responsibility to ensure that health providers are appropriately discharging their safeguarding duty. Should changes not be made, arguably GP’s would not be fully supported to share their information effectively into statutory safeguarding processes.</w:t>
            </w:r>
          </w:p>
        </w:tc>
      </w:tr>
      <w:tr w:rsidR="007E1C2F" w:rsidRPr="000D1B0D" w:rsidTr="00144ED4">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Legal Implications:</w:t>
            </w:r>
          </w:p>
          <w:p w:rsidR="00D42959" w:rsidRPr="00E73B61" w:rsidRDefault="00D42959" w:rsidP="004458C3">
            <w:pPr>
              <w:pStyle w:val="Default"/>
              <w:rPr>
                <w:rFonts w:ascii="Calibri" w:hAnsi="Calibri" w:cs="Calibri"/>
                <w:i/>
                <w:sz w:val="20"/>
                <w:szCs w:val="20"/>
              </w:rPr>
            </w:pPr>
          </w:p>
        </w:tc>
        <w:tc>
          <w:tcPr>
            <w:tcW w:w="3817" w:type="pct"/>
            <w:gridSpan w:val="2"/>
            <w:shd w:val="clear" w:color="auto" w:fill="auto"/>
          </w:tcPr>
          <w:p w:rsidR="00246EFA" w:rsidRDefault="0094524D" w:rsidP="000D1B0D">
            <w:pPr>
              <w:pStyle w:val="Default"/>
              <w:jc w:val="both"/>
              <w:rPr>
                <w:rFonts w:ascii="Calibri" w:hAnsi="Calibri" w:cs="Calibri"/>
                <w:sz w:val="20"/>
                <w:szCs w:val="20"/>
              </w:rPr>
            </w:pPr>
            <w:r>
              <w:rPr>
                <w:rFonts w:ascii="Calibri" w:hAnsi="Calibri" w:cs="Calibri"/>
                <w:sz w:val="20"/>
                <w:szCs w:val="20"/>
              </w:rPr>
              <w:t>Health partners have a statutory duty to comply with safeguarding processes</w:t>
            </w:r>
          </w:p>
          <w:p w:rsidR="002054A0" w:rsidRPr="000D1B0D" w:rsidRDefault="002054A0" w:rsidP="000D1B0D">
            <w:pPr>
              <w:pStyle w:val="Default"/>
              <w:jc w:val="both"/>
              <w:rPr>
                <w:rFonts w:ascii="Calibri" w:hAnsi="Calibri" w:cs="Calibri"/>
                <w:sz w:val="20"/>
                <w:szCs w:val="20"/>
              </w:rPr>
            </w:pPr>
          </w:p>
        </w:tc>
      </w:tr>
      <w:tr w:rsidR="002C32CC" w:rsidRPr="000D1B0D" w:rsidTr="002C32CC">
        <w:trPr>
          <w:trHeight w:val="123"/>
        </w:trPr>
        <w:tc>
          <w:tcPr>
            <w:tcW w:w="1183" w:type="pct"/>
            <w:vMerge w:val="restart"/>
            <w:shd w:val="clear" w:color="auto" w:fill="auto"/>
          </w:tcPr>
          <w:p w:rsidR="002C32CC" w:rsidRPr="000D1B0D" w:rsidRDefault="002C32CC" w:rsidP="009D4EDC">
            <w:pPr>
              <w:pStyle w:val="Default"/>
              <w:rPr>
                <w:rFonts w:ascii="Calibri" w:hAnsi="Calibri" w:cs="Calibri"/>
                <w:b/>
                <w:sz w:val="20"/>
                <w:szCs w:val="20"/>
              </w:rPr>
            </w:pPr>
            <w:r>
              <w:rPr>
                <w:rFonts w:ascii="Calibri" w:hAnsi="Calibri" w:cs="Calibri"/>
                <w:b/>
                <w:sz w:val="20"/>
                <w:szCs w:val="20"/>
              </w:rPr>
              <w:t>Data Protection Impact Assessment implications</w:t>
            </w:r>
            <w:r w:rsidR="00DA7A50">
              <w:rPr>
                <w:rFonts w:ascii="Calibri" w:hAnsi="Calibri" w:cs="Calibri"/>
                <w:b/>
                <w:sz w:val="20"/>
                <w:szCs w:val="20"/>
              </w:rPr>
              <w:t xml:space="preserve"> (DPIA)</w:t>
            </w:r>
            <w:r>
              <w:rPr>
                <w:rFonts w:ascii="Calibri" w:hAnsi="Calibri" w:cs="Calibri"/>
                <w:b/>
                <w:sz w:val="20"/>
                <w:szCs w:val="20"/>
              </w:rPr>
              <w:t>:</w:t>
            </w:r>
          </w:p>
        </w:tc>
        <w:tc>
          <w:tcPr>
            <w:tcW w:w="2966" w:type="pct"/>
            <w:shd w:val="clear" w:color="auto" w:fill="auto"/>
          </w:tcPr>
          <w:p w:rsidR="002C32CC" w:rsidRPr="002C32CC" w:rsidRDefault="002C32CC" w:rsidP="00AB4FF6">
            <w:pPr>
              <w:pStyle w:val="Default"/>
              <w:rPr>
                <w:rFonts w:ascii="Calibri" w:hAnsi="Calibri" w:cs="Calibri"/>
                <w:sz w:val="20"/>
                <w:szCs w:val="20"/>
              </w:rPr>
            </w:pPr>
            <w:r>
              <w:rPr>
                <w:rFonts w:ascii="Calibri" w:hAnsi="Calibri" w:cs="Calibri"/>
                <w:sz w:val="20"/>
                <w:szCs w:val="20"/>
              </w:rPr>
              <w:t>Are you implementing a new system, data sharing arrangement, project, service redesign or changing the way you work?</w:t>
            </w:r>
          </w:p>
        </w:tc>
        <w:sdt>
          <w:sdtPr>
            <w:rPr>
              <w:rFonts w:ascii="Calibri" w:hAnsi="Calibri" w:cs="Calibri"/>
              <w:b/>
              <w:sz w:val="20"/>
              <w:szCs w:val="20"/>
            </w:rPr>
            <w:alias w:val="Auto check"/>
            <w:tag w:val="Auto check"/>
            <w:id w:val="-2029327276"/>
            <w:placeholder>
              <w:docPart w:val="0146071C1414426F925DEB63060F4E98"/>
            </w:placeholder>
            <w:dropDownList>
              <w:listItem w:value="Choose an item."/>
              <w:listItem w:displayText="Yes" w:value="Yes"/>
              <w:listItem w:displayText="No" w:value="No"/>
            </w:dropDownList>
          </w:sdtPr>
          <w:sdtEndPr/>
          <w:sdtContent>
            <w:tc>
              <w:tcPr>
                <w:tcW w:w="851" w:type="pct"/>
                <w:shd w:val="clear" w:color="auto" w:fill="auto"/>
              </w:tcPr>
              <w:p w:rsidR="002C32CC" w:rsidRPr="00AB4FF6" w:rsidRDefault="00E44E85" w:rsidP="00AB4FF6">
                <w:pPr>
                  <w:pStyle w:val="Default"/>
                  <w:rPr>
                    <w:rFonts w:ascii="Calibri" w:hAnsi="Calibri" w:cs="Calibri"/>
                    <w:b/>
                    <w:sz w:val="20"/>
                    <w:szCs w:val="20"/>
                  </w:rPr>
                </w:pPr>
                <w:r>
                  <w:rPr>
                    <w:rFonts w:ascii="Calibri" w:hAnsi="Calibri" w:cs="Calibri"/>
                    <w:b/>
                    <w:sz w:val="20"/>
                    <w:szCs w:val="20"/>
                  </w:rPr>
                  <w:t>No</w:t>
                </w:r>
              </w:p>
            </w:tc>
          </w:sdtContent>
        </w:sdt>
      </w:tr>
      <w:tr w:rsidR="002C32CC"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DA7A50" w:rsidRDefault="00DA7A50" w:rsidP="00AB4FF6">
            <w:pPr>
              <w:pStyle w:val="Default"/>
              <w:rPr>
                <w:rFonts w:ascii="Calibri" w:hAnsi="Calibri" w:cs="Calibri"/>
                <w:sz w:val="20"/>
                <w:szCs w:val="20"/>
              </w:rPr>
            </w:pPr>
            <w:r w:rsidRPr="00DA7A50">
              <w:rPr>
                <w:rFonts w:ascii="Calibri" w:hAnsi="Calibri" w:cs="Calibri"/>
                <w:sz w:val="20"/>
                <w:szCs w:val="20"/>
              </w:rPr>
              <w:t xml:space="preserve">If yes to </w:t>
            </w:r>
            <w:r w:rsidR="00E763D6">
              <w:rPr>
                <w:rFonts w:ascii="Calibri" w:hAnsi="Calibri" w:cs="Calibri"/>
                <w:sz w:val="20"/>
                <w:szCs w:val="20"/>
              </w:rPr>
              <w:t xml:space="preserve">the </w:t>
            </w:r>
            <w:r w:rsidRPr="00DA7A50">
              <w:rPr>
                <w:rFonts w:ascii="Calibri" w:hAnsi="Calibri" w:cs="Calibri"/>
                <w:sz w:val="20"/>
                <w:szCs w:val="20"/>
              </w:rPr>
              <w:t xml:space="preserve">above – have the </w:t>
            </w:r>
            <w:r>
              <w:rPr>
                <w:rFonts w:ascii="Calibri" w:hAnsi="Calibri" w:cs="Calibri"/>
                <w:sz w:val="20"/>
                <w:szCs w:val="20"/>
              </w:rPr>
              <w:t xml:space="preserve">DPIA </w:t>
            </w:r>
            <w:r w:rsidRPr="00DA7A50">
              <w:rPr>
                <w:rFonts w:ascii="Calibri" w:hAnsi="Calibri" w:cs="Calibri"/>
                <w:sz w:val="20"/>
                <w:szCs w:val="20"/>
              </w:rPr>
              <w:t>screening questions been completed?</w:t>
            </w:r>
          </w:p>
        </w:tc>
        <w:sdt>
          <w:sdtPr>
            <w:rPr>
              <w:rFonts w:ascii="Calibri" w:hAnsi="Calibri" w:cs="Calibri"/>
              <w:b/>
              <w:sz w:val="20"/>
              <w:szCs w:val="20"/>
            </w:rPr>
            <w:alias w:val="Auto check"/>
            <w:tag w:val="Auto check"/>
            <w:id w:val="1962377035"/>
            <w:placeholder>
              <w:docPart w:val="5E948EC5DC984D49BFFBB0750303DE04"/>
            </w:placeholder>
            <w:showingPlcHdr/>
            <w:comboBox>
              <w:listItem w:value="Choose an item."/>
              <w:listItem w:displayText="Yes" w:value="Yes"/>
              <w:listItem w:displayText="No" w:value="No"/>
            </w:comboBox>
          </w:sdtPr>
          <w:sdtEndPr/>
          <w:sdtContent>
            <w:tc>
              <w:tcPr>
                <w:tcW w:w="851" w:type="pct"/>
                <w:shd w:val="clear" w:color="auto" w:fill="auto"/>
              </w:tcPr>
              <w:p w:rsidR="002C32CC" w:rsidRPr="00AB4FF6" w:rsidRDefault="00842CBF" w:rsidP="00AB4FF6">
                <w:pPr>
                  <w:pStyle w:val="Default"/>
                  <w:rPr>
                    <w:rFonts w:ascii="Calibri" w:hAnsi="Calibri" w:cs="Calibri"/>
                    <w:b/>
                    <w:sz w:val="20"/>
                    <w:szCs w:val="20"/>
                  </w:rPr>
                </w:pPr>
                <w:r w:rsidRPr="005E21EC">
                  <w:rPr>
                    <w:rStyle w:val="PlaceholderText"/>
                  </w:rPr>
                  <w:t>Choose an item.</w:t>
                </w:r>
              </w:p>
            </w:tc>
          </w:sdtContent>
        </w:sdt>
      </w:tr>
      <w:tr w:rsidR="002C32CC"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E763D6" w:rsidRDefault="00DA7A50" w:rsidP="00AB4FF6">
            <w:pPr>
              <w:pStyle w:val="Default"/>
              <w:rPr>
                <w:rFonts w:ascii="Calibri" w:hAnsi="Calibri" w:cs="Calibri"/>
                <w:sz w:val="20"/>
                <w:szCs w:val="20"/>
              </w:rPr>
            </w:pPr>
            <w:r w:rsidRPr="00E763D6">
              <w:rPr>
                <w:rFonts w:ascii="Calibri" w:hAnsi="Calibri" w:cs="Calibri"/>
                <w:sz w:val="20"/>
                <w:szCs w:val="20"/>
              </w:rPr>
              <w:t xml:space="preserve">Does this project involve the processing </w:t>
            </w:r>
            <w:r w:rsidR="00E763D6">
              <w:rPr>
                <w:rFonts w:ascii="Calibri" w:hAnsi="Calibri" w:cs="Calibri"/>
                <w:sz w:val="20"/>
                <w:szCs w:val="20"/>
              </w:rPr>
              <w:t>of personally identifiable or other high risk data?</w:t>
            </w:r>
          </w:p>
        </w:tc>
        <w:sdt>
          <w:sdtPr>
            <w:rPr>
              <w:rFonts w:ascii="Calibri" w:hAnsi="Calibri" w:cs="Calibri"/>
              <w:b/>
              <w:sz w:val="20"/>
              <w:szCs w:val="20"/>
            </w:rPr>
            <w:alias w:val="Auto check"/>
            <w:tag w:val="Auto check"/>
            <w:id w:val="-1097321276"/>
            <w:placeholder>
              <w:docPart w:val="C4AB961EECCF4A3AA4054559838E24CC"/>
            </w:placeholder>
            <w:showingPlcHdr/>
            <w:comboBox>
              <w:listItem w:value="Choose an item."/>
              <w:listItem w:displayText="Yes" w:value="Yes"/>
              <w:listItem w:displayText="No" w:value="No"/>
            </w:comboBox>
          </w:sdtPr>
          <w:sdtEndPr/>
          <w:sdtContent>
            <w:tc>
              <w:tcPr>
                <w:tcW w:w="851" w:type="pct"/>
                <w:shd w:val="clear" w:color="auto" w:fill="auto"/>
              </w:tcPr>
              <w:p w:rsidR="002C32CC" w:rsidRPr="00AB4FF6" w:rsidRDefault="00842CBF" w:rsidP="00AB4FF6">
                <w:pPr>
                  <w:pStyle w:val="Default"/>
                  <w:rPr>
                    <w:rFonts w:ascii="Calibri" w:hAnsi="Calibri" w:cs="Calibri"/>
                    <w:b/>
                    <w:sz w:val="20"/>
                    <w:szCs w:val="20"/>
                  </w:rPr>
                </w:pPr>
                <w:r w:rsidRPr="005E21EC">
                  <w:rPr>
                    <w:rStyle w:val="PlaceholderText"/>
                  </w:rPr>
                  <w:t>Choose an item.</w:t>
                </w:r>
              </w:p>
            </w:tc>
          </w:sdtContent>
        </w:sdt>
      </w:tr>
      <w:tr w:rsidR="002C32CC"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E763D6" w:rsidRDefault="00E763D6" w:rsidP="00AB4FF6">
            <w:pPr>
              <w:pStyle w:val="Default"/>
              <w:rPr>
                <w:rFonts w:ascii="Calibri" w:hAnsi="Calibri" w:cs="Calibri"/>
                <w:sz w:val="20"/>
                <w:szCs w:val="20"/>
              </w:rPr>
            </w:pPr>
            <w:r w:rsidRPr="00E763D6">
              <w:rPr>
                <w:rFonts w:ascii="Calibri" w:hAnsi="Calibri" w:cs="Calibri"/>
                <w:sz w:val="20"/>
                <w:szCs w:val="20"/>
              </w:rPr>
              <w:t>If yes to the above</w:t>
            </w:r>
            <w:r w:rsidR="00E912FC">
              <w:rPr>
                <w:rFonts w:ascii="Calibri" w:hAnsi="Calibri" w:cs="Calibri"/>
                <w:sz w:val="20"/>
                <w:szCs w:val="20"/>
              </w:rPr>
              <w:t xml:space="preserve"> has a DPIA been completed and approved?</w:t>
            </w:r>
          </w:p>
        </w:tc>
        <w:sdt>
          <w:sdtPr>
            <w:rPr>
              <w:rFonts w:ascii="Calibri" w:hAnsi="Calibri" w:cs="Calibri"/>
              <w:b/>
              <w:sz w:val="20"/>
              <w:szCs w:val="20"/>
            </w:rPr>
            <w:alias w:val="Auto check"/>
            <w:tag w:val="Auto check"/>
            <w:id w:val="-622075150"/>
            <w:placeholder>
              <w:docPart w:val="DefaultPlaceholder_-1854013439"/>
            </w:placeholder>
            <w:showingPlcHdr/>
            <w:comboBox>
              <w:listItem w:value="Choose an item."/>
              <w:listItem w:displayText="Yes" w:value="Yes"/>
              <w:listItem w:displayText="No" w:value="No"/>
            </w:comboBox>
          </w:sdtPr>
          <w:sdtEndPr/>
          <w:sdtContent>
            <w:tc>
              <w:tcPr>
                <w:tcW w:w="851" w:type="pct"/>
                <w:shd w:val="clear" w:color="auto" w:fill="auto"/>
              </w:tcPr>
              <w:p w:rsidR="002C32CC" w:rsidRPr="00AB4FF6" w:rsidRDefault="003B7B5D" w:rsidP="00AB4FF6">
                <w:pPr>
                  <w:pStyle w:val="Default"/>
                  <w:rPr>
                    <w:rFonts w:ascii="Calibri" w:hAnsi="Calibri" w:cs="Calibri"/>
                    <w:b/>
                    <w:sz w:val="20"/>
                    <w:szCs w:val="20"/>
                  </w:rPr>
                </w:pPr>
                <w:r w:rsidRPr="005E21EC">
                  <w:rPr>
                    <w:rStyle w:val="PlaceholderText"/>
                  </w:rPr>
                  <w:t>Choose an item.</w:t>
                </w:r>
              </w:p>
            </w:tc>
          </w:sdtContent>
        </w:sdt>
      </w:tr>
      <w:tr w:rsidR="007E1C2F" w:rsidRPr="000D1B0D" w:rsidTr="00144ED4">
        <w:tc>
          <w:tcPr>
            <w:tcW w:w="1183" w:type="pct"/>
            <w:shd w:val="clear" w:color="auto" w:fill="auto"/>
          </w:tcPr>
          <w:p w:rsidR="007E1C2F" w:rsidRPr="000D1B0D" w:rsidRDefault="00473CC5" w:rsidP="009D4EDC">
            <w:pPr>
              <w:pStyle w:val="Default"/>
              <w:rPr>
                <w:rFonts w:ascii="Calibri" w:hAnsi="Calibri" w:cs="Calibri"/>
                <w:b/>
                <w:sz w:val="20"/>
                <w:szCs w:val="20"/>
              </w:rPr>
            </w:pPr>
            <w:r w:rsidRPr="000D1B0D">
              <w:rPr>
                <w:rFonts w:ascii="Calibri" w:hAnsi="Calibri" w:cs="Calibri"/>
                <w:b/>
                <w:sz w:val="20"/>
                <w:szCs w:val="20"/>
              </w:rPr>
              <w:t>Equality Impact Assessment implications:</w:t>
            </w:r>
          </w:p>
          <w:p w:rsidR="00473CC5" w:rsidRPr="00E73B61" w:rsidRDefault="00473CC5" w:rsidP="009D4EDC">
            <w:pPr>
              <w:pStyle w:val="Default"/>
              <w:rPr>
                <w:rFonts w:ascii="Calibri" w:hAnsi="Calibri" w:cs="Calibri"/>
                <w:sz w:val="20"/>
                <w:szCs w:val="20"/>
              </w:rPr>
            </w:pPr>
          </w:p>
        </w:tc>
        <w:tc>
          <w:tcPr>
            <w:tcW w:w="3817" w:type="pct"/>
            <w:gridSpan w:val="2"/>
            <w:shd w:val="clear" w:color="auto" w:fill="auto"/>
          </w:tcPr>
          <w:p w:rsidR="007405E7" w:rsidRPr="007405E7"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is not required for this report                                                  </w:t>
            </w:r>
            <w:sdt>
              <w:sdtPr>
                <w:rPr>
                  <w:rFonts w:ascii="Calibri" w:hAnsi="Calibri" w:cs="Calibri"/>
                  <w:sz w:val="20"/>
                  <w:szCs w:val="20"/>
                </w:rPr>
                <w:id w:val="1967159954"/>
                <w14:checkbox>
                  <w14:checked w14:val="1"/>
                  <w14:checkedState w14:val="2612" w14:font="MS Gothic"/>
                  <w14:uncheckedState w14:val="2610" w14:font="MS Gothic"/>
                </w14:checkbox>
              </w:sdtPr>
              <w:sdtEndPr/>
              <w:sdtContent>
                <w:r w:rsidR="00E44E85">
                  <w:rPr>
                    <w:rFonts w:ascii="MS Gothic" w:eastAsia="MS Gothic" w:hAnsi="MS Gothic" w:cs="Calibri" w:hint="eastAsia"/>
                    <w:sz w:val="20"/>
                    <w:szCs w:val="20"/>
                  </w:rPr>
                  <w:t>☒</w:t>
                </w:r>
              </w:sdtContent>
            </w:sdt>
          </w:p>
          <w:p w:rsidR="00F97DC2" w:rsidRDefault="00F97DC2"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has been completed and approved by the EIA </w:t>
            </w: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Panel.  As a result of performing the analysis/assessment there are no actions arising                        </w:t>
            </w:r>
            <w:sdt>
              <w:sdtPr>
                <w:rPr>
                  <w:rFonts w:ascii="Calibri" w:hAnsi="Calibri" w:cs="Calibri"/>
                  <w:sz w:val="20"/>
                  <w:szCs w:val="20"/>
                </w:rPr>
                <w:id w:val="-1189671615"/>
                <w14:checkbox>
                  <w14:checked w14:val="0"/>
                  <w14:checkedState w14:val="2612" w14:font="MS Gothic"/>
                  <w14:uncheckedState w14:val="2610" w14:font="MS Gothic"/>
                </w14:checkbox>
              </w:sdtPr>
              <w:sdtEndPr/>
              <w:sdtContent>
                <w:r w:rsidR="00D42959">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w:t>
            </w:r>
          </w:p>
          <w:p w:rsidR="00AB645B" w:rsidRDefault="00AB645B"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lastRenderedPageBreak/>
              <w:t>An Equality Impact Analysis/Assessment has been completed a</w:t>
            </w:r>
            <w:r w:rsidR="006C1307">
              <w:rPr>
                <w:rFonts w:ascii="Calibri" w:hAnsi="Calibri" w:cs="Calibri"/>
                <w:sz w:val="20"/>
                <w:szCs w:val="20"/>
              </w:rPr>
              <w:t xml:space="preserve">nd there are actions arising   </w:t>
            </w:r>
            <w:r>
              <w:rPr>
                <w:rFonts w:ascii="Calibri" w:hAnsi="Calibri" w:cs="Calibri"/>
                <w:sz w:val="20"/>
                <w:szCs w:val="20"/>
              </w:rPr>
              <w:t xml:space="preserve">           </w:t>
            </w:r>
            <w:sdt>
              <w:sdtPr>
                <w:rPr>
                  <w:rFonts w:ascii="Calibri" w:hAnsi="Calibri" w:cs="Calibri"/>
                  <w:sz w:val="20"/>
                  <w:szCs w:val="20"/>
                </w:rPr>
                <w:id w:val="-880011421"/>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P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 and these are included in section ____ of the enclosed report</w:t>
            </w: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lastRenderedPageBreak/>
              <w:t>Finance Implications:</w:t>
            </w:r>
          </w:p>
          <w:p w:rsidR="00473CC5" w:rsidRPr="00F300A1" w:rsidRDefault="00473CC5" w:rsidP="009D4EDC">
            <w:pPr>
              <w:pStyle w:val="Default"/>
              <w:rPr>
                <w:rFonts w:ascii="Calibri" w:hAnsi="Calibri" w:cs="Calibri"/>
                <w:i/>
                <w:sz w:val="20"/>
                <w:szCs w:val="20"/>
              </w:rPr>
            </w:pPr>
          </w:p>
        </w:tc>
        <w:tc>
          <w:tcPr>
            <w:tcW w:w="3817" w:type="pct"/>
            <w:gridSpan w:val="2"/>
            <w:shd w:val="clear" w:color="auto" w:fill="auto"/>
          </w:tcPr>
          <w:p w:rsidR="00246EFA" w:rsidRDefault="00E44E85" w:rsidP="000D1B0D">
            <w:pPr>
              <w:pStyle w:val="Default"/>
              <w:jc w:val="both"/>
              <w:rPr>
                <w:rFonts w:ascii="Calibri" w:hAnsi="Calibri" w:cs="Calibri"/>
                <w:sz w:val="20"/>
                <w:szCs w:val="20"/>
              </w:rPr>
            </w:pPr>
            <w:r>
              <w:rPr>
                <w:rFonts w:ascii="Calibri" w:hAnsi="Calibri" w:cs="Calibri"/>
                <w:sz w:val="20"/>
                <w:szCs w:val="20"/>
              </w:rPr>
              <w:t>N/A</w:t>
            </w:r>
          </w:p>
          <w:p w:rsidR="00246EFA" w:rsidRPr="000D1B0D" w:rsidRDefault="00246EFA" w:rsidP="000D1B0D">
            <w:pPr>
              <w:pStyle w:val="Default"/>
              <w:jc w:val="both"/>
              <w:rPr>
                <w:rFonts w:ascii="Calibri" w:hAnsi="Calibri" w:cs="Calibri"/>
                <w:sz w:val="20"/>
                <w:szCs w:val="20"/>
              </w:rPr>
            </w:pP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Quality Implications:</w:t>
            </w:r>
          </w:p>
          <w:p w:rsidR="00473CC5" w:rsidRPr="00D42959" w:rsidRDefault="00473CC5" w:rsidP="009D4EDC">
            <w:pPr>
              <w:pStyle w:val="Default"/>
              <w:rPr>
                <w:rFonts w:ascii="Calibri" w:hAnsi="Calibri" w:cs="Calibri"/>
                <w:i/>
                <w:sz w:val="20"/>
                <w:szCs w:val="20"/>
              </w:rPr>
            </w:pPr>
          </w:p>
        </w:tc>
        <w:tc>
          <w:tcPr>
            <w:tcW w:w="3817" w:type="pct"/>
            <w:gridSpan w:val="2"/>
            <w:shd w:val="clear" w:color="auto" w:fill="auto"/>
          </w:tcPr>
          <w:p w:rsidR="00D42959" w:rsidRPr="00D42959" w:rsidRDefault="00D42959" w:rsidP="00D42959">
            <w:pPr>
              <w:pStyle w:val="Default"/>
              <w:rPr>
                <w:rFonts w:ascii="Calibri" w:hAnsi="Calibri" w:cs="Calibri"/>
                <w:sz w:val="20"/>
                <w:szCs w:val="20"/>
              </w:rPr>
            </w:pPr>
            <w:r w:rsidRPr="00D42959">
              <w:rPr>
                <w:rFonts w:ascii="Calibri" w:hAnsi="Calibri" w:cs="Calibri"/>
                <w:sz w:val="20"/>
                <w:szCs w:val="20"/>
              </w:rPr>
              <w:t>This report details a positive impact on quality</w:t>
            </w:r>
            <w:r>
              <w:rPr>
                <w:rFonts w:ascii="Calibri" w:hAnsi="Calibri" w:cs="Calibri"/>
                <w:sz w:val="20"/>
                <w:szCs w:val="20"/>
              </w:rPr>
              <w:t xml:space="preserve">.    </w:t>
            </w:r>
            <w:r w:rsidR="008D2FFA">
              <w:rPr>
                <w:rFonts w:ascii="Calibri" w:hAnsi="Calibri" w:cs="Calibri"/>
                <w:sz w:val="20"/>
                <w:szCs w:val="20"/>
              </w:rPr>
              <w:t xml:space="preserve">                             </w:t>
            </w:r>
            <w:r>
              <w:rPr>
                <w:rFonts w:ascii="Calibri" w:hAnsi="Calibri" w:cs="Calibri"/>
                <w:sz w:val="20"/>
                <w:szCs w:val="20"/>
              </w:rPr>
              <w:t xml:space="preserve">                                                       </w:t>
            </w:r>
            <w:sdt>
              <w:sdtPr>
                <w:rPr>
                  <w:rFonts w:ascii="Calibri" w:hAnsi="Calibri" w:cs="Calibri"/>
                  <w:sz w:val="20"/>
                  <w:szCs w:val="20"/>
                </w:rPr>
                <w:id w:val="-1643108502"/>
                <w14:checkbox>
                  <w14:checked w14:val="1"/>
                  <w14:checkedState w14:val="2612" w14:font="MS Gothic"/>
                  <w14:uncheckedState w14:val="2610" w14:font="MS Gothic"/>
                </w14:checkbox>
              </w:sdtPr>
              <w:sdtEndPr/>
              <w:sdtContent>
                <w:r w:rsidR="00902653">
                  <w:rPr>
                    <w:rFonts w:ascii="MS Gothic" w:eastAsia="MS Gothic" w:hAnsi="MS Gothic" w:cs="Calibri" w:hint="eastAsia"/>
                    <w:sz w:val="20"/>
                    <w:szCs w:val="20"/>
                  </w:rPr>
                  <w:t>☒</w:t>
                </w:r>
              </w:sdtContent>
            </w:sdt>
          </w:p>
          <w:p w:rsidR="00246EFA" w:rsidRDefault="00D42959" w:rsidP="00D42959">
            <w:pPr>
              <w:pStyle w:val="Default"/>
              <w:jc w:val="both"/>
              <w:rPr>
                <w:rFonts w:ascii="Calibri" w:hAnsi="Calibri" w:cs="Calibri"/>
                <w:sz w:val="20"/>
                <w:szCs w:val="20"/>
              </w:rPr>
            </w:pPr>
            <w:r w:rsidRPr="00D42959">
              <w:rPr>
                <w:rFonts w:ascii="Calibri" w:hAnsi="Calibri" w:cs="Calibri"/>
                <w:sz w:val="20"/>
                <w:szCs w:val="20"/>
              </w:rPr>
              <w:t>The proposal put forwards, if agreed, would have a positive impact in terms of enabling providers to meet safe staffing targets.  Retention and recruitment is forecast to be improved, which would have a positive impact on the safe delivery of local services</w:t>
            </w:r>
            <w:r>
              <w:rPr>
                <w:rFonts w:ascii="Calibri" w:hAnsi="Calibri" w:cs="Calibri"/>
                <w:sz w:val="20"/>
                <w:szCs w:val="20"/>
              </w:rPr>
              <w:t>.</w:t>
            </w:r>
          </w:p>
          <w:p w:rsidR="00D42959" w:rsidRDefault="00D42959" w:rsidP="00D42959">
            <w:pPr>
              <w:pStyle w:val="Default"/>
              <w:jc w:val="both"/>
              <w:rPr>
                <w:rFonts w:ascii="Calibri" w:hAnsi="Calibri" w:cs="Calibri"/>
                <w:sz w:val="20"/>
                <w:szCs w:val="20"/>
              </w:rPr>
            </w:pPr>
          </w:p>
          <w:p w:rsidR="00D42959" w:rsidRP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This report details a neutral impact on quality. </w:t>
            </w:r>
            <w:r>
              <w:rPr>
                <w:rFonts w:ascii="Calibri" w:hAnsi="Calibri" w:cs="Calibri"/>
                <w:sz w:val="20"/>
                <w:szCs w:val="20"/>
              </w:rPr>
              <w:t xml:space="preserve">                                                                                           </w:t>
            </w:r>
            <w:sdt>
              <w:sdtPr>
                <w:rPr>
                  <w:rFonts w:ascii="Calibri" w:hAnsi="Calibri" w:cs="Calibri"/>
                  <w:sz w:val="20"/>
                  <w:szCs w:val="20"/>
                </w:rPr>
                <w:id w:val="1480650251"/>
                <w14:checkbox>
                  <w14:checked w14:val="0"/>
                  <w14:checkedState w14:val="2612" w14:font="MS Gothic"/>
                  <w14:uncheckedState w14:val="2610" w14:font="MS Gothic"/>
                </w14:checkbox>
              </w:sdtPr>
              <w:sdtEndPr/>
              <w:sdtContent>
                <w:r w:rsidR="00902653">
                  <w:rPr>
                    <w:rFonts w:ascii="MS Gothic" w:eastAsia="MS Gothic" w:hAnsi="MS Gothic" w:cs="Calibri" w:hint="eastAsia"/>
                    <w:sz w:val="20"/>
                    <w:szCs w:val="20"/>
                  </w:rPr>
                  <w:t>☐</w:t>
                </w:r>
              </w:sdtContent>
            </w:sdt>
          </w:p>
          <w:p w:rsid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The report will not make any impact on experience, safety or effectiveness.  </w:t>
            </w:r>
          </w:p>
          <w:p w:rsidR="00D42959" w:rsidRDefault="00D42959" w:rsidP="00D42959">
            <w:pPr>
              <w:pStyle w:val="Default"/>
              <w:jc w:val="both"/>
              <w:rPr>
                <w:rFonts w:ascii="Calibri" w:hAnsi="Calibri" w:cs="Calibri"/>
                <w:sz w:val="20"/>
                <w:szCs w:val="20"/>
              </w:rPr>
            </w:pPr>
          </w:p>
          <w:p w:rsidR="00D42959" w:rsidRP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This report details a negative impact on quality. </w:t>
            </w:r>
            <w:r>
              <w:rPr>
                <w:rFonts w:ascii="Calibri" w:hAnsi="Calibri" w:cs="Calibri"/>
                <w:sz w:val="20"/>
                <w:szCs w:val="20"/>
              </w:rPr>
              <w:t xml:space="preserve">                                                                                        </w:t>
            </w:r>
            <w:sdt>
              <w:sdtPr>
                <w:rPr>
                  <w:rFonts w:ascii="Calibri" w:hAnsi="Calibri" w:cs="Calibri"/>
                  <w:sz w:val="20"/>
                  <w:szCs w:val="20"/>
                </w:rPr>
                <w:id w:val="1671059544"/>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
          <w:p w:rsidR="00246EFA" w:rsidRPr="000D1B0D" w:rsidRDefault="00D42959" w:rsidP="00D42959">
            <w:pPr>
              <w:pStyle w:val="Default"/>
              <w:jc w:val="both"/>
              <w:rPr>
                <w:rFonts w:ascii="Calibri" w:hAnsi="Calibri" w:cs="Calibri"/>
                <w:sz w:val="20"/>
                <w:szCs w:val="20"/>
              </w:rPr>
            </w:pPr>
            <w:r w:rsidRPr="00D42959">
              <w:rPr>
                <w:rFonts w:ascii="Calibri" w:hAnsi="Calibri" w:cs="Calibri"/>
                <w:sz w:val="20"/>
                <w:szCs w:val="20"/>
              </w:rPr>
              <w:t>The report details the need for budgets to be significantly reduced.  It is clear that the report summarises that quality will be negatively impacted by this  as decisions to remove services/provide a lower level of provision to solely meet the ‘must do’s’ of provision in terms of meeting people’s needs has to be made.  It is forecast that service user experience will be negatively impacted by this position</w:t>
            </w:r>
            <w:r>
              <w:rPr>
                <w:rFonts w:ascii="Calibri" w:hAnsi="Calibri" w:cs="Calibri"/>
                <w:sz w:val="20"/>
                <w:szCs w:val="20"/>
              </w:rPr>
              <w:t>.</w:t>
            </w:r>
          </w:p>
        </w:tc>
      </w:tr>
      <w:tr w:rsidR="009D4EDC" w:rsidRPr="000D1B0D" w:rsidTr="00144ED4">
        <w:tc>
          <w:tcPr>
            <w:tcW w:w="1183" w:type="pct"/>
            <w:shd w:val="clear" w:color="auto" w:fill="auto"/>
          </w:tcPr>
          <w:p w:rsidR="009D4EDC" w:rsidRPr="000D1B0D" w:rsidRDefault="009D4EDC" w:rsidP="00E76606">
            <w:pPr>
              <w:pStyle w:val="Default"/>
              <w:rPr>
                <w:rFonts w:ascii="Calibri" w:hAnsi="Calibri" w:cs="Calibri"/>
                <w:b/>
                <w:sz w:val="20"/>
                <w:szCs w:val="20"/>
              </w:rPr>
            </w:pPr>
            <w:r w:rsidRPr="000D1B0D">
              <w:rPr>
                <w:rFonts w:ascii="Calibri" w:hAnsi="Calibri" w:cs="Calibri"/>
                <w:b/>
                <w:sz w:val="20"/>
                <w:szCs w:val="20"/>
              </w:rPr>
              <w:t>Procurement Decisions</w:t>
            </w:r>
            <w:r w:rsidR="00246EFA">
              <w:rPr>
                <w:rFonts w:ascii="Calibri" w:hAnsi="Calibri" w:cs="Calibri"/>
                <w:b/>
                <w:sz w:val="20"/>
                <w:szCs w:val="20"/>
              </w:rPr>
              <w:t>/Implications</w:t>
            </w:r>
            <w:r w:rsidR="00E76606" w:rsidRPr="000D1B0D">
              <w:rPr>
                <w:rFonts w:ascii="Calibri" w:hAnsi="Calibri" w:cs="Calibri"/>
                <w:b/>
                <w:sz w:val="20"/>
                <w:szCs w:val="20"/>
              </w:rPr>
              <w:t xml:space="preserve"> </w:t>
            </w:r>
            <w:r w:rsidR="00E76606" w:rsidRPr="000D1B0D">
              <w:rPr>
                <w:rFonts w:ascii="Calibri" w:hAnsi="Calibri" w:cs="Calibri"/>
                <w:b/>
                <w:i/>
                <w:sz w:val="20"/>
                <w:szCs w:val="20"/>
              </w:rPr>
              <w:t>(Care Contracting Committee)</w:t>
            </w:r>
            <w:r w:rsidRPr="000D1B0D">
              <w:rPr>
                <w:rFonts w:ascii="Calibri" w:hAnsi="Calibri" w:cs="Calibri"/>
                <w:b/>
                <w:i/>
                <w:sz w:val="20"/>
                <w:szCs w:val="20"/>
              </w:rPr>
              <w:t>:</w:t>
            </w:r>
          </w:p>
          <w:p w:rsidR="009D4EDC" w:rsidRPr="000D1B0D" w:rsidRDefault="009D4EDC" w:rsidP="00F300A1">
            <w:pPr>
              <w:pStyle w:val="Default"/>
              <w:rPr>
                <w:rFonts w:ascii="Calibri" w:hAnsi="Calibri" w:cs="Calibri"/>
                <w:b/>
                <w:sz w:val="20"/>
                <w:szCs w:val="20"/>
              </w:rPr>
            </w:pPr>
          </w:p>
        </w:tc>
        <w:tc>
          <w:tcPr>
            <w:tcW w:w="3817" w:type="pct"/>
            <w:gridSpan w:val="2"/>
            <w:shd w:val="clear" w:color="auto" w:fill="auto"/>
          </w:tcPr>
          <w:p w:rsidR="00246EFA" w:rsidRPr="00901CC0" w:rsidRDefault="00E44E85" w:rsidP="00E61AF0">
            <w:pPr>
              <w:pStyle w:val="Default"/>
              <w:jc w:val="both"/>
              <w:rPr>
                <w:rFonts w:ascii="Calibri" w:hAnsi="Calibri" w:cs="Calibri"/>
                <w:sz w:val="20"/>
                <w:szCs w:val="20"/>
              </w:rPr>
            </w:pPr>
            <w:r>
              <w:rPr>
                <w:rFonts w:ascii="Calibri" w:hAnsi="Calibri" w:cs="Calibri"/>
                <w:sz w:val="20"/>
                <w:szCs w:val="20"/>
              </w:rPr>
              <w:t>N/A</w:t>
            </w:r>
          </w:p>
        </w:tc>
      </w:tr>
      <w:tr w:rsidR="00473CC5" w:rsidRPr="000D1B0D" w:rsidTr="00144ED4">
        <w:tc>
          <w:tcPr>
            <w:tcW w:w="1183" w:type="pct"/>
            <w:shd w:val="clear" w:color="auto" w:fill="auto"/>
          </w:tcPr>
          <w:p w:rsidR="00473CC5" w:rsidRPr="00F300A1" w:rsidRDefault="00473CC5" w:rsidP="00E44E85">
            <w:pPr>
              <w:pStyle w:val="Default"/>
              <w:rPr>
                <w:rFonts w:ascii="Calibri" w:hAnsi="Calibri" w:cs="Calibri"/>
                <w:i/>
                <w:sz w:val="20"/>
                <w:szCs w:val="20"/>
              </w:rPr>
            </w:pPr>
            <w:r w:rsidRPr="000D1B0D">
              <w:rPr>
                <w:rFonts w:ascii="Calibri" w:hAnsi="Calibri" w:cs="Calibri"/>
                <w:b/>
                <w:sz w:val="20"/>
                <w:szCs w:val="20"/>
              </w:rPr>
              <w:t>Engagement Implications:</w:t>
            </w:r>
            <w:r w:rsidRPr="000D1B0D">
              <w:rPr>
                <w:rFonts w:ascii="Calibri" w:hAnsi="Calibri" w:cs="Calibri"/>
                <w:b/>
                <w:sz w:val="20"/>
                <w:szCs w:val="20"/>
              </w:rPr>
              <w:br/>
            </w:r>
          </w:p>
        </w:tc>
        <w:tc>
          <w:tcPr>
            <w:tcW w:w="3817" w:type="pct"/>
            <w:gridSpan w:val="2"/>
            <w:shd w:val="clear" w:color="auto" w:fill="auto"/>
          </w:tcPr>
          <w:p w:rsidR="003C2DD4" w:rsidRDefault="003C2DD4" w:rsidP="000D1B0D">
            <w:pPr>
              <w:pStyle w:val="Default"/>
              <w:jc w:val="both"/>
              <w:rPr>
                <w:rFonts w:ascii="Calibri" w:hAnsi="Calibri" w:cs="Calibri"/>
                <w:sz w:val="20"/>
                <w:szCs w:val="20"/>
              </w:rPr>
            </w:pPr>
            <w:r>
              <w:rPr>
                <w:rFonts w:ascii="Calibri" w:hAnsi="Calibri" w:cs="Calibri"/>
                <w:sz w:val="20"/>
                <w:szCs w:val="20"/>
              </w:rPr>
              <w:t>Named GP’s for Safeguarding Adults and Children</w:t>
            </w:r>
          </w:p>
          <w:p w:rsidR="003C2DD4" w:rsidRDefault="003C2DD4" w:rsidP="000D1B0D">
            <w:pPr>
              <w:pStyle w:val="Default"/>
              <w:jc w:val="both"/>
              <w:rPr>
                <w:rFonts w:ascii="Calibri" w:hAnsi="Calibri" w:cs="Calibri"/>
                <w:sz w:val="20"/>
                <w:szCs w:val="20"/>
              </w:rPr>
            </w:pPr>
            <w:r>
              <w:rPr>
                <w:rFonts w:ascii="Calibri" w:hAnsi="Calibri" w:cs="Calibri"/>
                <w:sz w:val="20"/>
                <w:szCs w:val="20"/>
              </w:rPr>
              <w:t>Executive Lead for Safeguarding</w:t>
            </w:r>
          </w:p>
          <w:p w:rsidR="00246EFA" w:rsidRPr="0094524D" w:rsidRDefault="003C2DD4" w:rsidP="000D1B0D">
            <w:pPr>
              <w:pStyle w:val="Default"/>
              <w:jc w:val="both"/>
              <w:rPr>
                <w:rFonts w:ascii="Calibri" w:hAnsi="Calibri" w:cs="Calibri"/>
                <w:sz w:val="20"/>
                <w:szCs w:val="20"/>
              </w:rPr>
            </w:pPr>
            <w:r>
              <w:rPr>
                <w:rFonts w:ascii="Calibri" w:hAnsi="Calibri" w:cs="Calibri"/>
                <w:sz w:val="20"/>
                <w:szCs w:val="20"/>
              </w:rPr>
              <w:t xml:space="preserve">Designated Nurse for Safeguarding </w:t>
            </w:r>
            <w:r w:rsidR="00785F7F">
              <w:rPr>
                <w:rFonts w:ascii="Calibri" w:hAnsi="Calibri" w:cs="Calibri"/>
                <w:sz w:val="20"/>
                <w:szCs w:val="20"/>
              </w:rPr>
              <w:t xml:space="preserve">  </w:t>
            </w:r>
          </w:p>
          <w:p w:rsidR="00246EFA" w:rsidRPr="000D1B0D" w:rsidRDefault="003D0EC0" w:rsidP="000D1B0D">
            <w:pPr>
              <w:pStyle w:val="Default"/>
              <w:jc w:val="both"/>
              <w:rPr>
                <w:rFonts w:ascii="Calibri" w:hAnsi="Calibri" w:cs="Calibri"/>
                <w:sz w:val="20"/>
                <w:szCs w:val="20"/>
              </w:rPr>
            </w:pPr>
            <w:r w:rsidRPr="0094524D">
              <w:rPr>
                <w:rFonts w:ascii="Calibri" w:hAnsi="Calibri" w:cs="Calibri"/>
                <w:sz w:val="20"/>
                <w:szCs w:val="20"/>
              </w:rPr>
              <w:t>Primary Care Commissioning Team</w:t>
            </w:r>
            <w:r>
              <w:rPr>
                <w:rFonts w:ascii="Calibri" w:hAnsi="Calibri" w:cs="Calibri"/>
                <w:sz w:val="20"/>
                <w:szCs w:val="20"/>
              </w:rPr>
              <w:t xml:space="preserve"> </w:t>
            </w:r>
          </w:p>
        </w:tc>
      </w:tr>
      <w:tr w:rsidR="00246EFA" w:rsidRPr="000D1B0D" w:rsidTr="00144ED4">
        <w:trPr>
          <w:trHeight w:val="86"/>
        </w:trPr>
        <w:tc>
          <w:tcPr>
            <w:tcW w:w="1183" w:type="pct"/>
            <w:shd w:val="clear" w:color="auto" w:fill="D9D9D9"/>
          </w:tcPr>
          <w:p w:rsidR="00246EFA" w:rsidRPr="000D1B0D" w:rsidRDefault="00246EFA" w:rsidP="000D1B0D">
            <w:pPr>
              <w:pStyle w:val="Default"/>
              <w:jc w:val="both"/>
              <w:rPr>
                <w:rFonts w:ascii="Calibri" w:hAnsi="Calibri" w:cs="Calibri"/>
                <w:b/>
                <w:sz w:val="20"/>
                <w:szCs w:val="20"/>
              </w:rPr>
            </w:pPr>
          </w:p>
        </w:tc>
        <w:tc>
          <w:tcPr>
            <w:tcW w:w="3817" w:type="pct"/>
            <w:gridSpan w:val="2"/>
            <w:shd w:val="clear" w:color="auto" w:fill="D9D9D9"/>
          </w:tcPr>
          <w:p w:rsidR="00246EFA" w:rsidRPr="000D1B0D" w:rsidRDefault="00246EFA"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7E1C2F" w:rsidP="007E1C2F">
            <w:pPr>
              <w:pStyle w:val="Default"/>
              <w:rPr>
                <w:rFonts w:ascii="Calibri" w:hAnsi="Calibri" w:cs="Calibri"/>
                <w:b/>
                <w:sz w:val="20"/>
                <w:szCs w:val="20"/>
              </w:rPr>
            </w:pPr>
            <w:r w:rsidRPr="000D1B0D">
              <w:rPr>
                <w:rFonts w:ascii="Calibri" w:hAnsi="Calibri" w:cs="Calibri"/>
                <w:b/>
                <w:sz w:val="20"/>
                <w:szCs w:val="20"/>
              </w:rPr>
              <w:t>Conflict</w:t>
            </w:r>
            <w:r w:rsidR="00006E07">
              <w:rPr>
                <w:rFonts w:ascii="Calibri" w:hAnsi="Calibri" w:cs="Calibri"/>
                <w:b/>
                <w:sz w:val="20"/>
                <w:szCs w:val="20"/>
              </w:rPr>
              <w:t>s of Interest</w:t>
            </w:r>
            <w:r w:rsidRPr="000D1B0D">
              <w:rPr>
                <w:rFonts w:ascii="Calibri" w:hAnsi="Calibri" w:cs="Calibri"/>
                <w:b/>
                <w:sz w:val="20"/>
                <w:szCs w:val="20"/>
              </w:rPr>
              <w:t xml:space="preserve"> </w:t>
            </w:r>
          </w:p>
          <w:p w:rsidR="007E1C2F" w:rsidRPr="00C450D4" w:rsidRDefault="007E1C2F" w:rsidP="007E1C2F">
            <w:pPr>
              <w:pStyle w:val="Default"/>
              <w:rPr>
                <w:rFonts w:ascii="Calibri" w:hAnsi="Calibri" w:cs="Calibri"/>
                <w:i/>
                <w:sz w:val="20"/>
                <w:szCs w:val="20"/>
              </w:rPr>
            </w:pPr>
          </w:p>
        </w:tc>
        <w:tc>
          <w:tcPr>
            <w:tcW w:w="3817" w:type="pct"/>
            <w:gridSpan w:val="2"/>
            <w:shd w:val="clear" w:color="auto" w:fill="auto"/>
          </w:tcPr>
          <w:p w:rsidR="00C450D4" w:rsidRDefault="00E61AF0" w:rsidP="000D1B0D">
            <w:pPr>
              <w:pStyle w:val="Default"/>
              <w:jc w:val="both"/>
              <w:rPr>
                <w:rFonts w:ascii="Calibri" w:hAnsi="Calibri" w:cs="Calibri"/>
                <w:i/>
                <w:sz w:val="20"/>
                <w:szCs w:val="20"/>
              </w:rPr>
            </w:pPr>
            <w:r w:rsidRPr="00E61AF0">
              <w:rPr>
                <w:rFonts w:ascii="Calibri" w:hAnsi="Calibri" w:cs="Calibri"/>
                <w:i/>
                <w:sz w:val="20"/>
                <w:szCs w:val="20"/>
              </w:rPr>
              <w:t>Have all conflicts and potential conflicts of interest been appropriately declared and entered in registers which are publicly available</w:t>
            </w:r>
            <w:r w:rsidR="00E44E85">
              <w:rPr>
                <w:rFonts w:ascii="Calibri" w:hAnsi="Calibri" w:cs="Calibri"/>
                <w:i/>
                <w:sz w:val="20"/>
                <w:szCs w:val="20"/>
              </w:rPr>
              <w:t>?</w:t>
            </w:r>
            <w:r w:rsidR="006006E6">
              <w:rPr>
                <w:rFonts w:ascii="Calibri" w:hAnsi="Calibri" w:cs="Calibri"/>
                <w:i/>
                <w:sz w:val="20"/>
                <w:szCs w:val="20"/>
              </w:rPr>
              <w:t xml:space="preserve"> </w:t>
            </w:r>
          </w:p>
          <w:p w:rsidR="00006E07" w:rsidRDefault="00006E07" w:rsidP="000D1B0D">
            <w:pPr>
              <w:pStyle w:val="Default"/>
              <w:jc w:val="both"/>
              <w:rPr>
                <w:rFonts w:ascii="Calibri" w:hAnsi="Calibri" w:cs="Calibri"/>
                <w:b/>
                <w:sz w:val="20"/>
                <w:szCs w:val="20"/>
              </w:rPr>
            </w:pPr>
          </w:p>
          <w:p w:rsidR="00006E07" w:rsidRDefault="00C37BC6" w:rsidP="00D42959">
            <w:pPr>
              <w:pStyle w:val="Default"/>
              <w:tabs>
                <w:tab w:val="left" w:pos="936"/>
              </w:tabs>
              <w:jc w:val="both"/>
              <w:rPr>
                <w:rFonts w:ascii="Calibri" w:hAnsi="Calibri" w:cs="Calibri"/>
                <w:sz w:val="20"/>
                <w:szCs w:val="20"/>
              </w:rPr>
            </w:pPr>
            <w:sdt>
              <w:sdtPr>
                <w:rPr>
                  <w:rFonts w:ascii="Calibri" w:hAnsi="Calibri" w:cs="Calibri"/>
                  <w:sz w:val="20"/>
                  <w:szCs w:val="20"/>
                </w:rPr>
                <w:id w:val="419144559"/>
                <w14:checkbox>
                  <w14:checked w14:val="1"/>
                  <w14:checkedState w14:val="2612" w14:font="MS Gothic"/>
                  <w14:uncheckedState w14:val="2610" w14:font="MS Gothic"/>
                </w14:checkbox>
              </w:sdtPr>
              <w:sdtEndPr/>
              <w:sdtContent>
                <w:r w:rsidR="00E44E85">
                  <w:rPr>
                    <w:rFonts w:ascii="MS Gothic" w:eastAsia="MS Gothic" w:hAnsi="MS Gothic" w:cs="Calibri" w:hint="eastAsia"/>
                    <w:sz w:val="20"/>
                    <w:szCs w:val="20"/>
                  </w:rPr>
                  <w:t>☒</w:t>
                </w:r>
              </w:sdtContent>
            </w:sdt>
            <w:r w:rsidR="006C1307" w:rsidRPr="006C1307">
              <w:rPr>
                <w:rFonts w:ascii="Calibri" w:hAnsi="Calibri" w:cs="Calibri"/>
                <w:sz w:val="20"/>
                <w:szCs w:val="20"/>
              </w:rPr>
              <w:t xml:space="preserve">  Yes</w:t>
            </w:r>
            <w:r w:rsidR="006C1307">
              <w:rPr>
                <w:rFonts w:ascii="Calibri" w:hAnsi="Calibri" w:cs="Calibri"/>
                <w:sz w:val="20"/>
                <w:szCs w:val="20"/>
              </w:rPr>
              <w:t xml:space="preserve">            </w:t>
            </w:r>
            <w:sdt>
              <w:sdtPr>
                <w:rPr>
                  <w:rFonts w:ascii="Calibri" w:hAnsi="Calibri" w:cs="Calibri"/>
                  <w:sz w:val="20"/>
                  <w:szCs w:val="20"/>
                </w:rPr>
                <w:id w:val="1133061687"/>
                <w14:checkbox>
                  <w14:checked w14:val="0"/>
                  <w14:checkedState w14:val="2612" w14:font="MS Gothic"/>
                  <w14:uncheckedState w14:val="2610" w14:font="MS Gothic"/>
                </w14:checkbox>
              </w:sdtPr>
              <w:sdtEndPr/>
              <w:sdtContent>
                <w:r w:rsidR="006C1307">
                  <w:rPr>
                    <w:rFonts w:ascii="MS Gothic" w:eastAsia="MS Gothic" w:hAnsi="MS Gothic" w:cs="Calibri" w:hint="eastAsia"/>
                    <w:sz w:val="20"/>
                    <w:szCs w:val="20"/>
                  </w:rPr>
                  <w:t>☐</w:t>
                </w:r>
              </w:sdtContent>
            </w:sdt>
            <w:r w:rsidR="006C1307">
              <w:rPr>
                <w:rFonts w:ascii="Calibri" w:hAnsi="Calibri" w:cs="Calibri"/>
                <w:sz w:val="20"/>
                <w:szCs w:val="20"/>
              </w:rPr>
              <w:t xml:space="preserve">  No</w:t>
            </w:r>
          </w:p>
          <w:p w:rsidR="00246EFA" w:rsidRPr="000D1B0D" w:rsidRDefault="00246EFA" w:rsidP="000D1B0D">
            <w:pPr>
              <w:pStyle w:val="Default"/>
              <w:jc w:val="both"/>
              <w:rPr>
                <w:rFonts w:ascii="Calibri" w:hAnsi="Calibri" w:cs="Calibri"/>
                <w:sz w:val="20"/>
                <w:szCs w:val="20"/>
              </w:rPr>
            </w:pPr>
          </w:p>
        </w:tc>
      </w:tr>
      <w:tr w:rsidR="007663C8" w:rsidRPr="000D1B0D" w:rsidTr="00144ED4">
        <w:tc>
          <w:tcPr>
            <w:tcW w:w="1183" w:type="pct"/>
            <w:shd w:val="clear" w:color="auto" w:fill="auto"/>
          </w:tcPr>
          <w:p w:rsidR="007663C8" w:rsidRPr="006330C7" w:rsidRDefault="006330C7" w:rsidP="00306A1B">
            <w:pPr>
              <w:pStyle w:val="Default"/>
              <w:rPr>
                <w:rFonts w:ascii="Calibri" w:hAnsi="Calibri" w:cs="Calibri"/>
                <w:b/>
                <w:sz w:val="20"/>
                <w:szCs w:val="20"/>
              </w:rPr>
            </w:pPr>
            <w:r>
              <w:rPr>
                <w:rFonts w:ascii="Calibri" w:hAnsi="Calibri" w:cs="Calibri"/>
                <w:b/>
                <w:sz w:val="20"/>
                <w:szCs w:val="20"/>
              </w:rPr>
              <w:t xml:space="preserve">Links to CCG’s </w:t>
            </w:r>
            <w:r w:rsidR="007663C8">
              <w:rPr>
                <w:rFonts w:ascii="Calibri" w:hAnsi="Calibri" w:cs="Calibri"/>
                <w:b/>
                <w:sz w:val="20"/>
                <w:szCs w:val="20"/>
              </w:rPr>
              <w:t>Strategic Objectives</w:t>
            </w:r>
          </w:p>
        </w:tc>
        <w:tc>
          <w:tcPr>
            <w:tcW w:w="3817" w:type="pct"/>
            <w:gridSpan w:val="2"/>
            <w:shd w:val="clear" w:color="auto" w:fill="auto"/>
          </w:tcPr>
          <w:p w:rsidR="006330C7" w:rsidRDefault="00C37BC6" w:rsidP="006330C7">
            <w:pPr>
              <w:tabs>
                <w:tab w:val="left" w:pos="1020"/>
                <w:tab w:val="left" w:pos="4800"/>
              </w:tabs>
              <w:autoSpaceDE w:val="0"/>
              <w:autoSpaceDN w:val="0"/>
              <w:rPr>
                <w:rFonts w:ascii="Calibri" w:hAnsi="Calibri" w:cs="Calibri"/>
                <w:sz w:val="22"/>
                <w:szCs w:val="22"/>
              </w:rPr>
            </w:pPr>
            <w:sdt>
              <w:sdtPr>
                <w:rPr>
                  <w:rFonts w:ascii="Calibri" w:hAnsi="Calibri" w:cs="Calibri"/>
                  <w:sz w:val="22"/>
                  <w:szCs w:val="22"/>
                </w:rPr>
                <w:id w:val="-659457400"/>
                <w14:checkbox>
                  <w14:checked w14:val="1"/>
                  <w14:checkedState w14:val="2612" w14:font="MS Gothic"/>
                  <w14:uncheckedState w14:val="2610" w14:font="MS Gothic"/>
                </w14:checkbox>
              </w:sdtPr>
              <w:sdtEndPr/>
              <w:sdtContent>
                <w:r w:rsidR="00874D90">
                  <w:rPr>
                    <w:rFonts w:ascii="MS Gothic" w:eastAsia="MS Gothic" w:hAnsi="MS Gothic" w:cs="Calibri" w:hint="eastAsia"/>
                    <w:sz w:val="22"/>
                    <w:szCs w:val="22"/>
                  </w:rPr>
                  <w:t>☒</w:t>
                </w:r>
              </w:sdtContent>
            </w:sdt>
            <w:r w:rsidR="006330C7">
              <w:rPr>
                <w:rFonts w:ascii="Calibri" w:hAnsi="Calibri" w:cs="Calibri"/>
                <w:sz w:val="22"/>
                <w:szCs w:val="22"/>
              </w:rPr>
              <w:t xml:space="preserve"> Sustainable services                                       </w:t>
            </w:r>
            <w:sdt>
              <w:sdtPr>
                <w:rPr>
                  <w:rFonts w:ascii="Calibri" w:hAnsi="Calibri" w:cs="Calibri"/>
                  <w:sz w:val="22"/>
                  <w:szCs w:val="22"/>
                </w:rPr>
                <w:id w:val="-225378782"/>
                <w14:checkbox>
                  <w14:checked w14:val="0"/>
                  <w14:checkedState w14:val="2612" w14:font="MS Gothic"/>
                  <w14:uncheckedState w14:val="2610" w14:font="MS Gothic"/>
                </w14:checkbox>
              </w:sdtPr>
              <w:sdtEndPr/>
              <w:sdtContent>
                <w:r w:rsidR="006330C7">
                  <w:rPr>
                    <w:rFonts w:ascii="MS Gothic" w:eastAsia="MS Gothic" w:hAnsi="MS Gothic" w:cs="Calibri" w:hint="eastAsia"/>
                    <w:sz w:val="22"/>
                    <w:szCs w:val="22"/>
                  </w:rPr>
                  <w:t>☐</w:t>
                </w:r>
              </w:sdtContent>
            </w:sdt>
            <w:r w:rsidR="006330C7">
              <w:rPr>
                <w:rFonts w:ascii="Calibri" w:hAnsi="Calibri" w:cs="Calibri"/>
                <w:sz w:val="22"/>
                <w:szCs w:val="22"/>
              </w:rPr>
              <w:t xml:space="preserve"> Empowering people</w:t>
            </w:r>
          </w:p>
          <w:p w:rsidR="006330C7" w:rsidRDefault="00C37BC6" w:rsidP="00D42959">
            <w:pPr>
              <w:tabs>
                <w:tab w:val="left" w:pos="1656"/>
                <w:tab w:val="left" w:pos="5364"/>
              </w:tabs>
              <w:autoSpaceDE w:val="0"/>
              <w:autoSpaceDN w:val="0"/>
              <w:rPr>
                <w:rFonts w:ascii="Calibri" w:hAnsi="Calibri" w:cs="Calibri"/>
                <w:sz w:val="22"/>
                <w:szCs w:val="22"/>
              </w:rPr>
            </w:pPr>
            <w:sdt>
              <w:sdtPr>
                <w:rPr>
                  <w:rFonts w:ascii="Calibri" w:hAnsi="Calibri" w:cs="Calibri"/>
                  <w:sz w:val="22"/>
                  <w:szCs w:val="22"/>
                </w:rPr>
                <w:id w:val="666679595"/>
                <w14:checkbox>
                  <w14:checked w14:val="1"/>
                  <w14:checkedState w14:val="2612" w14:font="MS Gothic"/>
                  <w14:uncheckedState w14:val="2610" w14:font="MS Gothic"/>
                </w14:checkbox>
              </w:sdtPr>
              <w:sdtEndPr/>
              <w:sdtContent>
                <w:r w:rsidR="00902653">
                  <w:rPr>
                    <w:rFonts w:ascii="MS Gothic" w:eastAsia="MS Gothic" w:hAnsi="MS Gothic" w:cs="Calibri" w:hint="eastAsia"/>
                    <w:sz w:val="22"/>
                    <w:szCs w:val="22"/>
                  </w:rPr>
                  <w:t>☒</w:t>
                </w:r>
              </w:sdtContent>
            </w:sdt>
            <w:r w:rsidR="006330C7">
              <w:rPr>
                <w:rFonts w:ascii="Calibri" w:hAnsi="Calibri" w:cs="Calibri"/>
                <w:sz w:val="22"/>
                <w:szCs w:val="22"/>
              </w:rPr>
              <w:t xml:space="preserve"> Supporting communities</w:t>
            </w:r>
            <w:r w:rsidR="00144ED4">
              <w:rPr>
                <w:rFonts w:ascii="Calibri" w:hAnsi="Calibri" w:cs="Calibri"/>
                <w:sz w:val="22"/>
                <w:szCs w:val="22"/>
              </w:rPr>
              <w:t xml:space="preserve">                               </w:t>
            </w:r>
            <w:sdt>
              <w:sdtPr>
                <w:rPr>
                  <w:rFonts w:ascii="Calibri" w:hAnsi="Calibri" w:cs="Calibri"/>
                  <w:sz w:val="22"/>
                  <w:szCs w:val="22"/>
                </w:rPr>
                <w:id w:val="-690685341"/>
                <w14:checkbox>
                  <w14:checked w14:val="1"/>
                  <w14:checkedState w14:val="2612" w14:font="MS Gothic"/>
                  <w14:uncheckedState w14:val="2610" w14:font="MS Gothic"/>
                </w14:checkbox>
              </w:sdtPr>
              <w:sdtEndPr/>
              <w:sdtContent>
                <w:r w:rsidR="00E44E85">
                  <w:rPr>
                    <w:rFonts w:ascii="MS Gothic" w:eastAsia="MS Gothic" w:hAnsi="MS Gothic" w:cs="Calibri" w:hint="eastAsia"/>
                    <w:sz w:val="22"/>
                    <w:szCs w:val="22"/>
                  </w:rPr>
                  <w:t>☒</w:t>
                </w:r>
              </w:sdtContent>
            </w:sdt>
            <w:r w:rsidR="00144ED4">
              <w:rPr>
                <w:rFonts w:ascii="Calibri" w:hAnsi="Calibri" w:cs="Calibri"/>
                <w:sz w:val="22"/>
                <w:szCs w:val="22"/>
              </w:rPr>
              <w:t xml:space="preserve"> Delivering a fit for purpose organisation</w:t>
            </w:r>
          </w:p>
          <w:p w:rsidR="00220DF9" w:rsidRPr="006330C7" w:rsidRDefault="00220DF9" w:rsidP="00D42959">
            <w:pPr>
              <w:tabs>
                <w:tab w:val="left" w:pos="1656"/>
                <w:tab w:val="left" w:pos="5364"/>
              </w:tabs>
              <w:autoSpaceDE w:val="0"/>
              <w:autoSpaceDN w:val="0"/>
              <w:rPr>
                <w:rFonts w:ascii="Calibri" w:hAnsi="Calibri" w:cs="Calibri"/>
                <w:sz w:val="22"/>
                <w:szCs w:val="22"/>
              </w:rPr>
            </w:pPr>
          </w:p>
        </w:tc>
      </w:tr>
      <w:tr w:rsidR="00473CC5" w:rsidRPr="000D1B0D" w:rsidTr="00144ED4">
        <w:tc>
          <w:tcPr>
            <w:tcW w:w="1183" w:type="pct"/>
            <w:shd w:val="clear" w:color="auto" w:fill="auto"/>
          </w:tcPr>
          <w:p w:rsidR="00473CC5" w:rsidRPr="000D1B0D" w:rsidRDefault="00473CC5" w:rsidP="000D1B0D">
            <w:pPr>
              <w:pStyle w:val="Default"/>
              <w:jc w:val="both"/>
              <w:rPr>
                <w:rFonts w:ascii="Calibri" w:hAnsi="Calibri" w:cs="Calibri"/>
                <w:b/>
                <w:sz w:val="20"/>
                <w:szCs w:val="20"/>
              </w:rPr>
            </w:pPr>
            <w:r w:rsidRPr="000D1B0D">
              <w:rPr>
                <w:rFonts w:ascii="Calibri" w:hAnsi="Calibri" w:cs="Calibri"/>
                <w:b/>
                <w:sz w:val="20"/>
                <w:szCs w:val="20"/>
              </w:rPr>
              <w:t>NHS Constitution:</w:t>
            </w:r>
          </w:p>
          <w:p w:rsidR="00473CC5" w:rsidRPr="0009052F" w:rsidRDefault="00473CC5" w:rsidP="0009052F">
            <w:pPr>
              <w:pStyle w:val="Default"/>
              <w:rPr>
                <w:rFonts w:ascii="Calibri" w:hAnsi="Calibri" w:cs="Calibri"/>
                <w:i/>
                <w:sz w:val="20"/>
                <w:szCs w:val="20"/>
              </w:rPr>
            </w:pPr>
          </w:p>
        </w:tc>
        <w:tc>
          <w:tcPr>
            <w:tcW w:w="3817" w:type="pct"/>
            <w:gridSpan w:val="2"/>
            <w:shd w:val="clear" w:color="auto" w:fill="auto"/>
          </w:tcPr>
          <w:p w:rsidR="00144ED4" w:rsidRDefault="00C37BC6" w:rsidP="000D1B0D">
            <w:pPr>
              <w:pStyle w:val="Default"/>
              <w:jc w:val="both"/>
              <w:rPr>
                <w:rFonts w:ascii="Calibri" w:hAnsi="Calibri" w:cs="Calibri"/>
                <w:sz w:val="20"/>
                <w:szCs w:val="20"/>
              </w:rPr>
            </w:pPr>
            <w:hyperlink r:id="rId9" w:history="1">
              <w:r w:rsidR="00160986" w:rsidRPr="009D45D5">
                <w:rPr>
                  <w:rStyle w:val="Hyperlink"/>
                  <w:rFonts w:ascii="Calibri" w:hAnsi="Calibri" w:cs="Calibri"/>
                  <w:sz w:val="20"/>
                  <w:szCs w:val="20"/>
                </w:rPr>
                <w:t>https://www.gov.uk/government/publications/the-nhs-constitution-for-england</w:t>
              </w:r>
            </w:hyperlink>
          </w:p>
          <w:p w:rsidR="00034CF6" w:rsidRDefault="00034CF6" w:rsidP="000D1B0D">
            <w:pPr>
              <w:pStyle w:val="Default"/>
              <w:jc w:val="both"/>
              <w:rPr>
                <w:rFonts w:ascii="Calibri" w:hAnsi="Calibri" w:cs="Calibri"/>
                <w:sz w:val="20"/>
                <w:szCs w:val="20"/>
              </w:rPr>
            </w:pPr>
          </w:p>
          <w:p w:rsidR="00006E07" w:rsidRPr="000D1B0D" w:rsidRDefault="00006E07" w:rsidP="0009052F">
            <w:pPr>
              <w:pStyle w:val="Default"/>
              <w:jc w:val="both"/>
              <w:rPr>
                <w:rFonts w:ascii="Calibri" w:hAnsi="Calibri" w:cs="Calibri"/>
                <w:sz w:val="20"/>
                <w:szCs w:val="20"/>
              </w:rPr>
            </w:pPr>
          </w:p>
        </w:tc>
      </w:tr>
      <w:tr w:rsidR="00E402F3" w:rsidRPr="000D1B0D" w:rsidTr="00144ED4">
        <w:tc>
          <w:tcPr>
            <w:tcW w:w="1183" w:type="pct"/>
            <w:shd w:val="clear" w:color="auto" w:fill="auto"/>
          </w:tcPr>
          <w:p w:rsidR="00E402F3" w:rsidRPr="000D1B0D" w:rsidRDefault="00E402F3" w:rsidP="00E402F3">
            <w:pPr>
              <w:pStyle w:val="Default"/>
              <w:rPr>
                <w:rFonts w:ascii="Calibri" w:hAnsi="Calibri" w:cs="Calibri"/>
                <w:b/>
                <w:sz w:val="20"/>
                <w:szCs w:val="20"/>
              </w:rPr>
            </w:pPr>
            <w:r w:rsidRPr="000D1B0D">
              <w:rPr>
                <w:rFonts w:ascii="Calibri" w:hAnsi="Calibri" w:cs="Calibri"/>
                <w:b/>
                <w:sz w:val="20"/>
                <w:szCs w:val="20"/>
              </w:rPr>
              <w:t>Appendices / attachments</w:t>
            </w:r>
          </w:p>
          <w:p w:rsidR="00E402F3" w:rsidRPr="000D1B0D" w:rsidRDefault="00E402F3" w:rsidP="00E402F3">
            <w:pPr>
              <w:pStyle w:val="Default"/>
              <w:rPr>
                <w:rFonts w:ascii="Calibri" w:hAnsi="Calibri" w:cs="Calibri"/>
                <w:b/>
                <w:sz w:val="20"/>
                <w:szCs w:val="20"/>
              </w:rPr>
            </w:pPr>
          </w:p>
        </w:tc>
        <w:tc>
          <w:tcPr>
            <w:tcW w:w="3817" w:type="pct"/>
            <w:gridSpan w:val="2"/>
            <w:shd w:val="clear" w:color="auto" w:fill="auto"/>
          </w:tcPr>
          <w:p w:rsidR="002664F0" w:rsidRPr="0075691E" w:rsidRDefault="002664F0" w:rsidP="002664F0">
            <w:pPr>
              <w:rPr>
                <w:rFonts w:asciiTheme="minorHAnsi" w:hAnsiTheme="minorHAnsi" w:cstheme="minorHAnsi"/>
                <w:sz w:val="22"/>
                <w:szCs w:val="22"/>
              </w:rPr>
            </w:pPr>
          </w:p>
          <w:p w:rsidR="00E402F3" w:rsidRPr="000D1B0D" w:rsidRDefault="00902653" w:rsidP="000D1B0D">
            <w:pPr>
              <w:pStyle w:val="Default"/>
              <w:jc w:val="both"/>
              <w:rPr>
                <w:rFonts w:ascii="Calibri" w:hAnsi="Calibri" w:cs="Calibri"/>
                <w:sz w:val="20"/>
                <w:szCs w:val="20"/>
              </w:rPr>
            </w:pPr>
            <w:r>
              <w:rPr>
                <w:rFonts w:ascii="Calibri" w:hAnsi="Calibri" w:cs="Calibri"/>
                <w:sz w:val="20"/>
                <w:szCs w:val="20"/>
              </w:rPr>
              <w:object w:dxaOrig="1512" w:dyaOrig="961" w14:anchorId="20A35E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8.05pt" o:ole="">
                  <v:imagedata r:id="rId10" o:title=""/>
                </v:shape>
                <o:OLEObject Type="Embed" ProgID="Acrobat.Document.DC" ShapeID="_x0000_i1025" DrawAspect="Icon" ObjectID="_1630392508" r:id="rId11"/>
              </w:object>
            </w:r>
          </w:p>
        </w:tc>
      </w:tr>
    </w:tbl>
    <w:p w:rsidR="009D4EDC" w:rsidRDefault="009D4EDC" w:rsidP="00D3211A">
      <w:pPr>
        <w:pStyle w:val="Default"/>
        <w:jc w:val="both"/>
        <w:rPr>
          <w:rFonts w:ascii="Calibri" w:hAnsi="Calibri" w:cs="Calibri"/>
          <w:sz w:val="20"/>
          <w:szCs w:val="20"/>
        </w:rPr>
      </w:pPr>
    </w:p>
    <w:p w:rsidR="00843BC6" w:rsidRDefault="00843BC6">
      <w:pPr>
        <w:rPr>
          <w:rFonts w:ascii="Calibri" w:hAnsi="Calibri" w:cs="Calibri"/>
          <w:sz w:val="20"/>
        </w:rPr>
      </w:pPr>
    </w:p>
    <w:p w:rsidR="00843BC6" w:rsidRDefault="00843BC6">
      <w:pPr>
        <w:rPr>
          <w:rFonts w:ascii="Calibri" w:hAnsi="Calibri" w:cs="Calibri"/>
          <w:sz w:val="20"/>
        </w:rPr>
      </w:pPr>
    </w:p>
    <w:p w:rsidR="00843BC6" w:rsidRDefault="00843BC6">
      <w:pPr>
        <w:rPr>
          <w:rFonts w:ascii="Calibri" w:hAnsi="Calibri" w:cs="Calibri"/>
          <w:sz w:val="20"/>
        </w:rPr>
      </w:pPr>
    </w:p>
    <w:p w:rsidR="00843BC6" w:rsidRDefault="00843BC6">
      <w:pPr>
        <w:rPr>
          <w:rFonts w:ascii="Calibri" w:hAnsi="Calibri" w:cs="Calibri"/>
          <w:sz w:val="20"/>
        </w:rPr>
      </w:pPr>
    </w:p>
    <w:p w:rsidR="00843BC6" w:rsidRDefault="00843BC6">
      <w:pPr>
        <w:rPr>
          <w:rFonts w:ascii="Calibri" w:hAnsi="Calibri" w:cs="Calibri"/>
          <w:sz w:val="20"/>
        </w:rPr>
      </w:pPr>
    </w:p>
    <w:p w:rsidR="00843BC6" w:rsidRDefault="00843BC6">
      <w:pPr>
        <w:rPr>
          <w:rFonts w:ascii="Calibri" w:hAnsi="Calibri" w:cs="Calibri"/>
          <w:sz w:val="20"/>
        </w:rPr>
      </w:pPr>
    </w:p>
    <w:p w:rsidR="00843BC6" w:rsidRDefault="00843BC6">
      <w:pPr>
        <w:rPr>
          <w:rFonts w:ascii="Calibri" w:hAnsi="Calibri" w:cs="Calibri"/>
          <w:sz w:val="20"/>
        </w:rPr>
      </w:pPr>
    </w:p>
    <w:p w:rsidR="00843BC6" w:rsidRDefault="00843BC6">
      <w:pPr>
        <w:rPr>
          <w:rFonts w:ascii="Calibri" w:hAnsi="Calibri" w:cs="Calibri"/>
          <w:sz w:val="20"/>
        </w:rPr>
      </w:pPr>
    </w:p>
    <w:p w:rsidR="0014450E" w:rsidRPr="0014450E" w:rsidRDefault="0014450E" w:rsidP="00BE05D3">
      <w:pPr>
        <w:rPr>
          <w:rFonts w:asciiTheme="minorHAnsi" w:hAnsiTheme="minorHAnsi" w:cstheme="minorHAnsi"/>
          <w:b/>
          <w:sz w:val="22"/>
          <w:szCs w:val="22"/>
        </w:rPr>
      </w:pPr>
      <w:r w:rsidRPr="0014450E">
        <w:rPr>
          <w:rFonts w:asciiTheme="minorHAnsi" w:hAnsiTheme="minorHAnsi" w:cstheme="minorHAnsi"/>
          <w:b/>
          <w:sz w:val="22"/>
          <w:szCs w:val="22"/>
        </w:rPr>
        <w:t>Background:</w:t>
      </w:r>
    </w:p>
    <w:p w:rsidR="0014450E" w:rsidRDefault="0014450E" w:rsidP="00BE05D3">
      <w:pPr>
        <w:rPr>
          <w:rFonts w:asciiTheme="minorHAnsi" w:hAnsiTheme="minorHAnsi" w:cstheme="minorHAnsi"/>
          <w:sz w:val="22"/>
          <w:szCs w:val="22"/>
        </w:rPr>
      </w:pPr>
    </w:p>
    <w:p w:rsidR="00902653" w:rsidRPr="00785F7F" w:rsidRDefault="00902653" w:rsidP="000041B3">
      <w:pPr>
        <w:autoSpaceDE w:val="0"/>
        <w:autoSpaceDN w:val="0"/>
        <w:adjustRightInd w:val="0"/>
        <w:jc w:val="both"/>
        <w:rPr>
          <w:rFonts w:asciiTheme="minorHAnsi" w:eastAsia="MS Mincho" w:hAnsiTheme="minorHAnsi" w:cstheme="minorHAnsi"/>
          <w:bCs/>
          <w:sz w:val="22"/>
          <w:szCs w:val="22"/>
          <w:lang w:eastAsia="en-GB"/>
        </w:rPr>
      </w:pPr>
      <w:r w:rsidRPr="00785F7F">
        <w:rPr>
          <w:rFonts w:asciiTheme="minorHAnsi" w:hAnsiTheme="minorHAnsi" w:cstheme="minorHAnsi"/>
          <w:sz w:val="22"/>
          <w:szCs w:val="22"/>
        </w:rPr>
        <w:t xml:space="preserve">On 11 July 2019, all CCGs received a letter from </w:t>
      </w:r>
      <w:r w:rsidRPr="00785F7F">
        <w:rPr>
          <w:rFonts w:asciiTheme="minorHAnsi" w:eastAsia="MS Mincho" w:hAnsiTheme="minorHAnsi" w:cstheme="minorHAnsi"/>
          <w:bCs/>
          <w:sz w:val="22"/>
          <w:szCs w:val="22"/>
          <w:lang w:eastAsia="en-GB"/>
        </w:rPr>
        <w:t xml:space="preserve">Dr David Geddes, Director </w:t>
      </w:r>
      <w:r w:rsidR="006B21B4" w:rsidRPr="00785F7F">
        <w:rPr>
          <w:rFonts w:asciiTheme="minorHAnsi" w:eastAsia="MS Mincho" w:hAnsiTheme="minorHAnsi" w:cstheme="minorHAnsi"/>
          <w:bCs/>
          <w:sz w:val="22"/>
          <w:szCs w:val="22"/>
          <w:lang w:eastAsia="en-GB"/>
        </w:rPr>
        <w:t xml:space="preserve">of </w:t>
      </w:r>
      <w:r w:rsidR="006B21B4" w:rsidRPr="00902653">
        <w:rPr>
          <w:rFonts w:asciiTheme="minorHAnsi" w:eastAsia="MS Mincho" w:hAnsiTheme="minorHAnsi" w:cstheme="minorHAnsi"/>
          <w:bCs/>
          <w:sz w:val="22"/>
          <w:szCs w:val="22"/>
          <w:lang w:eastAsia="en-GB"/>
        </w:rPr>
        <w:t>Primary</w:t>
      </w:r>
      <w:r w:rsidRPr="00902653">
        <w:rPr>
          <w:rFonts w:asciiTheme="minorHAnsi" w:eastAsia="MS Mincho" w:hAnsiTheme="minorHAnsi" w:cstheme="minorHAnsi"/>
          <w:bCs/>
          <w:sz w:val="22"/>
          <w:szCs w:val="22"/>
          <w:lang w:eastAsia="en-GB"/>
        </w:rPr>
        <w:t xml:space="preserve"> Care Commissioning </w:t>
      </w:r>
      <w:r w:rsidRPr="00785F7F">
        <w:rPr>
          <w:rFonts w:asciiTheme="minorHAnsi" w:eastAsia="MS Mincho" w:hAnsiTheme="minorHAnsi" w:cstheme="minorHAnsi"/>
          <w:bCs/>
          <w:sz w:val="22"/>
          <w:szCs w:val="22"/>
          <w:lang w:eastAsia="en-GB"/>
        </w:rPr>
        <w:t xml:space="preserve">for NHS England regarding </w:t>
      </w:r>
      <w:r w:rsidRPr="00902653">
        <w:rPr>
          <w:rFonts w:asciiTheme="minorHAnsi" w:eastAsia="MS Mincho" w:hAnsiTheme="minorHAnsi" w:cstheme="minorHAnsi"/>
          <w:bCs/>
          <w:sz w:val="22"/>
          <w:szCs w:val="22"/>
          <w:lang w:eastAsia="en-GB"/>
        </w:rPr>
        <w:t>Safeguarding Children and Vulnerable adu</w:t>
      </w:r>
      <w:r w:rsidRPr="00785F7F">
        <w:rPr>
          <w:rFonts w:asciiTheme="minorHAnsi" w:eastAsia="MS Mincho" w:hAnsiTheme="minorHAnsi" w:cstheme="minorHAnsi"/>
          <w:bCs/>
          <w:sz w:val="22"/>
          <w:szCs w:val="22"/>
          <w:lang w:eastAsia="en-GB"/>
        </w:rPr>
        <w:t>lts: general practice reporting.</w:t>
      </w:r>
    </w:p>
    <w:p w:rsidR="00902653" w:rsidRPr="00902653" w:rsidRDefault="00902653" w:rsidP="000041B3">
      <w:pPr>
        <w:autoSpaceDE w:val="0"/>
        <w:autoSpaceDN w:val="0"/>
        <w:adjustRightInd w:val="0"/>
        <w:jc w:val="both"/>
        <w:rPr>
          <w:rFonts w:asciiTheme="minorHAnsi" w:eastAsia="MS Mincho" w:hAnsiTheme="minorHAnsi" w:cstheme="minorHAnsi"/>
          <w:sz w:val="22"/>
          <w:szCs w:val="22"/>
          <w:lang w:eastAsia="en-GB"/>
        </w:rPr>
      </w:pPr>
    </w:p>
    <w:p w:rsidR="00785F7F" w:rsidRDefault="00785F7F" w:rsidP="000041B3">
      <w:pPr>
        <w:autoSpaceDE w:val="0"/>
        <w:autoSpaceDN w:val="0"/>
        <w:adjustRightInd w:val="0"/>
        <w:jc w:val="both"/>
        <w:rPr>
          <w:rFonts w:asciiTheme="minorHAnsi" w:eastAsia="MS Mincho" w:hAnsiTheme="minorHAnsi" w:cstheme="minorHAnsi"/>
          <w:sz w:val="22"/>
          <w:szCs w:val="22"/>
          <w:lang w:eastAsia="en-GB"/>
        </w:rPr>
      </w:pPr>
      <w:r>
        <w:rPr>
          <w:rFonts w:asciiTheme="minorHAnsi" w:eastAsia="MS Mincho" w:hAnsiTheme="minorHAnsi" w:cstheme="minorHAnsi"/>
          <w:sz w:val="22"/>
          <w:szCs w:val="22"/>
          <w:lang w:eastAsia="en-GB"/>
        </w:rPr>
        <w:t>This correspondence detailed</w:t>
      </w:r>
      <w:r w:rsidR="00902653" w:rsidRPr="00902653">
        <w:rPr>
          <w:rFonts w:asciiTheme="minorHAnsi" w:eastAsia="MS Mincho" w:hAnsiTheme="minorHAnsi" w:cstheme="minorHAnsi"/>
          <w:sz w:val="22"/>
          <w:szCs w:val="22"/>
          <w:lang w:eastAsia="en-GB"/>
        </w:rPr>
        <w:t xml:space="preserve"> action</w:t>
      </w:r>
      <w:r>
        <w:rPr>
          <w:rFonts w:asciiTheme="minorHAnsi" w:eastAsia="MS Mincho" w:hAnsiTheme="minorHAnsi" w:cstheme="minorHAnsi"/>
          <w:sz w:val="22"/>
          <w:szCs w:val="22"/>
          <w:lang w:eastAsia="en-GB"/>
        </w:rPr>
        <w:t>s that are requested</w:t>
      </w:r>
      <w:r w:rsidR="00902653" w:rsidRPr="00902653">
        <w:rPr>
          <w:rFonts w:asciiTheme="minorHAnsi" w:eastAsia="MS Mincho" w:hAnsiTheme="minorHAnsi" w:cstheme="minorHAnsi"/>
          <w:sz w:val="22"/>
          <w:szCs w:val="22"/>
          <w:lang w:eastAsia="en-GB"/>
        </w:rPr>
        <w:t xml:space="preserve"> from local systems to ensure children and vulnerable adults are effectively safeguarded. </w:t>
      </w:r>
      <w:r>
        <w:rPr>
          <w:rFonts w:asciiTheme="minorHAnsi" w:eastAsia="MS Mincho" w:hAnsiTheme="minorHAnsi" w:cstheme="minorHAnsi"/>
          <w:sz w:val="22"/>
          <w:szCs w:val="22"/>
          <w:lang w:eastAsia="en-GB"/>
        </w:rPr>
        <w:t xml:space="preserve"> It highlighted the fact that the </w:t>
      </w:r>
      <w:r w:rsidR="00902653" w:rsidRPr="00902653">
        <w:rPr>
          <w:rFonts w:asciiTheme="minorHAnsi" w:eastAsia="MS Mincho" w:hAnsiTheme="minorHAnsi" w:cstheme="minorHAnsi"/>
          <w:sz w:val="22"/>
          <w:szCs w:val="22"/>
          <w:lang w:eastAsia="en-GB"/>
        </w:rPr>
        <w:t xml:space="preserve">sharing of information by general practice on request from local authorities is not resourced under national NHS contracts. </w:t>
      </w:r>
      <w:r>
        <w:rPr>
          <w:rFonts w:asciiTheme="minorHAnsi" w:eastAsia="MS Mincho" w:hAnsiTheme="minorHAnsi" w:cstheme="minorHAnsi"/>
          <w:sz w:val="22"/>
          <w:szCs w:val="22"/>
          <w:lang w:eastAsia="en-GB"/>
        </w:rPr>
        <w:t>P</w:t>
      </w:r>
      <w:r w:rsidR="00902653" w:rsidRPr="00902653">
        <w:rPr>
          <w:rFonts w:asciiTheme="minorHAnsi" w:eastAsia="MS Mincho" w:hAnsiTheme="minorHAnsi" w:cstheme="minorHAnsi"/>
          <w:sz w:val="22"/>
          <w:szCs w:val="22"/>
          <w:lang w:eastAsia="en-GB"/>
        </w:rPr>
        <w:t xml:space="preserve">ayment arrangements have varied </w:t>
      </w:r>
      <w:r>
        <w:rPr>
          <w:rFonts w:asciiTheme="minorHAnsi" w:eastAsia="MS Mincho" w:hAnsiTheme="minorHAnsi" w:cstheme="minorHAnsi"/>
          <w:sz w:val="22"/>
          <w:szCs w:val="22"/>
          <w:lang w:eastAsia="en-GB"/>
        </w:rPr>
        <w:t xml:space="preserve">across </w:t>
      </w:r>
      <w:r w:rsidR="006B21B4">
        <w:rPr>
          <w:rFonts w:asciiTheme="minorHAnsi" w:eastAsia="MS Mincho" w:hAnsiTheme="minorHAnsi" w:cstheme="minorHAnsi"/>
          <w:sz w:val="22"/>
          <w:szCs w:val="22"/>
          <w:lang w:eastAsia="en-GB"/>
        </w:rPr>
        <w:t xml:space="preserve">England </w:t>
      </w:r>
      <w:r w:rsidR="006B21B4" w:rsidRPr="00902653">
        <w:rPr>
          <w:rFonts w:asciiTheme="minorHAnsi" w:eastAsia="MS Mincho" w:hAnsiTheme="minorHAnsi" w:cstheme="minorHAnsi"/>
          <w:sz w:val="22"/>
          <w:szCs w:val="22"/>
          <w:lang w:eastAsia="en-GB"/>
        </w:rPr>
        <w:t>but</w:t>
      </w:r>
      <w:r w:rsidR="00902653" w:rsidRPr="00902653">
        <w:rPr>
          <w:rFonts w:asciiTheme="minorHAnsi" w:eastAsia="MS Mincho" w:hAnsiTheme="minorHAnsi" w:cstheme="minorHAnsi"/>
          <w:sz w:val="22"/>
          <w:szCs w:val="22"/>
          <w:lang w:eastAsia="en-GB"/>
        </w:rPr>
        <w:t xml:space="preserve"> with </w:t>
      </w:r>
      <w:r w:rsidR="00902653" w:rsidRPr="00902653">
        <w:rPr>
          <w:rFonts w:asciiTheme="minorHAnsi" w:eastAsia="MS Mincho" w:hAnsiTheme="minorHAnsi" w:cstheme="minorHAnsi"/>
          <w:sz w:val="22"/>
          <w:szCs w:val="22"/>
          <w:lang w:eastAsia="en-GB"/>
        </w:rPr>
        <w:lastRenderedPageBreak/>
        <w:t>increasing requests for reports due</w:t>
      </w:r>
      <w:r>
        <w:rPr>
          <w:rFonts w:asciiTheme="minorHAnsi" w:eastAsia="MS Mincho" w:hAnsiTheme="minorHAnsi" w:cstheme="minorHAnsi"/>
          <w:sz w:val="22"/>
          <w:szCs w:val="22"/>
          <w:lang w:eastAsia="en-GB"/>
        </w:rPr>
        <w:t>, CCGs are now being asked to review their local arrangements.</w:t>
      </w:r>
    </w:p>
    <w:p w:rsidR="00785F7F" w:rsidRDefault="00785F7F" w:rsidP="000041B3">
      <w:pPr>
        <w:autoSpaceDE w:val="0"/>
        <w:autoSpaceDN w:val="0"/>
        <w:adjustRightInd w:val="0"/>
        <w:jc w:val="both"/>
        <w:rPr>
          <w:rFonts w:asciiTheme="minorHAnsi" w:eastAsia="MS Mincho" w:hAnsiTheme="minorHAnsi" w:cstheme="minorHAnsi"/>
          <w:b/>
          <w:bCs/>
          <w:sz w:val="22"/>
          <w:szCs w:val="22"/>
          <w:lang w:eastAsia="en-GB"/>
        </w:rPr>
      </w:pPr>
    </w:p>
    <w:p w:rsidR="00785F7F" w:rsidRDefault="00902653" w:rsidP="00902653">
      <w:pPr>
        <w:autoSpaceDE w:val="0"/>
        <w:autoSpaceDN w:val="0"/>
        <w:adjustRightInd w:val="0"/>
        <w:rPr>
          <w:rFonts w:asciiTheme="minorHAnsi" w:eastAsia="MS Mincho" w:hAnsiTheme="minorHAnsi" w:cstheme="minorHAnsi"/>
          <w:b/>
          <w:bCs/>
          <w:sz w:val="22"/>
          <w:szCs w:val="22"/>
          <w:lang w:eastAsia="en-GB"/>
        </w:rPr>
      </w:pPr>
      <w:r w:rsidRPr="00902653">
        <w:rPr>
          <w:rFonts w:asciiTheme="minorHAnsi" w:eastAsia="MS Mincho" w:hAnsiTheme="minorHAnsi" w:cstheme="minorHAnsi"/>
          <w:b/>
          <w:bCs/>
          <w:sz w:val="22"/>
          <w:szCs w:val="22"/>
          <w:lang w:eastAsia="en-GB"/>
        </w:rPr>
        <w:t>Action required</w:t>
      </w:r>
      <w:r w:rsidR="00785F7F">
        <w:rPr>
          <w:rFonts w:asciiTheme="minorHAnsi" w:eastAsia="MS Mincho" w:hAnsiTheme="minorHAnsi" w:cstheme="minorHAnsi"/>
          <w:b/>
          <w:bCs/>
          <w:sz w:val="22"/>
          <w:szCs w:val="22"/>
          <w:lang w:eastAsia="en-GB"/>
        </w:rPr>
        <w:t xml:space="preserve"> by the CCG:</w:t>
      </w:r>
    </w:p>
    <w:p w:rsidR="00902653" w:rsidRPr="00902653" w:rsidRDefault="00902653" w:rsidP="00902653">
      <w:pPr>
        <w:autoSpaceDE w:val="0"/>
        <w:autoSpaceDN w:val="0"/>
        <w:adjustRightInd w:val="0"/>
        <w:rPr>
          <w:rFonts w:asciiTheme="minorHAnsi" w:eastAsia="MS Mincho" w:hAnsiTheme="minorHAnsi" w:cstheme="minorHAnsi"/>
          <w:sz w:val="22"/>
          <w:szCs w:val="22"/>
          <w:lang w:eastAsia="en-GB"/>
        </w:rPr>
      </w:pPr>
      <w:r w:rsidRPr="00902653">
        <w:rPr>
          <w:rFonts w:asciiTheme="minorHAnsi" w:eastAsia="MS Mincho" w:hAnsiTheme="minorHAnsi" w:cstheme="minorHAnsi"/>
          <w:b/>
          <w:bCs/>
          <w:sz w:val="22"/>
          <w:szCs w:val="22"/>
          <w:lang w:eastAsia="en-GB"/>
        </w:rPr>
        <w:t xml:space="preserve"> </w:t>
      </w:r>
    </w:p>
    <w:p w:rsidR="00902653" w:rsidRPr="00902653" w:rsidRDefault="000041B3" w:rsidP="000041B3">
      <w:pPr>
        <w:autoSpaceDE w:val="0"/>
        <w:autoSpaceDN w:val="0"/>
        <w:adjustRightInd w:val="0"/>
        <w:jc w:val="both"/>
        <w:rPr>
          <w:rFonts w:asciiTheme="minorHAnsi" w:eastAsia="MS Mincho" w:hAnsiTheme="minorHAnsi" w:cstheme="minorHAnsi"/>
          <w:sz w:val="22"/>
          <w:szCs w:val="22"/>
          <w:lang w:eastAsia="en-GB"/>
        </w:rPr>
      </w:pPr>
      <w:r>
        <w:rPr>
          <w:rFonts w:asciiTheme="minorHAnsi" w:eastAsia="MS Mincho" w:hAnsiTheme="minorHAnsi" w:cstheme="minorHAnsi"/>
          <w:sz w:val="22"/>
          <w:szCs w:val="22"/>
          <w:lang w:eastAsia="en-GB"/>
        </w:rPr>
        <w:t>The CCG is asked to work</w:t>
      </w:r>
      <w:r w:rsidR="00902653" w:rsidRPr="00902653">
        <w:rPr>
          <w:rFonts w:asciiTheme="minorHAnsi" w:eastAsia="MS Mincho" w:hAnsiTheme="minorHAnsi" w:cstheme="minorHAnsi"/>
          <w:sz w:val="22"/>
          <w:szCs w:val="22"/>
          <w:lang w:eastAsia="en-GB"/>
        </w:rPr>
        <w:t xml:space="preserve"> together with local GP provider representatives </w:t>
      </w:r>
      <w:r>
        <w:rPr>
          <w:rFonts w:asciiTheme="minorHAnsi" w:eastAsia="MS Mincho" w:hAnsiTheme="minorHAnsi" w:cstheme="minorHAnsi"/>
          <w:sz w:val="22"/>
          <w:szCs w:val="22"/>
          <w:lang w:eastAsia="en-GB"/>
        </w:rPr>
        <w:t>to</w:t>
      </w:r>
      <w:r w:rsidR="00902653" w:rsidRPr="00902653">
        <w:rPr>
          <w:rFonts w:asciiTheme="minorHAnsi" w:eastAsia="MS Mincho" w:hAnsiTheme="minorHAnsi" w:cstheme="minorHAnsi"/>
          <w:sz w:val="22"/>
          <w:szCs w:val="22"/>
          <w:lang w:eastAsia="en-GB"/>
        </w:rPr>
        <w:t xml:space="preserve"> review local </w:t>
      </w:r>
      <w:r w:rsidR="006B21B4" w:rsidRPr="00902653">
        <w:rPr>
          <w:rFonts w:asciiTheme="minorHAnsi" w:eastAsia="MS Mincho" w:hAnsiTheme="minorHAnsi" w:cstheme="minorHAnsi"/>
          <w:sz w:val="22"/>
          <w:szCs w:val="22"/>
          <w:lang w:eastAsia="en-GB"/>
        </w:rPr>
        <w:t>arrangements and</w:t>
      </w:r>
      <w:r w:rsidR="00902653" w:rsidRPr="00902653">
        <w:rPr>
          <w:rFonts w:asciiTheme="minorHAnsi" w:eastAsia="MS Mincho" w:hAnsiTheme="minorHAnsi" w:cstheme="minorHAnsi"/>
          <w:sz w:val="22"/>
          <w:szCs w:val="22"/>
          <w:lang w:eastAsia="en-GB"/>
        </w:rPr>
        <w:t xml:space="preserve"> where necessary implement changes. </w:t>
      </w:r>
      <w:r>
        <w:rPr>
          <w:rFonts w:asciiTheme="minorHAnsi" w:eastAsia="MS Mincho" w:hAnsiTheme="minorHAnsi" w:cstheme="minorHAnsi"/>
          <w:sz w:val="22"/>
          <w:szCs w:val="22"/>
          <w:lang w:eastAsia="en-GB"/>
        </w:rPr>
        <w:t xml:space="preserve"> The outcome required is to </w:t>
      </w:r>
      <w:r w:rsidR="00902653" w:rsidRPr="00902653">
        <w:rPr>
          <w:rFonts w:asciiTheme="minorHAnsi" w:eastAsia="MS Mincho" w:hAnsiTheme="minorHAnsi" w:cstheme="minorHAnsi"/>
          <w:sz w:val="22"/>
          <w:szCs w:val="22"/>
          <w:lang w:eastAsia="en-GB"/>
        </w:rPr>
        <w:t xml:space="preserve">assure safeguarding activity in general practice is supported to contribute efficiently and effectively to local decision making on ensuring the safety of children and vulnerable adults. </w:t>
      </w:r>
    </w:p>
    <w:p w:rsidR="00902653" w:rsidRPr="00902653" w:rsidRDefault="00902653" w:rsidP="000041B3">
      <w:pPr>
        <w:autoSpaceDE w:val="0"/>
        <w:autoSpaceDN w:val="0"/>
        <w:adjustRightInd w:val="0"/>
        <w:jc w:val="both"/>
        <w:rPr>
          <w:rFonts w:asciiTheme="minorHAnsi" w:eastAsia="MS Mincho" w:hAnsiTheme="minorHAnsi" w:cstheme="minorHAnsi"/>
          <w:sz w:val="22"/>
          <w:szCs w:val="22"/>
          <w:lang w:eastAsia="en-GB"/>
        </w:rPr>
      </w:pPr>
      <w:r w:rsidRPr="00902653">
        <w:rPr>
          <w:rFonts w:asciiTheme="minorHAnsi" w:eastAsia="MS Mincho" w:hAnsiTheme="minorHAnsi" w:cstheme="minorHAnsi"/>
          <w:sz w:val="22"/>
          <w:szCs w:val="22"/>
          <w:lang w:eastAsia="en-GB"/>
        </w:rPr>
        <w:t xml:space="preserve">NHS England and NHS Improvement expects local system reviews for supporting (including resourcing) general practice reporting activity to </w:t>
      </w:r>
      <w:r w:rsidR="000041B3">
        <w:rPr>
          <w:rFonts w:asciiTheme="minorHAnsi" w:eastAsia="MS Mincho" w:hAnsiTheme="minorHAnsi" w:cstheme="minorHAnsi"/>
          <w:sz w:val="22"/>
          <w:szCs w:val="22"/>
          <w:lang w:eastAsia="en-GB"/>
        </w:rPr>
        <w:t xml:space="preserve">be </w:t>
      </w:r>
      <w:r w:rsidRPr="00902653">
        <w:rPr>
          <w:rFonts w:asciiTheme="minorHAnsi" w:eastAsia="MS Mincho" w:hAnsiTheme="minorHAnsi" w:cstheme="minorHAnsi"/>
          <w:sz w:val="22"/>
          <w:szCs w:val="22"/>
          <w:lang w:eastAsia="en-GB"/>
        </w:rPr>
        <w:t xml:space="preserve">completed and implemented by the end of October 2019. </w:t>
      </w:r>
      <w:r w:rsidR="000041B3">
        <w:rPr>
          <w:rFonts w:asciiTheme="minorHAnsi" w:eastAsia="MS Mincho" w:hAnsiTheme="minorHAnsi" w:cstheme="minorHAnsi"/>
          <w:sz w:val="22"/>
          <w:szCs w:val="22"/>
          <w:lang w:eastAsia="en-GB"/>
        </w:rPr>
        <w:t xml:space="preserve"> The letter from Dr Geddes confirms that CCG</w:t>
      </w:r>
      <w:r w:rsidRPr="00902653">
        <w:rPr>
          <w:rFonts w:asciiTheme="minorHAnsi" w:eastAsia="MS Mincho" w:hAnsiTheme="minorHAnsi" w:cstheme="minorHAnsi"/>
          <w:sz w:val="22"/>
          <w:szCs w:val="22"/>
          <w:lang w:eastAsia="en-GB"/>
        </w:rPr>
        <w:t xml:space="preserve"> named GP safeguarding leads </w:t>
      </w:r>
      <w:r w:rsidR="000041B3">
        <w:rPr>
          <w:rFonts w:asciiTheme="minorHAnsi" w:eastAsia="MS Mincho" w:hAnsiTheme="minorHAnsi" w:cstheme="minorHAnsi"/>
          <w:sz w:val="22"/>
          <w:szCs w:val="22"/>
          <w:lang w:eastAsia="en-GB"/>
        </w:rPr>
        <w:t>will be expected to provide</w:t>
      </w:r>
      <w:r w:rsidRPr="00902653">
        <w:rPr>
          <w:rFonts w:asciiTheme="minorHAnsi" w:eastAsia="MS Mincho" w:hAnsiTheme="minorHAnsi" w:cstheme="minorHAnsi"/>
          <w:sz w:val="22"/>
          <w:szCs w:val="22"/>
          <w:lang w:eastAsia="en-GB"/>
        </w:rPr>
        <w:t xml:space="preserve"> assurances that local systems are supporting effective safeguarding arrangements in general practice from 1 November 2019. </w:t>
      </w:r>
    </w:p>
    <w:p w:rsidR="00BE05D3" w:rsidRPr="00902653" w:rsidRDefault="00BE05D3">
      <w:pPr>
        <w:rPr>
          <w:rFonts w:asciiTheme="minorHAnsi" w:hAnsiTheme="minorHAnsi" w:cstheme="minorHAnsi"/>
          <w:sz w:val="22"/>
          <w:szCs w:val="22"/>
        </w:rPr>
      </w:pPr>
    </w:p>
    <w:p w:rsidR="00AD63CC" w:rsidRDefault="000041B3">
      <w:pPr>
        <w:rPr>
          <w:rFonts w:asciiTheme="minorHAnsi" w:hAnsiTheme="minorHAnsi" w:cstheme="minorHAnsi"/>
          <w:b/>
          <w:sz w:val="22"/>
          <w:szCs w:val="22"/>
        </w:rPr>
      </w:pPr>
      <w:r>
        <w:rPr>
          <w:rFonts w:asciiTheme="minorHAnsi" w:hAnsiTheme="minorHAnsi" w:cstheme="minorHAnsi"/>
          <w:b/>
          <w:sz w:val="22"/>
          <w:szCs w:val="22"/>
        </w:rPr>
        <w:t>Points to Consider:</w:t>
      </w:r>
    </w:p>
    <w:p w:rsidR="000041B3" w:rsidRDefault="000041B3">
      <w:pPr>
        <w:rPr>
          <w:rFonts w:asciiTheme="minorHAnsi" w:hAnsiTheme="minorHAnsi" w:cstheme="minorHAnsi"/>
          <w:b/>
          <w:sz w:val="22"/>
          <w:szCs w:val="22"/>
        </w:rPr>
      </w:pPr>
    </w:p>
    <w:p w:rsidR="000041B3" w:rsidRPr="006B21B4" w:rsidRDefault="006B21B4">
      <w:pPr>
        <w:rPr>
          <w:rFonts w:asciiTheme="minorHAnsi" w:hAnsiTheme="minorHAnsi" w:cstheme="minorHAnsi"/>
          <w:sz w:val="22"/>
          <w:szCs w:val="22"/>
        </w:rPr>
      </w:pPr>
      <w:r w:rsidRPr="006B21B4">
        <w:rPr>
          <w:rFonts w:asciiTheme="minorHAnsi" w:hAnsiTheme="minorHAnsi" w:cstheme="minorHAnsi"/>
          <w:sz w:val="22"/>
          <w:szCs w:val="22"/>
        </w:rPr>
        <w:t xml:space="preserve">The GMC position </w:t>
      </w:r>
      <w:r>
        <w:rPr>
          <w:rFonts w:asciiTheme="minorHAnsi" w:hAnsiTheme="minorHAnsi" w:cstheme="minorHAnsi"/>
          <w:sz w:val="22"/>
          <w:szCs w:val="22"/>
        </w:rPr>
        <w:t xml:space="preserve">to contribute to safeguarding processes </w:t>
      </w:r>
      <w:r w:rsidRPr="006B21B4">
        <w:rPr>
          <w:rFonts w:asciiTheme="minorHAnsi" w:hAnsiTheme="minorHAnsi" w:cstheme="minorHAnsi"/>
          <w:sz w:val="22"/>
          <w:szCs w:val="22"/>
        </w:rPr>
        <w:t>is clear:</w:t>
      </w:r>
    </w:p>
    <w:p w:rsidR="006B21B4" w:rsidRPr="006B21B4" w:rsidRDefault="006B21B4" w:rsidP="006B21B4">
      <w:pPr>
        <w:rPr>
          <w:rFonts w:asciiTheme="minorHAnsi" w:hAnsiTheme="minorHAnsi" w:cstheme="minorHAnsi"/>
          <w:sz w:val="22"/>
          <w:szCs w:val="22"/>
        </w:rPr>
      </w:pPr>
    </w:p>
    <w:p w:rsidR="006B21B4" w:rsidRDefault="006B21B4" w:rsidP="006B21B4">
      <w:pPr>
        <w:rPr>
          <w:rFonts w:asciiTheme="minorHAnsi" w:hAnsiTheme="minorHAnsi" w:cstheme="minorHAnsi"/>
          <w:sz w:val="22"/>
          <w:szCs w:val="22"/>
        </w:rPr>
      </w:pPr>
      <w:r w:rsidRPr="006B21B4">
        <w:rPr>
          <w:rFonts w:asciiTheme="minorHAnsi" w:hAnsiTheme="minorHAnsi" w:cstheme="minorHAnsi"/>
          <w:sz w:val="22"/>
          <w:szCs w:val="22"/>
        </w:rPr>
        <w:t xml:space="preserve"> The GMC document, “Protecting Children and Young People” makes it clear that information must be shared for Child Protection Purposes: </w:t>
      </w:r>
      <w:r w:rsidR="003D0EC0">
        <w:rPr>
          <w:rFonts w:asciiTheme="minorHAnsi" w:hAnsiTheme="minorHAnsi" w:cstheme="minorHAnsi"/>
          <w:sz w:val="22"/>
          <w:szCs w:val="22"/>
        </w:rPr>
        <w:t>-</w:t>
      </w:r>
    </w:p>
    <w:p w:rsidR="003D0EC0" w:rsidRPr="006B21B4" w:rsidRDefault="003D0EC0" w:rsidP="003D0EC0">
      <w:pPr>
        <w:jc w:val="both"/>
        <w:rPr>
          <w:rFonts w:asciiTheme="minorHAnsi" w:hAnsiTheme="minorHAnsi" w:cstheme="minorHAnsi"/>
          <w:sz w:val="22"/>
          <w:szCs w:val="22"/>
        </w:rPr>
      </w:pPr>
    </w:p>
    <w:p w:rsidR="006B21B4" w:rsidRPr="006B21B4" w:rsidRDefault="008A6487" w:rsidP="003D0EC0">
      <w:pPr>
        <w:jc w:val="both"/>
        <w:rPr>
          <w:rFonts w:asciiTheme="minorHAnsi" w:hAnsiTheme="minorHAnsi" w:cstheme="minorHAnsi"/>
          <w:sz w:val="22"/>
          <w:szCs w:val="22"/>
        </w:rPr>
      </w:pPr>
      <w:r>
        <w:rPr>
          <w:rFonts w:asciiTheme="minorHAnsi" w:hAnsiTheme="minorHAnsi" w:cstheme="minorHAnsi"/>
          <w:sz w:val="22"/>
          <w:szCs w:val="22"/>
        </w:rPr>
        <w:t>“</w:t>
      </w:r>
      <w:r w:rsidR="006B21B4" w:rsidRPr="006B21B4">
        <w:rPr>
          <w:rFonts w:asciiTheme="minorHAnsi" w:hAnsiTheme="minorHAnsi" w:cstheme="minorHAnsi"/>
          <w:sz w:val="22"/>
          <w:szCs w:val="22"/>
        </w:rPr>
        <w:t xml:space="preserve">If you are asked to take part in child protection procedures, you must cooperate fully. This should include going to child protection conferences, strategy meetings and case reviews to provide information and give your opinion. You may be able to make a contribution, even if you have no specific concerns (for example, general practitioners are sometimes able to share unique insights into a child’s or young person’s family). </w:t>
      </w:r>
    </w:p>
    <w:p w:rsidR="006B21B4" w:rsidRPr="006B21B4" w:rsidRDefault="006B21B4" w:rsidP="003D0EC0">
      <w:pPr>
        <w:jc w:val="both"/>
        <w:rPr>
          <w:rFonts w:asciiTheme="minorHAnsi" w:hAnsiTheme="minorHAnsi" w:cstheme="minorHAnsi"/>
          <w:sz w:val="22"/>
          <w:szCs w:val="22"/>
        </w:rPr>
      </w:pPr>
      <w:r w:rsidRPr="006B21B4">
        <w:rPr>
          <w:rFonts w:asciiTheme="minorHAnsi" w:hAnsiTheme="minorHAnsi" w:cstheme="minorHAnsi"/>
          <w:sz w:val="22"/>
          <w:szCs w:val="22"/>
        </w:rPr>
        <w:t xml:space="preserve">If meetings are called at short notice or at inconvenient times, you should still try to go. If this is not possible, you must try to provide relevant information about the child or young person and their family to the meeting, either through a telephone or video conference, in a written report or by discussing the information with another professional (for example, the health visitor), so they can give an oral report at the meeting. </w:t>
      </w:r>
    </w:p>
    <w:p w:rsidR="006B21B4" w:rsidRPr="006B21B4" w:rsidRDefault="006B21B4" w:rsidP="003D0EC0">
      <w:pPr>
        <w:jc w:val="both"/>
        <w:rPr>
          <w:rFonts w:asciiTheme="minorHAnsi" w:hAnsiTheme="minorHAnsi" w:cstheme="minorHAnsi"/>
          <w:sz w:val="22"/>
          <w:szCs w:val="22"/>
        </w:rPr>
      </w:pPr>
      <w:r w:rsidRPr="006B21B4">
        <w:rPr>
          <w:rFonts w:asciiTheme="minorHAnsi" w:hAnsiTheme="minorHAnsi" w:cstheme="minorHAnsi"/>
          <w:sz w:val="22"/>
          <w:szCs w:val="22"/>
        </w:rPr>
        <w:t>Furthermore, this GMC document references “Working together to Safeguard Children 2018,” as a key document that all doctors must follow.</w:t>
      </w:r>
      <w:r w:rsidR="008A6487">
        <w:rPr>
          <w:rFonts w:asciiTheme="minorHAnsi" w:hAnsiTheme="minorHAnsi" w:cstheme="minorHAnsi"/>
          <w:sz w:val="22"/>
          <w:szCs w:val="22"/>
        </w:rPr>
        <w:t>”</w:t>
      </w:r>
    </w:p>
    <w:p w:rsidR="001872E7" w:rsidRDefault="001872E7" w:rsidP="00DD5832">
      <w:pPr>
        <w:rPr>
          <w:rFonts w:asciiTheme="minorHAnsi" w:hAnsiTheme="minorHAnsi" w:cstheme="minorHAnsi"/>
          <w:sz w:val="22"/>
          <w:szCs w:val="22"/>
        </w:rPr>
      </w:pPr>
    </w:p>
    <w:p w:rsidR="00DD5832" w:rsidRPr="00DD5832" w:rsidRDefault="00DD5832" w:rsidP="003D0EC0">
      <w:pPr>
        <w:jc w:val="both"/>
        <w:rPr>
          <w:rFonts w:asciiTheme="minorHAnsi" w:hAnsiTheme="minorHAnsi" w:cstheme="minorHAnsi"/>
          <w:sz w:val="22"/>
          <w:szCs w:val="22"/>
        </w:rPr>
      </w:pPr>
      <w:r w:rsidRPr="00DD5832">
        <w:rPr>
          <w:rFonts w:asciiTheme="minorHAnsi" w:hAnsiTheme="minorHAnsi" w:cstheme="minorHAnsi"/>
          <w:sz w:val="22"/>
          <w:szCs w:val="22"/>
        </w:rPr>
        <w:t>Working together to Safeguard Children 2018</w:t>
      </w:r>
      <w:r>
        <w:rPr>
          <w:rFonts w:asciiTheme="minorHAnsi" w:hAnsiTheme="minorHAnsi" w:cstheme="minorHAnsi"/>
          <w:sz w:val="22"/>
          <w:szCs w:val="22"/>
        </w:rPr>
        <w:t xml:space="preserve"> states that </w:t>
      </w:r>
      <w:r w:rsidR="008A6487">
        <w:rPr>
          <w:rFonts w:asciiTheme="minorHAnsi" w:hAnsiTheme="minorHAnsi" w:cstheme="minorHAnsi"/>
          <w:sz w:val="22"/>
          <w:szCs w:val="22"/>
        </w:rPr>
        <w:t>“</w:t>
      </w:r>
      <w:r w:rsidR="008A6487" w:rsidRPr="00DD5832">
        <w:rPr>
          <w:rFonts w:asciiTheme="minorHAnsi" w:hAnsiTheme="minorHAnsi" w:cstheme="minorHAnsi"/>
          <w:sz w:val="22"/>
          <w:szCs w:val="22"/>
        </w:rPr>
        <w:t>Safeguarding</w:t>
      </w:r>
      <w:r w:rsidRPr="00DD5832">
        <w:rPr>
          <w:rFonts w:asciiTheme="minorHAnsi" w:hAnsiTheme="minorHAnsi" w:cstheme="minorHAnsi"/>
          <w:sz w:val="22"/>
          <w:szCs w:val="22"/>
        </w:rPr>
        <w:t xml:space="preserve"> partners may require any person or organisation or agency to provide them, any relevant agency for the area, a reviewer or another person or organisation or agency, with specified information. This must be information which enables and assists the safeguarding partners to perform their functions to safeguard and promote the welfare of children in their area, including as related to local and national child safeguarding practice reviews. </w:t>
      </w:r>
    </w:p>
    <w:p w:rsidR="003D0EC0" w:rsidRDefault="003D0EC0" w:rsidP="00DD5832">
      <w:pPr>
        <w:rPr>
          <w:rFonts w:asciiTheme="minorHAnsi" w:hAnsiTheme="minorHAnsi" w:cstheme="minorHAnsi"/>
          <w:sz w:val="22"/>
          <w:szCs w:val="22"/>
        </w:rPr>
      </w:pPr>
    </w:p>
    <w:p w:rsidR="000041B3" w:rsidRDefault="00DD5832" w:rsidP="003D0EC0">
      <w:pPr>
        <w:jc w:val="both"/>
        <w:rPr>
          <w:rFonts w:asciiTheme="minorHAnsi" w:hAnsiTheme="minorHAnsi" w:cstheme="minorHAnsi"/>
          <w:sz w:val="22"/>
          <w:szCs w:val="22"/>
        </w:rPr>
      </w:pPr>
      <w:r w:rsidRPr="00DD5832">
        <w:rPr>
          <w:rFonts w:asciiTheme="minorHAnsi" w:hAnsiTheme="minorHAnsi" w:cstheme="minorHAnsi"/>
          <w:sz w:val="22"/>
          <w:szCs w:val="22"/>
        </w:rPr>
        <w:t>The person or organisation to whom a request is made must comply with such a request and if they do not do so, the safeguarding partners may take legal action against them.</w:t>
      </w:r>
      <w:r>
        <w:rPr>
          <w:rFonts w:asciiTheme="minorHAnsi" w:hAnsiTheme="minorHAnsi" w:cstheme="minorHAnsi"/>
          <w:sz w:val="22"/>
          <w:szCs w:val="22"/>
        </w:rPr>
        <w:t>”</w:t>
      </w:r>
    </w:p>
    <w:p w:rsidR="001872E7" w:rsidRDefault="001872E7" w:rsidP="003D0EC0">
      <w:pPr>
        <w:jc w:val="both"/>
        <w:rPr>
          <w:rFonts w:asciiTheme="minorHAnsi" w:hAnsiTheme="minorHAnsi" w:cstheme="minorHAnsi"/>
          <w:sz w:val="22"/>
          <w:szCs w:val="22"/>
        </w:rPr>
      </w:pPr>
    </w:p>
    <w:p w:rsidR="008A6487" w:rsidRDefault="008A6487" w:rsidP="003D0EC0">
      <w:pPr>
        <w:jc w:val="both"/>
        <w:rPr>
          <w:rFonts w:asciiTheme="minorHAnsi" w:hAnsiTheme="minorHAnsi" w:cstheme="minorHAnsi"/>
          <w:sz w:val="22"/>
          <w:szCs w:val="22"/>
        </w:rPr>
      </w:pPr>
      <w:r w:rsidRPr="008A6487">
        <w:rPr>
          <w:rFonts w:asciiTheme="minorHAnsi" w:hAnsiTheme="minorHAnsi" w:cstheme="minorHAnsi"/>
          <w:sz w:val="22"/>
          <w:szCs w:val="22"/>
        </w:rPr>
        <w:lastRenderedPageBreak/>
        <w:t>There is a view that GP practices may be required to comply with requests from local authorities for child protection reports under their contractual duties to “comply with all relevant legislation” and “have regard to all relevant guidance”.</w:t>
      </w:r>
      <w:r w:rsidRPr="008A6487">
        <w:rPr>
          <w:rFonts w:ascii="Arial" w:eastAsia="MS Mincho" w:hAnsi="Arial" w:cs="Arial"/>
          <w:color w:val="000000"/>
          <w:sz w:val="23"/>
          <w:szCs w:val="23"/>
          <w:lang w:eastAsia="en-GB"/>
        </w:rPr>
        <w:t xml:space="preserve"> </w:t>
      </w:r>
      <w:r w:rsidRPr="008A6487">
        <w:rPr>
          <w:rFonts w:asciiTheme="minorHAnsi" w:hAnsiTheme="minorHAnsi" w:cstheme="minorHAnsi"/>
          <w:sz w:val="22"/>
          <w:szCs w:val="22"/>
        </w:rPr>
        <w:t xml:space="preserve">However, this does not make explicit provision of child protection reports. </w:t>
      </w:r>
      <w:r>
        <w:rPr>
          <w:rFonts w:asciiTheme="minorHAnsi" w:hAnsiTheme="minorHAnsi" w:cstheme="minorHAnsi"/>
          <w:sz w:val="22"/>
          <w:szCs w:val="22"/>
        </w:rPr>
        <w:t>There is a view that</w:t>
      </w:r>
      <w:r w:rsidRPr="008A6487">
        <w:rPr>
          <w:rFonts w:asciiTheme="minorHAnsi" w:hAnsiTheme="minorHAnsi" w:cstheme="minorHAnsi"/>
          <w:sz w:val="22"/>
          <w:szCs w:val="22"/>
        </w:rPr>
        <w:t xml:space="preserve"> the contract therefore allows contractors to seek payment from local authorities in respect of child protection report requests (as the local authority is requesting so it can discharge its statutory safeguarding duty – that fact if it is also a professional duty of general practitioner to comply with requests is immaterial) and historically payments in some parts of the country have been made for some considerable time - it is NHS England’s position that a legitimate expectation exists that this work would be funded.</w:t>
      </w:r>
    </w:p>
    <w:p w:rsidR="001872E7" w:rsidRDefault="001872E7" w:rsidP="00DD5832">
      <w:pPr>
        <w:rPr>
          <w:rFonts w:asciiTheme="minorHAnsi" w:hAnsiTheme="minorHAnsi" w:cstheme="minorHAnsi"/>
          <w:b/>
          <w:sz w:val="22"/>
          <w:szCs w:val="22"/>
        </w:rPr>
      </w:pPr>
    </w:p>
    <w:p w:rsidR="003C3FB1" w:rsidRDefault="003C3FB1" w:rsidP="00DD5832">
      <w:pPr>
        <w:rPr>
          <w:rFonts w:asciiTheme="minorHAnsi" w:hAnsiTheme="minorHAnsi" w:cstheme="minorHAnsi"/>
          <w:b/>
          <w:sz w:val="22"/>
          <w:szCs w:val="22"/>
        </w:rPr>
      </w:pPr>
      <w:r>
        <w:rPr>
          <w:rFonts w:asciiTheme="minorHAnsi" w:hAnsiTheme="minorHAnsi" w:cstheme="minorHAnsi"/>
          <w:b/>
          <w:sz w:val="22"/>
          <w:szCs w:val="22"/>
        </w:rPr>
        <w:t>Local Context</w:t>
      </w:r>
    </w:p>
    <w:p w:rsidR="003C3FB1" w:rsidRDefault="003C3FB1" w:rsidP="00DD5832">
      <w:pPr>
        <w:rPr>
          <w:rFonts w:asciiTheme="minorHAnsi" w:hAnsiTheme="minorHAnsi" w:cstheme="minorHAnsi"/>
          <w:b/>
          <w:sz w:val="22"/>
          <w:szCs w:val="22"/>
        </w:rPr>
      </w:pPr>
    </w:p>
    <w:p w:rsidR="003C3FB1" w:rsidRDefault="003C3FB1" w:rsidP="003D0EC0">
      <w:pPr>
        <w:jc w:val="both"/>
        <w:rPr>
          <w:rFonts w:asciiTheme="minorHAnsi" w:hAnsiTheme="minorHAnsi" w:cstheme="minorHAnsi"/>
          <w:sz w:val="22"/>
          <w:szCs w:val="22"/>
        </w:rPr>
      </w:pPr>
      <w:r>
        <w:rPr>
          <w:rFonts w:asciiTheme="minorHAnsi" w:hAnsiTheme="minorHAnsi" w:cstheme="minorHAnsi"/>
          <w:sz w:val="22"/>
          <w:szCs w:val="22"/>
        </w:rPr>
        <w:t xml:space="preserve">As at the end of June 2019, North East Lincolnshire Children’s Social Care had 307 children </w:t>
      </w:r>
      <w:r w:rsidR="001872E7">
        <w:rPr>
          <w:rFonts w:asciiTheme="minorHAnsi" w:hAnsiTheme="minorHAnsi" w:cstheme="minorHAnsi"/>
          <w:sz w:val="22"/>
          <w:szCs w:val="22"/>
        </w:rPr>
        <w:t>subject to a</w:t>
      </w:r>
      <w:r>
        <w:rPr>
          <w:rFonts w:asciiTheme="minorHAnsi" w:hAnsiTheme="minorHAnsi" w:cstheme="minorHAnsi"/>
          <w:sz w:val="22"/>
          <w:szCs w:val="22"/>
        </w:rPr>
        <w:t xml:space="preserve"> child protection plan. The child protection process requires an initial and the subsequent quarterly review case conferences. All agencies involved </w:t>
      </w:r>
      <w:r w:rsidR="001872E7">
        <w:rPr>
          <w:rFonts w:asciiTheme="minorHAnsi" w:hAnsiTheme="minorHAnsi" w:cstheme="minorHAnsi"/>
          <w:sz w:val="22"/>
          <w:szCs w:val="22"/>
        </w:rPr>
        <w:t>in the care or support of</w:t>
      </w:r>
      <w:r>
        <w:rPr>
          <w:rFonts w:asciiTheme="minorHAnsi" w:hAnsiTheme="minorHAnsi" w:cstheme="minorHAnsi"/>
          <w:sz w:val="22"/>
          <w:szCs w:val="22"/>
        </w:rPr>
        <w:t xml:space="preserve"> these children should be asked to attend or at least submit a case conference report.</w:t>
      </w:r>
    </w:p>
    <w:p w:rsidR="001872E7" w:rsidRDefault="001872E7" w:rsidP="003D0EC0">
      <w:pPr>
        <w:jc w:val="both"/>
        <w:rPr>
          <w:rFonts w:asciiTheme="minorHAnsi" w:hAnsiTheme="minorHAnsi" w:cstheme="minorHAnsi"/>
          <w:sz w:val="22"/>
          <w:szCs w:val="22"/>
        </w:rPr>
      </w:pPr>
    </w:p>
    <w:p w:rsidR="001872E7" w:rsidRPr="003D0EC0" w:rsidRDefault="001872E7" w:rsidP="003D0EC0">
      <w:pPr>
        <w:jc w:val="both"/>
        <w:rPr>
          <w:rFonts w:asciiTheme="minorHAnsi" w:hAnsiTheme="minorHAnsi" w:cstheme="minorHAnsi"/>
          <w:sz w:val="22"/>
          <w:szCs w:val="22"/>
        </w:rPr>
      </w:pPr>
      <w:r>
        <w:rPr>
          <w:rFonts w:asciiTheme="minorHAnsi" w:hAnsiTheme="minorHAnsi" w:cstheme="minorHAnsi"/>
          <w:sz w:val="22"/>
          <w:szCs w:val="22"/>
        </w:rPr>
        <w:t xml:space="preserve">The findings of a recent audit undertaken by Children’s Public Health Provision </w:t>
      </w:r>
      <w:r w:rsidR="003C2DD4">
        <w:rPr>
          <w:rFonts w:asciiTheme="minorHAnsi" w:hAnsiTheme="minorHAnsi" w:cstheme="minorHAnsi"/>
          <w:sz w:val="22"/>
          <w:szCs w:val="22"/>
        </w:rPr>
        <w:t xml:space="preserve">have confirmed </w:t>
      </w:r>
      <w:r>
        <w:rPr>
          <w:rFonts w:asciiTheme="minorHAnsi" w:hAnsiTheme="minorHAnsi" w:cstheme="minorHAnsi"/>
          <w:sz w:val="22"/>
          <w:szCs w:val="22"/>
        </w:rPr>
        <w:t xml:space="preserve">anecdotal reporting of some of our Safeguarding Lead GP’s that GP’s are not being asked to attend/ submit a case conference report. Of the 28 cases audited, only </w:t>
      </w:r>
      <w:r w:rsidRPr="001872E7">
        <w:rPr>
          <w:rFonts w:asciiTheme="minorHAnsi" w:hAnsiTheme="minorHAnsi" w:cstheme="minorHAnsi"/>
        </w:rPr>
        <w:t>5 Inv</w:t>
      </w:r>
      <w:r w:rsidRPr="003D0EC0">
        <w:rPr>
          <w:rFonts w:asciiTheme="minorHAnsi" w:hAnsiTheme="minorHAnsi" w:cstheme="minorHAnsi"/>
          <w:sz w:val="22"/>
          <w:szCs w:val="22"/>
        </w:rPr>
        <w:t>itations were clearly extended to GP’s – in the other 4 cases it is not clear. This issue is being escalated to the Safeguarding Children’s Partnership and to Children’s Social Care as a matter of urgency.</w:t>
      </w:r>
    </w:p>
    <w:p w:rsidR="001872E7" w:rsidRPr="003D0EC0" w:rsidRDefault="001872E7" w:rsidP="003D0EC0">
      <w:pPr>
        <w:jc w:val="both"/>
        <w:rPr>
          <w:rFonts w:asciiTheme="minorHAnsi" w:hAnsiTheme="minorHAnsi" w:cstheme="minorHAnsi"/>
          <w:sz w:val="22"/>
          <w:szCs w:val="22"/>
        </w:rPr>
      </w:pPr>
    </w:p>
    <w:p w:rsidR="001872E7" w:rsidRPr="003D0EC0" w:rsidRDefault="001872E7" w:rsidP="003D0EC0">
      <w:pPr>
        <w:jc w:val="both"/>
        <w:rPr>
          <w:rFonts w:asciiTheme="minorHAnsi" w:hAnsiTheme="minorHAnsi" w:cstheme="minorHAnsi"/>
          <w:sz w:val="22"/>
          <w:szCs w:val="22"/>
        </w:rPr>
      </w:pPr>
      <w:r w:rsidRPr="003D0EC0">
        <w:rPr>
          <w:rFonts w:asciiTheme="minorHAnsi" w:hAnsiTheme="minorHAnsi" w:cstheme="minorHAnsi"/>
          <w:sz w:val="22"/>
          <w:szCs w:val="22"/>
        </w:rPr>
        <w:t>North East Lincolnshire does have higher levels of safeguarding activity</w:t>
      </w:r>
      <w:r w:rsidR="00B25281" w:rsidRPr="003D0EC0">
        <w:rPr>
          <w:rFonts w:asciiTheme="minorHAnsi" w:hAnsiTheme="minorHAnsi" w:cstheme="minorHAnsi"/>
          <w:sz w:val="22"/>
          <w:szCs w:val="22"/>
        </w:rPr>
        <w:t>, particularly relating to children</w:t>
      </w:r>
      <w:r w:rsidR="00E346D3" w:rsidRPr="003D0EC0">
        <w:rPr>
          <w:rFonts w:asciiTheme="minorHAnsi" w:hAnsiTheme="minorHAnsi" w:cstheme="minorHAnsi"/>
          <w:sz w:val="22"/>
          <w:szCs w:val="22"/>
        </w:rPr>
        <w:t>, than</w:t>
      </w:r>
      <w:r w:rsidRPr="003D0EC0">
        <w:rPr>
          <w:rFonts w:asciiTheme="minorHAnsi" w:hAnsiTheme="minorHAnsi" w:cstheme="minorHAnsi"/>
          <w:sz w:val="22"/>
          <w:szCs w:val="22"/>
        </w:rPr>
        <w:t xml:space="preserve"> the national average. Therefore, the expectation and demand on GP’s to contribute to safe</w:t>
      </w:r>
      <w:r w:rsidR="003C2DD4" w:rsidRPr="003D0EC0">
        <w:rPr>
          <w:rFonts w:asciiTheme="minorHAnsi" w:hAnsiTheme="minorHAnsi" w:cstheme="minorHAnsi"/>
          <w:sz w:val="22"/>
          <w:szCs w:val="22"/>
        </w:rPr>
        <w:t>guarding processes may be greater</w:t>
      </w:r>
      <w:r w:rsidRPr="003D0EC0">
        <w:rPr>
          <w:rFonts w:asciiTheme="minorHAnsi" w:hAnsiTheme="minorHAnsi" w:cstheme="minorHAnsi"/>
          <w:sz w:val="22"/>
          <w:szCs w:val="22"/>
        </w:rPr>
        <w:t xml:space="preserve"> than in other areas. However, it is imperative that </w:t>
      </w:r>
      <w:r w:rsidR="002D3486" w:rsidRPr="003D0EC0">
        <w:rPr>
          <w:rFonts w:asciiTheme="minorHAnsi" w:hAnsiTheme="minorHAnsi" w:cstheme="minorHAnsi"/>
          <w:sz w:val="22"/>
          <w:szCs w:val="22"/>
        </w:rPr>
        <w:t xml:space="preserve">information is shared effectively </w:t>
      </w:r>
      <w:r w:rsidRPr="003D0EC0">
        <w:rPr>
          <w:rFonts w:asciiTheme="minorHAnsi" w:hAnsiTheme="minorHAnsi" w:cstheme="minorHAnsi"/>
          <w:sz w:val="22"/>
          <w:szCs w:val="22"/>
        </w:rPr>
        <w:t xml:space="preserve">to support the safety and welfare of children, young people and adults </w:t>
      </w:r>
      <w:r w:rsidR="002D3486" w:rsidRPr="003D0EC0">
        <w:rPr>
          <w:rFonts w:asciiTheme="minorHAnsi" w:hAnsiTheme="minorHAnsi" w:cstheme="minorHAnsi"/>
          <w:sz w:val="22"/>
          <w:szCs w:val="22"/>
        </w:rPr>
        <w:t>with</w:t>
      </w:r>
      <w:r w:rsidRPr="003D0EC0">
        <w:rPr>
          <w:rFonts w:asciiTheme="minorHAnsi" w:hAnsiTheme="minorHAnsi" w:cstheme="minorHAnsi"/>
          <w:sz w:val="22"/>
          <w:szCs w:val="22"/>
        </w:rPr>
        <w:t xml:space="preserve">in our locality. </w:t>
      </w:r>
    </w:p>
    <w:p w:rsidR="00AB0C9E" w:rsidRPr="003D0EC0" w:rsidRDefault="00AB0C9E" w:rsidP="001872E7">
      <w:pPr>
        <w:rPr>
          <w:rFonts w:asciiTheme="minorHAnsi" w:hAnsiTheme="minorHAnsi" w:cstheme="minorHAnsi"/>
          <w:sz w:val="22"/>
          <w:szCs w:val="22"/>
        </w:rPr>
      </w:pPr>
    </w:p>
    <w:p w:rsidR="001872E7" w:rsidRDefault="001872E7" w:rsidP="001872E7">
      <w:pPr>
        <w:rPr>
          <w:rFonts w:asciiTheme="minorHAnsi" w:hAnsiTheme="minorHAnsi" w:cstheme="minorHAnsi"/>
        </w:rPr>
      </w:pPr>
    </w:p>
    <w:p w:rsidR="001872E7" w:rsidRDefault="001872E7" w:rsidP="001872E7">
      <w:pPr>
        <w:rPr>
          <w:rFonts w:asciiTheme="minorHAnsi" w:hAnsiTheme="minorHAnsi" w:cstheme="minorHAnsi"/>
          <w:b/>
        </w:rPr>
      </w:pPr>
      <w:r w:rsidRPr="001872E7">
        <w:rPr>
          <w:rFonts w:asciiTheme="minorHAnsi" w:hAnsiTheme="minorHAnsi" w:cstheme="minorHAnsi"/>
          <w:b/>
        </w:rPr>
        <w:t>Required Actions</w:t>
      </w:r>
    </w:p>
    <w:p w:rsidR="00AB0C9E" w:rsidRPr="001872E7" w:rsidRDefault="00AB0C9E" w:rsidP="001872E7">
      <w:pPr>
        <w:rPr>
          <w:rFonts w:asciiTheme="minorHAnsi" w:hAnsiTheme="minorHAnsi" w:cstheme="minorHAnsi"/>
          <w:b/>
        </w:rPr>
      </w:pPr>
    </w:p>
    <w:p w:rsidR="00AB0C9E" w:rsidRPr="003D0EC0" w:rsidRDefault="00AB0C9E" w:rsidP="00AB0C9E">
      <w:pPr>
        <w:rPr>
          <w:rFonts w:asciiTheme="minorHAnsi" w:hAnsiTheme="minorHAnsi" w:cstheme="minorHAnsi"/>
          <w:sz w:val="22"/>
          <w:szCs w:val="22"/>
        </w:rPr>
      </w:pPr>
      <w:r w:rsidRPr="003D0EC0">
        <w:rPr>
          <w:rFonts w:asciiTheme="minorHAnsi" w:hAnsiTheme="minorHAnsi" w:cstheme="minorHAnsi"/>
          <w:sz w:val="22"/>
          <w:szCs w:val="22"/>
        </w:rPr>
        <w:t xml:space="preserve">The desired outcome of this piece of </w:t>
      </w:r>
      <w:r w:rsidR="0094524D" w:rsidRPr="003D0EC0">
        <w:rPr>
          <w:rFonts w:asciiTheme="minorHAnsi" w:hAnsiTheme="minorHAnsi" w:cstheme="minorHAnsi"/>
          <w:sz w:val="22"/>
          <w:szCs w:val="22"/>
        </w:rPr>
        <w:t>work is</w:t>
      </w:r>
      <w:r w:rsidRPr="003D0EC0">
        <w:rPr>
          <w:rFonts w:asciiTheme="minorHAnsi" w:hAnsiTheme="minorHAnsi" w:cstheme="minorHAnsi"/>
          <w:sz w:val="22"/>
          <w:szCs w:val="22"/>
        </w:rPr>
        <w:t xml:space="preserve"> to assure safeguarding activity in general practice is supported to contribute efficiently and effectively to local decision making on ensuring the safety of children and vulnerable adults. </w:t>
      </w:r>
    </w:p>
    <w:p w:rsidR="00AB0C9E" w:rsidRPr="003D0EC0" w:rsidRDefault="00AB0C9E" w:rsidP="00AB0C9E">
      <w:pPr>
        <w:rPr>
          <w:rFonts w:asciiTheme="minorHAnsi" w:hAnsiTheme="minorHAnsi" w:cstheme="minorHAnsi"/>
          <w:sz w:val="22"/>
          <w:szCs w:val="22"/>
        </w:rPr>
      </w:pPr>
    </w:p>
    <w:p w:rsidR="00AB0C9E" w:rsidRPr="003D0EC0" w:rsidRDefault="00AB0C9E" w:rsidP="00AB0C9E">
      <w:pPr>
        <w:rPr>
          <w:rFonts w:asciiTheme="minorHAnsi" w:hAnsiTheme="minorHAnsi" w:cstheme="minorHAnsi"/>
          <w:sz w:val="22"/>
          <w:szCs w:val="22"/>
        </w:rPr>
      </w:pPr>
      <w:r w:rsidRPr="003D0EC0">
        <w:rPr>
          <w:rFonts w:asciiTheme="minorHAnsi" w:hAnsiTheme="minorHAnsi" w:cstheme="minorHAnsi"/>
          <w:sz w:val="22"/>
          <w:szCs w:val="22"/>
        </w:rPr>
        <w:t xml:space="preserve">Examples of work that have been successfully implemented to improve reporting and the quality of reports include: </w:t>
      </w:r>
    </w:p>
    <w:p w:rsidR="00AB0C9E" w:rsidRPr="003D0EC0" w:rsidRDefault="00AB0C9E" w:rsidP="00AB0C9E">
      <w:pPr>
        <w:ind w:firstLine="720"/>
        <w:rPr>
          <w:rFonts w:asciiTheme="minorHAnsi" w:hAnsiTheme="minorHAnsi" w:cstheme="minorHAnsi"/>
          <w:sz w:val="22"/>
          <w:szCs w:val="22"/>
        </w:rPr>
      </w:pPr>
      <w:r w:rsidRPr="003D0EC0">
        <w:rPr>
          <w:rFonts w:asciiTheme="minorHAnsi" w:hAnsiTheme="minorHAnsi" w:cstheme="minorHAnsi"/>
          <w:sz w:val="22"/>
          <w:szCs w:val="22"/>
        </w:rPr>
        <w:t xml:space="preserve">• Direct payments to a practice by the CCG under long standing “Collaborative arrangements” </w:t>
      </w:r>
    </w:p>
    <w:p w:rsidR="00AB0C9E" w:rsidRPr="003D0EC0" w:rsidRDefault="00AB0C9E" w:rsidP="00AB0C9E">
      <w:pPr>
        <w:ind w:firstLine="720"/>
        <w:rPr>
          <w:rFonts w:asciiTheme="minorHAnsi" w:hAnsiTheme="minorHAnsi" w:cstheme="minorHAnsi"/>
          <w:sz w:val="22"/>
          <w:szCs w:val="22"/>
        </w:rPr>
      </w:pPr>
      <w:r w:rsidRPr="003D0EC0">
        <w:rPr>
          <w:rFonts w:asciiTheme="minorHAnsi" w:hAnsiTheme="minorHAnsi" w:cstheme="minorHAnsi"/>
          <w:sz w:val="22"/>
          <w:szCs w:val="22"/>
        </w:rPr>
        <w:t xml:space="preserve">• Introducing a Safeguarding Local Enhanced Service </w:t>
      </w:r>
    </w:p>
    <w:p w:rsidR="001872E7" w:rsidRPr="003D0EC0" w:rsidRDefault="001872E7" w:rsidP="001872E7">
      <w:pPr>
        <w:rPr>
          <w:rFonts w:asciiTheme="minorHAnsi" w:hAnsiTheme="minorHAnsi" w:cstheme="minorHAnsi"/>
          <w:sz w:val="22"/>
          <w:szCs w:val="22"/>
        </w:rPr>
      </w:pPr>
    </w:p>
    <w:p w:rsidR="003C2DD4" w:rsidRDefault="003C2DD4" w:rsidP="003D0EC0">
      <w:pPr>
        <w:jc w:val="both"/>
        <w:rPr>
          <w:rFonts w:asciiTheme="minorHAnsi" w:hAnsiTheme="minorHAnsi" w:cstheme="minorHAnsi"/>
          <w:sz w:val="22"/>
          <w:szCs w:val="22"/>
        </w:rPr>
      </w:pPr>
      <w:r w:rsidRPr="003C2DD4">
        <w:rPr>
          <w:rFonts w:asciiTheme="minorHAnsi" w:hAnsiTheme="minorHAnsi" w:cstheme="minorHAnsi"/>
          <w:sz w:val="22"/>
          <w:szCs w:val="22"/>
        </w:rPr>
        <w:t xml:space="preserve">NHS England and NHS Improvement expects local system reviews for supporting (including resourcing) general practice reporting activity to completed and implemented by the end </w:t>
      </w:r>
      <w:r w:rsidRPr="003C2DD4">
        <w:rPr>
          <w:rFonts w:asciiTheme="minorHAnsi" w:hAnsiTheme="minorHAnsi" w:cstheme="minorHAnsi"/>
          <w:sz w:val="22"/>
          <w:szCs w:val="22"/>
        </w:rPr>
        <w:lastRenderedPageBreak/>
        <w:t xml:space="preserve">of October 2019. </w:t>
      </w:r>
      <w:r w:rsidR="003A7F07">
        <w:rPr>
          <w:rFonts w:asciiTheme="minorHAnsi" w:hAnsiTheme="minorHAnsi" w:cstheme="minorHAnsi"/>
          <w:sz w:val="22"/>
          <w:szCs w:val="22"/>
        </w:rPr>
        <w:t>The Named GP’s for Safeguarding Adults and Children have been tasked to undertake the review of our local processes.</w:t>
      </w:r>
    </w:p>
    <w:p w:rsidR="003C2DD4" w:rsidRPr="003C2DD4" w:rsidRDefault="003C2DD4" w:rsidP="003D0EC0">
      <w:pPr>
        <w:jc w:val="both"/>
        <w:rPr>
          <w:rFonts w:asciiTheme="minorHAnsi" w:hAnsiTheme="minorHAnsi" w:cstheme="minorHAnsi"/>
          <w:sz w:val="22"/>
          <w:szCs w:val="22"/>
        </w:rPr>
      </w:pPr>
    </w:p>
    <w:p w:rsidR="001872E7" w:rsidRPr="003C3FB1" w:rsidRDefault="003C2DD4" w:rsidP="003D0EC0">
      <w:pPr>
        <w:jc w:val="both"/>
        <w:rPr>
          <w:rFonts w:asciiTheme="minorHAnsi" w:hAnsiTheme="minorHAnsi" w:cstheme="minorHAnsi"/>
          <w:sz w:val="22"/>
          <w:szCs w:val="22"/>
        </w:rPr>
      </w:pPr>
      <w:r w:rsidRPr="003C2DD4">
        <w:rPr>
          <w:rFonts w:asciiTheme="minorHAnsi" w:hAnsiTheme="minorHAnsi" w:cstheme="minorHAnsi"/>
          <w:sz w:val="22"/>
          <w:szCs w:val="22"/>
        </w:rPr>
        <w:t>NHS England and NHS I</w:t>
      </w:r>
      <w:r w:rsidR="009B606D">
        <w:rPr>
          <w:rFonts w:asciiTheme="minorHAnsi" w:hAnsiTheme="minorHAnsi" w:cstheme="minorHAnsi"/>
          <w:sz w:val="22"/>
          <w:szCs w:val="22"/>
        </w:rPr>
        <w:t>mprovement will work with CCGs N</w:t>
      </w:r>
      <w:r w:rsidRPr="003C2DD4">
        <w:rPr>
          <w:rFonts w:asciiTheme="minorHAnsi" w:hAnsiTheme="minorHAnsi" w:cstheme="minorHAnsi"/>
          <w:sz w:val="22"/>
          <w:szCs w:val="22"/>
        </w:rPr>
        <w:t>amed GP safeguarding leads to obtain assurances that local systems are supporting effective safeguarding arrangements in general practice from 1 November 2019.</w:t>
      </w:r>
    </w:p>
    <w:p w:rsidR="000041B3" w:rsidRPr="00902653" w:rsidRDefault="000041B3">
      <w:pPr>
        <w:rPr>
          <w:rFonts w:asciiTheme="minorHAnsi" w:hAnsiTheme="minorHAnsi" w:cstheme="minorHAnsi"/>
          <w:b/>
          <w:sz w:val="22"/>
          <w:szCs w:val="22"/>
        </w:rPr>
      </w:pPr>
    </w:p>
    <w:p w:rsidR="00443B4B" w:rsidRPr="00675EA2" w:rsidRDefault="00443B4B">
      <w:pPr>
        <w:rPr>
          <w:rFonts w:asciiTheme="minorHAnsi" w:eastAsia="MS Mincho" w:hAnsiTheme="minorHAnsi" w:cstheme="minorHAnsi"/>
          <w:b/>
          <w:color w:val="000000"/>
          <w:sz w:val="22"/>
          <w:szCs w:val="22"/>
          <w:lang w:eastAsia="en-GB"/>
        </w:rPr>
      </w:pPr>
      <w:r w:rsidRPr="00675EA2">
        <w:rPr>
          <w:rFonts w:asciiTheme="minorHAnsi" w:hAnsiTheme="minorHAnsi" w:cstheme="minorHAnsi"/>
          <w:b/>
          <w:sz w:val="22"/>
          <w:szCs w:val="22"/>
        </w:rPr>
        <w:t>Recommendation</w:t>
      </w:r>
      <w:r w:rsidR="000041B3">
        <w:rPr>
          <w:rFonts w:asciiTheme="minorHAnsi" w:hAnsiTheme="minorHAnsi" w:cstheme="minorHAnsi"/>
          <w:b/>
          <w:sz w:val="22"/>
          <w:szCs w:val="22"/>
        </w:rPr>
        <w:t>s</w:t>
      </w:r>
    </w:p>
    <w:p w:rsidR="00893409" w:rsidRPr="00675EA2" w:rsidRDefault="00893409" w:rsidP="00D3211A">
      <w:pPr>
        <w:pStyle w:val="Default"/>
        <w:jc w:val="both"/>
        <w:rPr>
          <w:rFonts w:asciiTheme="minorHAnsi" w:hAnsiTheme="minorHAnsi" w:cstheme="minorHAnsi"/>
          <w:sz w:val="22"/>
          <w:szCs w:val="22"/>
        </w:rPr>
      </w:pPr>
    </w:p>
    <w:p w:rsidR="00675EA2" w:rsidRPr="00675EA2" w:rsidRDefault="00443B4B" w:rsidP="00D3211A">
      <w:pPr>
        <w:pStyle w:val="Default"/>
        <w:jc w:val="both"/>
        <w:rPr>
          <w:rFonts w:asciiTheme="minorHAnsi" w:hAnsiTheme="minorHAnsi" w:cstheme="minorHAnsi"/>
          <w:sz w:val="22"/>
          <w:szCs w:val="22"/>
        </w:rPr>
      </w:pPr>
      <w:r w:rsidRPr="00675EA2">
        <w:rPr>
          <w:rFonts w:asciiTheme="minorHAnsi" w:hAnsiTheme="minorHAnsi" w:cstheme="minorHAnsi"/>
          <w:sz w:val="22"/>
          <w:szCs w:val="22"/>
        </w:rPr>
        <w:t>The Primary Care Commissioning Committee are asked to:-</w:t>
      </w:r>
    </w:p>
    <w:p w:rsidR="00675EA2" w:rsidRPr="00675EA2" w:rsidRDefault="00675EA2" w:rsidP="00D3211A">
      <w:pPr>
        <w:pStyle w:val="Default"/>
        <w:jc w:val="both"/>
        <w:rPr>
          <w:rFonts w:asciiTheme="minorHAnsi" w:hAnsiTheme="minorHAnsi" w:cstheme="minorHAnsi"/>
          <w:sz w:val="22"/>
          <w:szCs w:val="22"/>
        </w:rPr>
      </w:pPr>
    </w:p>
    <w:p w:rsidR="000041B3" w:rsidRDefault="00675EA2" w:rsidP="00675EA2">
      <w:pPr>
        <w:pStyle w:val="Default"/>
        <w:numPr>
          <w:ilvl w:val="0"/>
          <w:numId w:val="9"/>
        </w:numPr>
        <w:jc w:val="both"/>
        <w:rPr>
          <w:rFonts w:asciiTheme="minorHAnsi" w:hAnsiTheme="minorHAnsi" w:cstheme="minorHAnsi"/>
          <w:sz w:val="22"/>
          <w:szCs w:val="22"/>
        </w:rPr>
      </w:pPr>
      <w:r w:rsidRPr="00675EA2">
        <w:rPr>
          <w:rFonts w:asciiTheme="minorHAnsi" w:hAnsiTheme="minorHAnsi" w:cstheme="minorHAnsi"/>
          <w:sz w:val="22"/>
          <w:szCs w:val="22"/>
        </w:rPr>
        <w:t>note the content of th</w:t>
      </w:r>
      <w:r w:rsidR="000041B3">
        <w:rPr>
          <w:rFonts w:asciiTheme="minorHAnsi" w:hAnsiTheme="minorHAnsi" w:cstheme="minorHAnsi"/>
          <w:sz w:val="22"/>
          <w:szCs w:val="22"/>
        </w:rPr>
        <w:t>e letter from Dr Geddes</w:t>
      </w:r>
    </w:p>
    <w:p w:rsidR="00675EA2" w:rsidRDefault="006B21B4" w:rsidP="00675EA2">
      <w:pPr>
        <w:pStyle w:val="Default"/>
        <w:numPr>
          <w:ilvl w:val="0"/>
          <w:numId w:val="9"/>
        </w:numPr>
        <w:jc w:val="both"/>
        <w:rPr>
          <w:rFonts w:asciiTheme="minorHAnsi" w:hAnsiTheme="minorHAnsi" w:cstheme="minorHAnsi"/>
          <w:sz w:val="22"/>
          <w:szCs w:val="22"/>
        </w:rPr>
      </w:pPr>
      <w:r>
        <w:rPr>
          <w:rFonts w:asciiTheme="minorHAnsi" w:hAnsiTheme="minorHAnsi" w:cstheme="minorHAnsi"/>
          <w:sz w:val="22"/>
          <w:szCs w:val="22"/>
        </w:rPr>
        <w:t xml:space="preserve">await the review of local </w:t>
      </w:r>
      <w:r w:rsidR="00DD5832">
        <w:rPr>
          <w:rFonts w:asciiTheme="minorHAnsi" w:hAnsiTheme="minorHAnsi" w:cstheme="minorHAnsi"/>
          <w:sz w:val="22"/>
          <w:szCs w:val="22"/>
        </w:rPr>
        <w:t>arrangements</w:t>
      </w:r>
      <w:r>
        <w:rPr>
          <w:rFonts w:asciiTheme="minorHAnsi" w:hAnsiTheme="minorHAnsi" w:cstheme="minorHAnsi"/>
          <w:sz w:val="22"/>
          <w:szCs w:val="22"/>
        </w:rPr>
        <w:t xml:space="preserve"> and </w:t>
      </w:r>
      <w:r w:rsidR="003A7F07">
        <w:rPr>
          <w:rFonts w:asciiTheme="minorHAnsi" w:hAnsiTheme="minorHAnsi" w:cstheme="minorHAnsi"/>
          <w:sz w:val="22"/>
          <w:szCs w:val="22"/>
        </w:rPr>
        <w:t xml:space="preserve">the subsequent </w:t>
      </w:r>
      <w:r>
        <w:rPr>
          <w:rFonts w:asciiTheme="minorHAnsi" w:hAnsiTheme="minorHAnsi" w:cstheme="minorHAnsi"/>
          <w:sz w:val="22"/>
          <w:szCs w:val="22"/>
        </w:rPr>
        <w:t xml:space="preserve">proposal to </w:t>
      </w:r>
      <w:r w:rsidR="002D3486">
        <w:rPr>
          <w:rFonts w:asciiTheme="minorHAnsi" w:hAnsiTheme="minorHAnsi" w:cstheme="minorHAnsi"/>
          <w:sz w:val="22"/>
          <w:szCs w:val="22"/>
        </w:rPr>
        <w:t>improve and support GP’s contributions to safeguarding processes</w:t>
      </w:r>
    </w:p>
    <w:p w:rsidR="003D0EC0" w:rsidRPr="0094524D" w:rsidRDefault="003D0EC0" w:rsidP="00675EA2">
      <w:pPr>
        <w:pStyle w:val="Default"/>
        <w:numPr>
          <w:ilvl w:val="0"/>
          <w:numId w:val="9"/>
        </w:numPr>
        <w:jc w:val="both"/>
        <w:rPr>
          <w:rFonts w:asciiTheme="minorHAnsi" w:hAnsiTheme="minorHAnsi" w:cstheme="minorHAnsi"/>
          <w:sz w:val="22"/>
          <w:szCs w:val="22"/>
        </w:rPr>
      </w:pPr>
      <w:r w:rsidRPr="0094524D">
        <w:rPr>
          <w:rFonts w:asciiTheme="minorHAnsi" w:hAnsiTheme="minorHAnsi" w:cstheme="minorHAnsi"/>
          <w:sz w:val="22"/>
          <w:szCs w:val="22"/>
        </w:rPr>
        <w:t>agree to receive a proposal for approval once the review of local arrangements has taken place</w:t>
      </w:r>
    </w:p>
    <w:p w:rsidR="00443B4B" w:rsidRPr="00675EA2" w:rsidRDefault="00443B4B" w:rsidP="00D3211A">
      <w:pPr>
        <w:pStyle w:val="Default"/>
        <w:jc w:val="both"/>
        <w:rPr>
          <w:rFonts w:asciiTheme="minorHAnsi" w:hAnsiTheme="minorHAnsi" w:cstheme="minorHAnsi"/>
          <w:sz w:val="22"/>
          <w:szCs w:val="22"/>
        </w:rPr>
      </w:pPr>
    </w:p>
    <w:sectPr w:rsidR="00443B4B" w:rsidRPr="00675EA2" w:rsidSect="00144ED4">
      <w:headerReference w:type="default" r:id="rId12"/>
      <w:footerReference w:type="default" r:id="rId13"/>
      <w:pgSz w:w="11900" w:h="16840"/>
      <w:pgMar w:top="567" w:right="567" w:bottom="567" w:left="567"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D45" w:rsidRDefault="00F90D45" w:rsidP="00E1284E">
      <w:r>
        <w:separator/>
      </w:r>
    </w:p>
  </w:endnote>
  <w:endnote w:type="continuationSeparator" w:id="0">
    <w:p w:rsidR="00F90D45" w:rsidRDefault="00F90D45" w:rsidP="00E1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9C" w:rsidRDefault="0028419C">
    <w:pPr>
      <w:pStyle w:val="Footer"/>
    </w:pPr>
    <w:r>
      <w:fldChar w:fldCharType="begin"/>
    </w:r>
    <w:r>
      <w:instrText xml:space="preserve"> PAGE   \* MERGEFORMAT </w:instrText>
    </w:r>
    <w:r>
      <w:fldChar w:fldCharType="separate"/>
    </w:r>
    <w:r w:rsidR="00C37BC6">
      <w:rPr>
        <w:noProof/>
      </w:rPr>
      <w:t>1</w:t>
    </w:r>
    <w:r>
      <w:rPr>
        <w:noProof/>
      </w:rPr>
      <w:fldChar w:fldCharType="end"/>
    </w:r>
  </w:p>
  <w:p w:rsidR="0028419C" w:rsidRDefault="00284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D45" w:rsidRDefault="00F90D45" w:rsidP="00E1284E">
      <w:r>
        <w:separator/>
      </w:r>
    </w:p>
  </w:footnote>
  <w:footnote w:type="continuationSeparator" w:id="0">
    <w:p w:rsidR="00F90D45" w:rsidRDefault="00F90D45" w:rsidP="00E12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409" w:rsidRDefault="001D2409">
    <w:pPr>
      <w:pStyle w:val="Header"/>
    </w:pPr>
    <w:r>
      <w:rPr>
        <w:noProof/>
        <w:lang w:val="en-GB" w:eastAsia="en-GB"/>
      </w:rPr>
      <mc:AlternateContent>
        <mc:Choice Requires="wps">
          <w:drawing>
            <wp:anchor distT="0" distB="0" distL="114300" distR="114300" simplePos="0" relativeHeight="251657728" behindDoc="0" locked="0" layoutInCell="0" allowOverlap="1" wp14:anchorId="06F77816" wp14:editId="5EC6A8C6">
              <wp:simplePos x="0" y="0"/>
              <wp:positionH relativeFrom="page">
                <wp:posOffset>6988810</wp:posOffset>
              </wp:positionH>
              <wp:positionV relativeFrom="page">
                <wp:posOffset>8150225</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409" w:rsidRPr="00893409" w:rsidRDefault="00893409">
                          <w:pPr>
                            <w:pStyle w:val="Footer"/>
                            <w:rPr>
                              <w:rFonts w:eastAsia="Times New Roman"/>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6F77816" id="Rectangle 3" o:spid="_x0000_s1029" style="position:absolute;margin-left:550.3pt;margin-top:641.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" o:allowincell="f" filled="f" stroked="f">
              <v:textbox style="layout-flow:vertical;mso-layout-flow-alt:bottom-to-top;mso-fit-shape-to-text:t">
                <w:txbxContent>
                  <w:p w:rsidR="00893409" w:rsidRPr="00893409" w:rsidRDefault="00893409">
                    <w:pPr>
                      <w:pStyle w:val="Footer"/>
                      <w:rPr>
                        <w:rFonts w:eastAsia="Times New Roman"/>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5A9368"/>
    <w:multiLevelType w:val="hybridMultilevel"/>
    <w:tmpl w:val="498BA8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1B7A58"/>
    <w:multiLevelType w:val="hybridMultilevel"/>
    <w:tmpl w:val="4D2478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867F6F"/>
    <w:multiLevelType w:val="hybridMultilevel"/>
    <w:tmpl w:val="2828CA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DE07813"/>
    <w:multiLevelType w:val="hybridMultilevel"/>
    <w:tmpl w:val="7B14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D207B"/>
    <w:multiLevelType w:val="hybridMultilevel"/>
    <w:tmpl w:val="A0F2DE5C"/>
    <w:lvl w:ilvl="0" w:tplc="945282FC">
      <w:start w:val="1"/>
      <w:numFmt w:val="decimal"/>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06B25E4"/>
    <w:multiLevelType w:val="hybridMultilevel"/>
    <w:tmpl w:val="538EE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1095BC5"/>
    <w:multiLevelType w:val="hybridMultilevel"/>
    <w:tmpl w:val="A3269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0B6E3D"/>
    <w:multiLevelType w:val="hybridMultilevel"/>
    <w:tmpl w:val="B9F0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A9146F"/>
    <w:multiLevelType w:val="hybridMultilevel"/>
    <w:tmpl w:val="1876E4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5542483"/>
    <w:multiLevelType w:val="hybridMultilevel"/>
    <w:tmpl w:val="CE7E45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7F867B1"/>
    <w:multiLevelType w:val="hybridMultilevel"/>
    <w:tmpl w:val="9B6E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874D94"/>
    <w:multiLevelType w:val="hybridMultilevel"/>
    <w:tmpl w:val="A2506BB6"/>
    <w:lvl w:ilvl="0" w:tplc="FC04B498">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72002D"/>
    <w:multiLevelType w:val="hybridMultilevel"/>
    <w:tmpl w:val="FA6812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062788B"/>
    <w:multiLevelType w:val="hybridMultilevel"/>
    <w:tmpl w:val="59A45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8E0AF2"/>
    <w:multiLevelType w:val="hybridMultilevel"/>
    <w:tmpl w:val="428A37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6B060E25"/>
    <w:multiLevelType w:val="hybridMultilevel"/>
    <w:tmpl w:val="B38C9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3037DAF"/>
    <w:multiLevelType w:val="hybridMultilevel"/>
    <w:tmpl w:val="8BFA8E60"/>
    <w:lvl w:ilvl="0" w:tplc="DE5AE45E">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11"/>
  </w:num>
  <w:num w:numId="4">
    <w:abstractNumId w:val="5"/>
  </w:num>
  <w:num w:numId="5">
    <w:abstractNumId w:val="3"/>
  </w:num>
  <w:num w:numId="6">
    <w:abstractNumId w:val="13"/>
  </w:num>
  <w:num w:numId="7">
    <w:abstractNumId w:val="10"/>
  </w:num>
  <w:num w:numId="8">
    <w:abstractNumId w:val="7"/>
  </w:num>
  <w:num w:numId="9">
    <w:abstractNumId w:val="6"/>
  </w:num>
  <w:num w:numId="10">
    <w:abstractNumId w:val="12"/>
  </w:num>
  <w:num w:numId="11">
    <w:abstractNumId w:val="16"/>
  </w:num>
  <w:num w:numId="12">
    <w:abstractNumId w:val="9"/>
  </w:num>
  <w:num w:numId="13">
    <w:abstractNumId w:val="8"/>
  </w:num>
  <w:num w:numId="14">
    <w:abstractNumId w:val="2"/>
  </w:num>
  <w:num w:numId="15">
    <w:abstractNumId w:val="14"/>
  </w:num>
  <w:num w:numId="16">
    <w:abstractNumId w:val="1"/>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92546C"/>
    <w:rsid w:val="000041B3"/>
    <w:rsid w:val="00005BBC"/>
    <w:rsid w:val="00006E07"/>
    <w:rsid w:val="00034CF6"/>
    <w:rsid w:val="000350E4"/>
    <w:rsid w:val="00046B77"/>
    <w:rsid w:val="0009052F"/>
    <w:rsid w:val="00096E41"/>
    <w:rsid w:val="000A554D"/>
    <w:rsid w:val="000A7EB7"/>
    <w:rsid w:val="000C4D3C"/>
    <w:rsid w:val="000C70E4"/>
    <w:rsid w:val="000D1426"/>
    <w:rsid w:val="000D1B0D"/>
    <w:rsid w:val="00107535"/>
    <w:rsid w:val="001139C9"/>
    <w:rsid w:val="0013341F"/>
    <w:rsid w:val="00136B75"/>
    <w:rsid w:val="0014450E"/>
    <w:rsid w:val="00144ED4"/>
    <w:rsid w:val="001556E0"/>
    <w:rsid w:val="00160986"/>
    <w:rsid w:val="0016479A"/>
    <w:rsid w:val="001872E7"/>
    <w:rsid w:val="001D2409"/>
    <w:rsid w:val="001F66AC"/>
    <w:rsid w:val="002044CF"/>
    <w:rsid w:val="002054A0"/>
    <w:rsid w:val="00220DF9"/>
    <w:rsid w:val="00246A4E"/>
    <w:rsid w:val="00246EFA"/>
    <w:rsid w:val="002664F0"/>
    <w:rsid w:val="00283DAD"/>
    <w:rsid w:val="0028419C"/>
    <w:rsid w:val="00285A14"/>
    <w:rsid w:val="00291627"/>
    <w:rsid w:val="00292025"/>
    <w:rsid w:val="00296880"/>
    <w:rsid w:val="002C32CC"/>
    <w:rsid w:val="002D3486"/>
    <w:rsid w:val="002F38A7"/>
    <w:rsid w:val="002F5A4C"/>
    <w:rsid w:val="00306A1B"/>
    <w:rsid w:val="00317566"/>
    <w:rsid w:val="00330F38"/>
    <w:rsid w:val="003563CB"/>
    <w:rsid w:val="0036733E"/>
    <w:rsid w:val="003A7F07"/>
    <w:rsid w:val="003B7B5D"/>
    <w:rsid w:val="003C2DD4"/>
    <w:rsid w:val="003C3FB1"/>
    <w:rsid w:val="003D0EC0"/>
    <w:rsid w:val="003D7845"/>
    <w:rsid w:val="00443B4B"/>
    <w:rsid w:val="004458C3"/>
    <w:rsid w:val="00453E4B"/>
    <w:rsid w:val="00462732"/>
    <w:rsid w:val="00473CC5"/>
    <w:rsid w:val="004767D8"/>
    <w:rsid w:val="0048367F"/>
    <w:rsid w:val="004A70DA"/>
    <w:rsid w:val="004B444D"/>
    <w:rsid w:val="004E32B5"/>
    <w:rsid w:val="004F5317"/>
    <w:rsid w:val="004F6116"/>
    <w:rsid w:val="005310F1"/>
    <w:rsid w:val="0054308A"/>
    <w:rsid w:val="00545400"/>
    <w:rsid w:val="005A0D0A"/>
    <w:rsid w:val="005A4EC5"/>
    <w:rsid w:val="005A53D1"/>
    <w:rsid w:val="005B0C13"/>
    <w:rsid w:val="005E4789"/>
    <w:rsid w:val="006006E6"/>
    <w:rsid w:val="006017D9"/>
    <w:rsid w:val="00616593"/>
    <w:rsid w:val="006330C7"/>
    <w:rsid w:val="00663808"/>
    <w:rsid w:val="00675EA2"/>
    <w:rsid w:val="00697B0F"/>
    <w:rsid w:val="006A23CE"/>
    <w:rsid w:val="006B21B4"/>
    <w:rsid w:val="006C1307"/>
    <w:rsid w:val="006F3A4E"/>
    <w:rsid w:val="006F71BE"/>
    <w:rsid w:val="00703268"/>
    <w:rsid w:val="0071072D"/>
    <w:rsid w:val="00711DA9"/>
    <w:rsid w:val="00734128"/>
    <w:rsid w:val="007405E7"/>
    <w:rsid w:val="00754D01"/>
    <w:rsid w:val="00755446"/>
    <w:rsid w:val="0075691E"/>
    <w:rsid w:val="00756AD8"/>
    <w:rsid w:val="007663C8"/>
    <w:rsid w:val="00785233"/>
    <w:rsid w:val="00785F7F"/>
    <w:rsid w:val="00793F90"/>
    <w:rsid w:val="007B489E"/>
    <w:rsid w:val="007C526F"/>
    <w:rsid w:val="007D1C13"/>
    <w:rsid w:val="007E1C2F"/>
    <w:rsid w:val="007E2A23"/>
    <w:rsid w:val="007F3FA9"/>
    <w:rsid w:val="00800A91"/>
    <w:rsid w:val="008044FD"/>
    <w:rsid w:val="0081494F"/>
    <w:rsid w:val="008336DE"/>
    <w:rsid w:val="00842CBF"/>
    <w:rsid w:val="00843BC6"/>
    <w:rsid w:val="00846301"/>
    <w:rsid w:val="00874D90"/>
    <w:rsid w:val="00876931"/>
    <w:rsid w:val="00877D64"/>
    <w:rsid w:val="00893409"/>
    <w:rsid w:val="008A1D10"/>
    <w:rsid w:val="008A6487"/>
    <w:rsid w:val="008C5A15"/>
    <w:rsid w:val="008D2FFA"/>
    <w:rsid w:val="00901CC0"/>
    <w:rsid w:val="00902653"/>
    <w:rsid w:val="00911F40"/>
    <w:rsid w:val="009169E9"/>
    <w:rsid w:val="009245B1"/>
    <w:rsid w:val="0092546C"/>
    <w:rsid w:val="0094524D"/>
    <w:rsid w:val="00950438"/>
    <w:rsid w:val="0098436E"/>
    <w:rsid w:val="00991A1C"/>
    <w:rsid w:val="00995A9E"/>
    <w:rsid w:val="009B44D9"/>
    <w:rsid w:val="009B606D"/>
    <w:rsid w:val="009D39DE"/>
    <w:rsid w:val="009D4EDC"/>
    <w:rsid w:val="009E45D2"/>
    <w:rsid w:val="00A0148B"/>
    <w:rsid w:val="00A01B6A"/>
    <w:rsid w:val="00A213BE"/>
    <w:rsid w:val="00A218A3"/>
    <w:rsid w:val="00A34173"/>
    <w:rsid w:val="00A66D55"/>
    <w:rsid w:val="00A67A77"/>
    <w:rsid w:val="00A9358C"/>
    <w:rsid w:val="00A95051"/>
    <w:rsid w:val="00A977E0"/>
    <w:rsid w:val="00AB0C9E"/>
    <w:rsid w:val="00AB1B69"/>
    <w:rsid w:val="00AB4FF6"/>
    <w:rsid w:val="00AB645B"/>
    <w:rsid w:val="00AD63CC"/>
    <w:rsid w:val="00AF4A4F"/>
    <w:rsid w:val="00B05775"/>
    <w:rsid w:val="00B24425"/>
    <w:rsid w:val="00B25281"/>
    <w:rsid w:val="00B50DF7"/>
    <w:rsid w:val="00B62F45"/>
    <w:rsid w:val="00B658DC"/>
    <w:rsid w:val="00B76E57"/>
    <w:rsid w:val="00B904DF"/>
    <w:rsid w:val="00B96B78"/>
    <w:rsid w:val="00B971B9"/>
    <w:rsid w:val="00BB0439"/>
    <w:rsid w:val="00BB40A8"/>
    <w:rsid w:val="00BC5873"/>
    <w:rsid w:val="00BE05D3"/>
    <w:rsid w:val="00BE2870"/>
    <w:rsid w:val="00BE53CE"/>
    <w:rsid w:val="00BE727A"/>
    <w:rsid w:val="00BE7CCE"/>
    <w:rsid w:val="00C37BC6"/>
    <w:rsid w:val="00C41576"/>
    <w:rsid w:val="00C450D4"/>
    <w:rsid w:val="00C52984"/>
    <w:rsid w:val="00C64AF0"/>
    <w:rsid w:val="00C81EF3"/>
    <w:rsid w:val="00CA348E"/>
    <w:rsid w:val="00CA4E8E"/>
    <w:rsid w:val="00CB1860"/>
    <w:rsid w:val="00CB3C3F"/>
    <w:rsid w:val="00CC1439"/>
    <w:rsid w:val="00CC2C55"/>
    <w:rsid w:val="00CF20A6"/>
    <w:rsid w:val="00CF347F"/>
    <w:rsid w:val="00CF395E"/>
    <w:rsid w:val="00D00012"/>
    <w:rsid w:val="00D3211A"/>
    <w:rsid w:val="00D42959"/>
    <w:rsid w:val="00D70B97"/>
    <w:rsid w:val="00D7667F"/>
    <w:rsid w:val="00DA7A50"/>
    <w:rsid w:val="00DB37E5"/>
    <w:rsid w:val="00DD5832"/>
    <w:rsid w:val="00DE0BED"/>
    <w:rsid w:val="00DE185E"/>
    <w:rsid w:val="00DF7670"/>
    <w:rsid w:val="00E01618"/>
    <w:rsid w:val="00E1284E"/>
    <w:rsid w:val="00E26D6F"/>
    <w:rsid w:val="00E346D3"/>
    <w:rsid w:val="00E36704"/>
    <w:rsid w:val="00E402F3"/>
    <w:rsid w:val="00E44E85"/>
    <w:rsid w:val="00E52FDA"/>
    <w:rsid w:val="00E61AF0"/>
    <w:rsid w:val="00E72942"/>
    <w:rsid w:val="00E72F52"/>
    <w:rsid w:val="00E73B61"/>
    <w:rsid w:val="00E763D6"/>
    <w:rsid w:val="00E76606"/>
    <w:rsid w:val="00E86651"/>
    <w:rsid w:val="00E912FC"/>
    <w:rsid w:val="00E97542"/>
    <w:rsid w:val="00EA4E01"/>
    <w:rsid w:val="00EB634A"/>
    <w:rsid w:val="00EF353C"/>
    <w:rsid w:val="00F21C7C"/>
    <w:rsid w:val="00F300A1"/>
    <w:rsid w:val="00F54DEB"/>
    <w:rsid w:val="00F90D45"/>
    <w:rsid w:val="00F97DC2"/>
    <w:rsid w:val="00FB1DAA"/>
    <w:rsid w:val="00FB449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324EBB"/>
  <w15:docId w15:val="{7DA7B672-8987-42DF-8264-91D5E3F4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51"/>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link w:val="ListParagraphChar"/>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2F3"/>
    <w:rPr>
      <w:rFonts w:ascii="Tahoma" w:hAnsi="Tahoma" w:cs="Tahoma"/>
      <w:sz w:val="16"/>
      <w:szCs w:val="16"/>
    </w:rPr>
  </w:style>
  <w:style w:type="character" w:customStyle="1" w:styleId="BalloonTextChar">
    <w:name w:val="Balloon Text Char"/>
    <w:basedOn w:val="DefaultParagraphFont"/>
    <w:link w:val="BalloonText"/>
    <w:uiPriority w:val="99"/>
    <w:semiHidden/>
    <w:rsid w:val="00E402F3"/>
    <w:rPr>
      <w:rFonts w:ascii="Tahoma" w:eastAsia="Times New Roman" w:hAnsi="Tahoma" w:cs="Tahoma"/>
      <w:sz w:val="16"/>
      <w:szCs w:val="16"/>
      <w:lang w:eastAsia="en-US"/>
    </w:rPr>
  </w:style>
  <w:style w:type="character" w:styleId="PlaceholderText">
    <w:name w:val="Placeholder Text"/>
    <w:basedOn w:val="DefaultParagraphFont"/>
    <w:uiPriority w:val="99"/>
    <w:unhideWhenUsed/>
    <w:rsid w:val="00842CBF"/>
    <w:rPr>
      <w:color w:val="808080"/>
    </w:rPr>
  </w:style>
  <w:style w:type="character" w:customStyle="1" w:styleId="ListParagraphChar">
    <w:name w:val="List Paragraph Char"/>
    <w:basedOn w:val="DefaultParagraphFont"/>
    <w:link w:val="ListParagraph"/>
    <w:uiPriority w:val="34"/>
    <w:locked/>
    <w:rsid w:val="00BE05D3"/>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3C2DD4"/>
    <w:rPr>
      <w:sz w:val="16"/>
      <w:szCs w:val="16"/>
    </w:rPr>
  </w:style>
  <w:style w:type="paragraph" w:styleId="CommentText">
    <w:name w:val="annotation text"/>
    <w:basedOn w:val="Normal"/>
    <w:link w:val="CommentTextChar"/>
    <w:uiPriority w:val="99"/>
    <w:semiHidden/>
    <w:unhideWhenUsed/>
    <w:rsid w:val="003C2DD4"/>
    <w:rPr>
      <w:sz w:val="20"/>
    </w:rPr>
  </w:style>
  <w:style w:type="character" w:customStyle="1" w:styleId="CommentTextChar">
    <w:name w:val="Comment Text Char"/>
    <w:basedOn w:val="DefaultParagraphFont"/>
    <w:link w:val="CommentText"/>
    <w:uiPriority w:val="99"/>
    <w:semiHidden/>
    <w:rsid w:val="003C2DD4"/>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C2DD4"/>
    <w:rPr>
      <w:b/>
      <w:bCs/>
    </w:rPr>
  </w:style>
  <w:style w:type="character" w:customStyle="1" w:styleId="CommentSubjectChar">
    <w:name w:val="Comment Subject Char"/>
    <w:basedOn w:val="CommentTextChar"/>
    <w:link w:val="CommentSubject"/>
    <w:uiPriority w:val="99"/>
    <w:semiHidden/>
    <w:rsid w:val="003C2DD4"/>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7924">
      <w:bodyDiv w:val="1"/>
      <w:marLeft w:val="0"/>
      <w:marRight w:val="0"/>
      <w:marTop w:val="0"/>
      <w:marBottom w:val="0"/>
      <w:divBdr>
        <w:top w:val="none" w:sz="0" w:space="0" w:color="auto"/>
        <w:left w:val="none" w:sz="0" w:space="0" w:color="auto"/>
        <w:bottom w:val="none" w:sz="0" w:space="0" w:color="auto"/>
        <w:right w:val="none" w:sz="0" w:space="0" w:color="auto"/>
      </w:divBdr>
    </w:div>
    <w:div w:id="818693893">
      <w:bodyDiv w:val="1"/>
      <w:marLeft w:val="0"/>
      <w:marRight w:val="0"/>
      <w:marTop w:val="0"/>
      <w:marBottom w:val="0"/>
      <w:divBdr>
        <w:top w:val="none" w:sz="0" w:space="0" w:color="auto"/>
        <w:left w:val="none" w:sz="0" w:space="0" w:color="auto"/>
        <w:bottom w:val="none" w:sz="0" w:space="0" w:color="auto"/>
        <w:right w:val="none" w:sz="0" w:space="0" w:color="auto"/>
      </w:divBdr>
    </w:div>
    <w:div w:id="21359766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gov.uk/government/publications/the-nhs-constitution-for-england"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1CDB5E33-01EF-45F0-8040-BAA899DFA7F9}"/>
      </w:docPartPr>
      <w:docPartBody>
        <w:p w:rsidR="00D64D66" w:rsidRDefault="005F57D8">
          <w:r w:rsidRPr="005E21EC">
            <w:rPr>
              <w:rStyle w:val="PlaceholderText"/>
            </w:rPr>
            <w:t>Choose an item.</w:t>
          </w:r>
        </w:p>
      </w:docPartBody>
    </w:docPart>
    <w:docPart>
      <w:docPartPr>
        <w:name w:val="0146071C1414426F925DEB63060F4E98"/>
        <w:category>
          <w:name w:val="General"/>
          <w:gallery w:val="placeholder"/>
        </w:category>
        <w:types>
          <w:type w:val="bbPlcHdr"/>
        </w:types>
        <w:behaviors>
          <w:behavior w:val="content"/>
        </w:behaviors>
        <w:guid w:val="{236ABD40-5FA7-445A-B776-B955F209EE84}"/>
      </w:docPartPr>
      <w:docPartBody>
        <w:p w:rsidR="00D64D66" w:rsidRDefault="005F57D8" w:rsidP="005F57D8">
          <w:pPr>
            <w:pStyle w:val="0146071C1414426F925DEB63060F4E982"/>
          </w:pPr>
          <w:r w:rsidRPr="005E21EC">
            <w:rPr>
              <w:rStyle w:val="PlaceholderText"/>
            </w:rPr>
            <w:t>Choose an item.</w:t>
          </w:r>
        </w:p>
      </w:docPartBody>
    </w:docPart>
    <w:docPart>
      <w:docPartPr>
        <w:name w:val="5E948EC5DC984D49BFFBB0750303DE04"/>
        <w:category>
          <w:name w:val="General"/>
          <w:gallery w:val="placeholder"/>
        </w:category>
        <w:types>
          <w:type w:val="bbPlcHdr"/>
        </w:types>
        <w:behaviors>
          <w:behavior w:val="content"/>
        </w:behaviors>
        <w:guid w:val="{123A594D-5F9D-42BA-AD9D-771264C83704}"/>
      </w:docPartPr>
      <w:docPartBody>
        <w:p w:rsidR="00D64D66" w:rsidRDefault="005F57D8" w:rsidP="005F57D8">
          <w:pPr>
            <w:pStyle w:val="5E948EC5DC984D49BFFBB0750303DE041"/>
          </w:pPr>
          <w:r w:rsidRPr="005E21EC">
            <w:rPr>
              <w:rStyle w:val="PlaceholderText"/>
            </w:rPr>
            <w:t>Choose an item.</w:t>
          </w:r>
        </w:p>
      </w:docPartBody>
    </w:docPart>
    <w:docPart>
      <w:docPartPr>
        <w:name w:val="C4AB961EECCF4A3AA4054559838E24CC"/>
        <w:category>
          <w:name w:val="General"/>
          <w:gallery w:val="placeholder"/>
        </w:category>
        <w:types>
          <w:type w:val="bbPlcHdr"/>
        </w:types>
        <w:behaviors>
          <w:behavior w:val="content"/>
        </w:behaviors>
        <w:guid w:val="{4C31FBCE-A5AB-4C35-8E2C-AAA1338FA4EC}"/>
      </w:docPartPr>
      <w:docPartBody>
        <w:p w:rsidR="00D64D66" w:rsidRDefault="005F57D8" w:rsidP="005F57D8">
          <w:pPr>
            <w:pStyle w:val="C4AB961EECCF4A3AA4054559838E24CC"/>
          </w:pPr>
          <w:r w:rsidRPr="005E21E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7D8"/>
    <w:rsid w:val="003150BB"/>
    <w:rsid w:val="004A779D"/>
    <w:rsid w:val="005374B7"/>
    <w:rsid w:val="005F57D8"/>
    <w:rsid w:val="008F6880"/>
    <w:rsid w:val="00D64D66"/>
    <w:rsid w:val="00F00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F57D8"/>
    <w:rPr>
      <w:color w:val="808080"/>
    </w:rPr>
  </w:style>
  <w:style w:type="paragraph" w:customStyle="1" w:styleId="0146071C1414426F925DEB63060F4E98">
    <w:name w:val="0146071C1414426F925DEB63060F4E98"/>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0146071C1414426F925DEB63060F4E981">
    <w:name w:val="0146071C1414426F925DEB63060F4E981"/>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5E948EC5DC984D49BFFBB0750303DE04">
    <w:name w:val="5E948EC5DC984D49BFFBB0750303DE04"/>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0146071C1414426F925DEB63060F4E982">
    <w:name w:val="0146071C1414426F925DEB63060F4E982"/>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5E948EC5DC984D49BFFBB0750303DE041">
    <w:name w:val="5E948EC5DC984D49BFFBB0750303DE041"/>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C4AB961EECCF4A3AA4054559838E24CC">
    <w:name w:val="C4AB961EECCF4A3AA4054559838E24CC"/>
    <w:rsid w:val="005F57D8"/>
    <w:pPr>
      <w:autoSpaceDE w:val="0"/>
      <w:autoSpaceDN w:val="0"/>
      <w:adjustRightInd w:val="0"/>
      <w:spacing w:after="0" w:line="240" w:lineRule="auto"/>
    </w:pPr>
    <w:rPr>
      <w:rFonts w:ascii="Arial" w:eastAsia="MS Mincho" w:hAnsi="Arial"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FD7A8-674A-46D0-98C4-F471507C3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1673</Words>
  <Characters>9542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NHS ERY</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Jablonski</dc:creator>
  <cp:lastModifiedBy>Helen Askham (CCG)</cp:lastModifiedBy>
  <cp:revision>2</cp:revision>
  <cp:lastPrinted>2015-02-05T14:14:00Z</cp:lastPrinted>
  <dcterms:created xsi:type="dcterms:W3CDTF">2019-09-19T09:02:00Z</dcterms:created>
  <dcterms:modified xsi:type="dcterms:W3CDTF">2019-09-19T09:02:00Z</dcterms:modified>
</cp:coreProperties>
</file>