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F7" w:rsidRPr="00E168AC" w:rsidRDefault="009D6E8F" w:rsidP="00E168AC">
      <w:pPr>
        <w:pStyle w:val="Header"/>
        <w:jc w:val="center"/>
        <w:rPr>
          <w:b/>
          <w:sz w:val="28"/>
          <w:szCs w:val="28"/>
          <w:u w:val="single"/>
        </w:rPr>
      </w:pPr>
      <w:r w:rsidRPr="00E168AC">
        <w:rPr>
          <w:b/>
          <w:sz w:val="28"/>
          <w:szCs w:val="28"/>
          <w:u w:val="single"/>
        </w:rPr>
        <w:t xml:space="preserve">Health &amp; Social Care </w:t>
      </w:r>
      <w:r w:rsidR="00E168AC">
        <w:rPr>
          <w:b/>
          <w:sz w:val="28"/>
          <w:szCs w:val="28"/>
          <w:u w:val="single"/>
        </w:rPr>
        <w:t>Award Descriptors</w:t>
      </w:r>
    </w:p>
    <w:p w:rsidR="00E168AC" w:rsidRPr="00E168AC" w:rsidRDefault="00E168AC" w:rsidP="00C71805">
      <w:pPr>
        <w:pStyle w:val="Header"/>
        <w:jc w:val="center"/>
        <w:rPr>
          <w:b/>
          <w:sz w:val="4"/>
          <w:szCs w:val="4"/>
          <w:u w:val="single"/>
        </w:rPr>
      </w:pPr>
    </w:p>
    <w:p w:rsidR="00CC10F7" w:rsidRPr="007E1445" w:rsidRDefault="00CC10F7" w:rsidP="00CC10F7">
      <w:pPr>
        <w:pStyle w:val="Header"/>
        <w:jc w:val="center"/>
        <w:rPr>
          <w:sz w:val="4"/>
          <w:szCs w:val="4"/>
        </w:rPr>
      </w:pPr>
    </w:p>
    <w:p w:rsidR="00E168AC" w:rsidRPr="00203D03" w:rsidRDefault="00646960" w:rsidP="00E168AC">
      <w:pPr>
        <w:spacing w:after="0" w:line="240" w:lineRule="auto"/>
        <w:ind w:right="-24"/>
        <w:rPr>
          <w:b/>
          <w:sz w:val="21"/>
          <w:szCs w:val="21"/>
        </w:rPr>
      </w:pPr>
      <w:r>
        <w:rPr>
          <w:b/>
          <w:sz w:val="21"/>
          <w:szCs w:val="21"/>
        </w:rPr>
        <w:t>NEW</w:t>
      </w:r>
      <w:r w:rsidR="00E168AC" w:rsidRPr="00203D03">
        <w:rPr>
          <w:b/>
          <w:sz w:val="21"/>
          <w:szCs w:val="21"/>
        </w:rPr>
        <w:t>COMER OF THE YEAR AWARD</w:t>
      </w:r>
    </w:p>
    <w:p w:rsidR="00E168AC" w:rsidRPr="00203D03" w:rsidRDefault="00E168AC" w:rsidP="00E168AC">
      <w:pPr>
        <w:spacing w:after="0" w:line="240" w:lineRule="auto"/>
        <w:ind w:right="-24"/>
        <w:rPr>
          <w:sz w:val="21"/>
          <w:szCs w:val="21"/>
        </w:rPr>
      </w:pPr>
      <w:r w:rsidRPr="00203D03">
        <w:rPr>
          <w:sz w:val="21"/>
          <w:szCs w:val="21"/>
        </w:rPr>
        <w:t>This award can be to a person or team. The person will have joined the health and care sector within the last twelve months and made a significant positive contribution to their area of work. The Team must have been newly created in the last twelve months and have made a significant positive contribution to their area of work.</w:t>
      </w:r>
    </w:p>
    <w:p w:rsidR="00E168AC" w:rsidRPr="00203D03" w:rsidRDefault="00E168AC" w:rsidP="00E168AC">
      <w:pPr>
        <w:spacing w:after="0" w:line="240" w:lineRule="auto"/>
        <w:ind w:right="-24"/>
        <w:rPr>
          <w:b/>
          <w:sz w:val="21"/>
          <w:szCs w:val="21"/>
        </w:rPr>
      </w:pPr>
    </w:p>
    <w:p w:rsidR="00E168AC" w:rsidRPr="00203D03" w:rsidRDefault="00E168AC" w:rsidP="00E168AC">
      <w:pPr>
        <w:spacing w:after="0" w:line="240" w:lineRule="auto"/>
        <w:ind w:right="-24"/>
        <w:rPr>
          <w:b/>
          <w:sz w:val="21"/>
          <w:szCs w:val="21"/>
        </w:rPr>
      </w:pPr>
      <w:r w:rsidRPr="00203D03">
        <w:rPr>
          <w:b/>
          <w:sz w:val="21"/>
          <w:szCs w:val="21"/>
        </w:rPr>
        <w:t xml:space="preserve">PARTNERSHIP WORKING AWARD </w:t>
      </w:r>
    </w:p>
    <w:p w:rsidR="00E168AC" w:rsidRPr="00203D03" w:rsidRDefault="00E168AC" w:rsidP="00E168AC">
      <w:pPr>
        <w:spacing w:after="0" w:line="240" w:lineRule="auto"/>
        <w:ind w:right="-24"/>
        <w:rPr>
          <w:sz w:val="21"/>
          <w:szCs w:val="21"/>
        </w:rPr>
      </w:pPr>
      <w:r w:rsidRPr="00203D03">
        <w:rPr>
          <w:sz w:val="21"/>
          <w:szCs w:val="21"/>
        </w:rPr>
        <w:t xml:space="preserve">The individual, Team or Organisation who has demonstrated excellent imagination, creativity and joint working in providing better outcomes for individuals with care and support needs. This will include the building and maintaining of effective and strong relationships, based on meaningful communication and engagement.  </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CONTINUING PROFESSIONAL DEVELOPMENT AWARD</w:t>
      </w:r>
    </w:p>
    <w:p w:rsidR="00E168AC" w:rsidRPr="00203D03" w:rsidRDefault="00E168AC" w:rsidP="00E168AC">
      <w:pPr>
        <w:spacing w:after="0" w:line="240" w:lineRule="auto"/>
        <w:ind w:right="-24"/>
        <w:rPr>
          <w:sz w:val="21"/>
          <w:szCs w:val="21"/>
        </w:rPr>
      </w:pPr>
      <w:r w:rsidRPr="00203D03">
        <w:rPr>
          <w:sz w:val="21"/>
          <w:szCs w:val="21"/>
        </w:rPr>
        <w:t xml:space="preserve">This person will have consistently proven their dedication and commitment to personal/ professional development opportunities.  They will have voluntarily gained qualifications, skills or additional knowledge relevant to health and social care.  </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MANAGEMENT/LEADERSHIP AWARD</w:t>
      </w:r>
    </w:p>
    <w:p w:rsidR="00E168AC" w:rsidRPr="00203D03" w:rsidRDefault="008D5F87" w:rsidP="00E168AC">
      <w:pPr>
        <w:spacing w:after="0" w:line="240" w:lineRule="auto"/>
        <w:ind w:right="-24"/>
        <w:rPr>
          <w:sz w:val="21"/>
          <w:szCs w:val="21"/>
        </w:rPr>
      </w:pPr>
      <w:proofErr w:type="gramStart"/>
      <w:r w:rsidRPr="00203D03">
        <w:rPr>
          <w:sz w:val="21"/>
          <w:szCs w:val="21"/>
        </w:rPr>
        <w:t>The person at any</w:t>
      </w:r>
      <w:r w:rsidR="00E168AC" w:rsidRPr="00203D03">
        <w:rPr>
          <w:sz w:val="21"/>
          <w:szCs w:val="21"/>
        </w:rPr>
        <w:t xml:space="preserve"> level in their </w:t>
      </w:r>
      <w:r w:rsidRPr="00203D03">
        <w:rPr>
          <w:sz w:val="21"/>
          <w:szCs w:val="21"/>
        </w:rPr>
        <w:t>organisation who</w:t>
      </w:r>
      <w:r w:rsidR="00E168AC" w:rsidRPr="00203D03">
        <w:rPr>
          <w:sz w:val="21"/>
          <w:szCs w:val="21"/>
        </w:rPr>
        <w:t xml:space="preserve"> has demonstrated effective management and/ or leadership skills, with the outcome of encouraging excellent quality care.</w:t>
      </w:r>
      <w:proofErr w:type="gramEnd"/>
      <w:r w:rsidR="00E168AC" w:rsidRPr="00203D03">
        <w:rPr>
          <w:sz w:val="21"/>
          <w:szCs w:val="21"/>
        </w:rPr>
        <w:t xml:space="preserve"> This person leads by example and always inspires those around them.          </w:t>
      </w:r>
      <w:r w:rsidR="00E168AC" w:rsidRPr="00203D03">
        <w:rPr>
          <w:sz w:val="21"/>
          <w:szCs w:val="21"/>
        </w:rPr>
        <w:cr/>
      </w:r>
    </w:p>
    <w:p w:rsidR="00E168AC" w:rsidRPr="00203D03" w:rsidRDefault="00E168AC" w:rsidP="00E168AC">
      <w:pPr>
        <w:spacing w:after="0" w:line="240" w:lineRule="auto"/>
        <w:ind w:right="-24"/>
        <w:rPr>
          <w:b/>
          <w:sz w:val="21"/>
          <w:szCs w:val="21"/>
        </w:rPr>
      </w:pPr>
      <w:r w:rsidRPr="00203D03">
        <w:rPr>
          <w:b/>
          <w:sz w:val="21"/>
          <w:szCs w:val="21"/>
        </w:rPr>
        <w:t>DIGNITY AND EQUALITY AWARD</w:t>
      </w:r>
    </w:p>
    <w:p w:rsidR="00E168AC" w:rsidRPr="00203D03" w:rsidRDefault="00E168AC" w:rsidP="00E168AC">
      <w:pPr>
        <w:spacing w:after="0" w:line="240" w:lineRule="auto"/>
        <w:ind w:right="-24"/>
        <w:rPr>
          <w:sz w:val="21"/>
          <w:szCs w:val="21"/>
        </w:rPr>
      </w:pPr>
      <w:r w:rsidRPr="00203D03">
        <w:rPr>
          <w:sz w:val="21"/>
          <w:szCs w:val="21"/>
        </w:rPr>
        <w:t xml:space="preserve">This person/ team </w:t>
      </w:r>
      <w:proofErr w:type="gramStart"/>
      <w:r w:rsidRPr="00203D03">
        <w:rPr>
          <w:sz w:val="21"/>
          <w:szCs w:val="21"/>
        </w:rPr>
        <w:t>is</w:t>
      </w:r>
      <w:proofErr w:type="gramEnd"/>
      <w:r w:rsidRPr="00203D03">
        <w:rPr>
          <w:sz w:val="21"/>
          <w:szCs w:val="21"/>
        </w:rPr>
        <w:t xml:space="preserve"> a model of best practice for respecting the privacy and dignity of others at all times. They have due regard for diversity i.e. culture, ethnicity, gender, age, </w:t>
      </w:r>
      <w:r w:rsidR="00A6313B" w:rsidRPr="00203D03">
        <w:rPr>
          <w:sz w:val="21"/>
          <w:szCs w:val="21"/>
        </w:rPr>
        <w:t xml:space="preserve">ability, </w:t>
      </w:r>
      <w:r w:rsidRPr="00203D03">
        <w:rPr>
          <w:sz w:val="21"/>
          <w:szCs w:val="21"/>
        </w:rPr>
        <w:t xml:space="preserve">religion and are able to adjust working practice </w:t>
      </w:r>
      <w:r w:rsidR="00A6313B" w:rsidRPr="00203D03">
        <w:rPr>
          <w:sz w:val="21"/>
          <w:szCs w:val="21"/>
        </w:rPr>
        <w:t xml:space="preserve">sensitively </w:t>
      </w:r>
      <w:r w:rsidRPr="00203D03">
        <w:rPr>
          <w:sz w:val="21"/>
          <w:szCs w:val="21"/>
        </w:rPr>
        <w:t>to meet individual needs. They treat all people fairly and equitably, ensuring they offer equality of opportunity.  They are able to influence others to ensure excellent dignity and equality standards are a normal part of working practice.</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SUPPORTING LOCAL COMMUNITIES AWARD</w:t>
      </w:r>
    </w:p>
    <w:p w:rsidR="00E168AC" w:rsidRPr="00203D03" w:rsidRDefault="00E168AC" w:rsidP="00E168AC">
      <w:pPr>
        <w:spacing w:after="0" w:line="240" w:lineRule="auto"/>
        <w:ind w:right="-24"/>
        <w:rPr>
          <w:sz w:val="21"/>
          <w:szCs w:val="21"/>
        </w:rPr>
      </w:pPr>
      <w:r w:rsidRPr="00203D03">
        <w:rPr>
          <w:sz w:val="21"/>
          <w:szCs w:val="21"/>
        </w:rPr>
        <w:t xml:space="preserve">This person or team has shown outstanding levels of support, engagement, inclusion or contribution to the local community.  They will have encouraged or contributed to a number of initiatives, enabling safer, stronger, stable, more inclusive or engaged communities.  </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INNOVATION AWARD</w:t>
      </w:r>
    </w:p>
    <w:p w:rsidR="00E168AC" w:rsidRPr="00203D03" w:rsidRDefault="00E168AC" w:rsidP="00E168AC">
      <w:pPr>
        <w:spacing w:after="0" w:line="240" w:lineRule="auto"/>
        <w:ind w:right="-24"/>
        <w:rPr>
          <w:sz w:val="21"/>
          <w:szCs w:val="21"/>
        </w:rPr>
      </w:pPr>
      <w:r w:rsidRPr="00203D03">
        <w:rPr>
          <w:sz w:val="21"/>
          <w:szCs w:val="21"/>
        </w:rPr>
        <w:t>The person, Team or Organisation who has shown forward thinking in developing fresh ideas, found a way to solve existing issues in an original and more effective way. This category focuses on novelty and sets an example of best practice for others to follow.</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 xml:space="preserve">PROMOTING INDEPENDENCE AWARD </w:t>
      </w:r>
    </w:p>
    <w:p w:rsidR="00E168AC" w:rsidRPr="00203D03" w:rsidRDefault="00E168AC" w:rsidP="00E168AC">
      <w:pPr>
        <w:spacing w:after="0" w:line="240" w:lineRule="auto"/>
        <w:ind w:right="-24"/>
        <w:rPr>
          <w:sz w:val="21"/>
          <w:szCs w:val="21"/>
        </w:rPr>
      </w:pPr>
      <w:r w:rsidRPr="00203D03">
        <w:rPr>
          <w:sz w:val="21"/>
          <w:szCs w:val="21"/>
        </w:rPr>
        <w:t xml:space="preserve">This person has consistently encouraged and enabled individuals with care and support needs to maximise their independence and wellbeing potential.  This person always promotes principles of independence and self-care within all spheres of their influence.    </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 xml:space="preserve">PROMOTING POSITIVE CHANGE AWARD </w:t>
      </w:r>
    </w:p>
    <w:p w:rsidR="00E168AC" w:rsidRPr="00203D03" w:rsidRDefault="00E168AC" w:rsidP="00E168AC">
      <w:pPr>
        <w:spacing w:after="0" w:line="240" w:lineRule="auto"/>
        <w:ind w:right="-24"/>
        <w:rPr>
          <w:sz w:val="21"/>
          <w:szCs w:val="21"/>
        </w:rPr>
      </w:pPr>
      <w:r w:rsidRPr="00203D03">
        <w:rPr>
          <w:sz w:val="21"/>
          <w:szCs w:val="21"/>
        </w:rPr>
        <w:t xml:space="preserve">This person or team has introduced a change which has valuable impact on a service/ individuals’ need while demonstrating more efficient/ effective working within the constraints of the current system, ensuring the best possible outcomes for all concerned.  </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4"/>
        <w:rPr>
          <w:b/>
          <w:sz w:val="21"/>
          <w:szCs w:val="21"/>
        </w:rPr>
      </w:pPr>
      <w:r w:rsidRPr="00203D03">
        <w:rPr>
          <w:b/>
          <w:sz w:val="21"/>
          <w:szCs w:val="21"/>
        </w:rPr>
        <w:t>STAFF MEMBER OF THE YEAR AWARD</w:t>
      </w:r>
    </w:p>
    <w:p w:rsidR="00E168AC" w:rsidRPr="00203D03" w:rsidRDefault="00E168AC" w:rsidP="00E168AC">
      <w:pPr>
        <w:spacing w:after="0" w:line="240" w:lineRule="auto"/>
        <w:ind w:right="-24"/>
        <w:rPr>
          <w:sz w:val="21"/>
          <w:szCs w:val="21"/>
        </w:rPr>
      </w:pPr>
      <w:r w:rsidRPr="00203D03">
        <w:rPr>
          <w:sz w:val="21"/>
          <w:szCs w:val="21"/>
        </w:rPr>
        <w:t>This person can be any member of staff that demonstrates a significant contribution to the overall delivery of quality care within the health and social care sector. This staff member goes the extra mile and could be providing any role i.e. domestic, administration, maintenance, care worker, nurse, social worker, GP, Commissioner, etc.</w:t>
      </w:r>
    </w:p>
    <w:p w:rsidR="00E168AC" w:rsidRPr="00203D03" w:rsidRDefault="00E168AC" w:rsidP="00E168AC">
      <w:pPr>
        <w:spacing w:after="0" w:line="240" w:lineRule="auto"/>
        <w:ind w:right="-24"/>
        <w:rPr>
          <w:b/>
          <w:sz w:val="21"/>
          <w:szCs w:val="21"/>
        </w:rPr>
      </w:pPr>
    </w:p>
    <w:p w:rsidR="00E168AC" w:rsidRPr="00203D03" w:rsidRDefault="00E168AC" w:rsidP="00E168AC">
      <w:pPr>
        <w:spacing w:after="0" w:line="240" w:lineRule="auto"/>
        <w:ind w:right="-24"/>
        <w:rPr>
          <w:b/>
          <w:sz w:val="21"/>
          <w:szCs w:val="21"/>
        </w:rPr>
      </w:pPr>
      <w:r w:rsidRPr="00203D03">
        <w:rPr>
          <w:b/>
          <w:sz w:val="21"/>
          <w:szCs w:val="21"/>
        </w:rPr>
        <w:t>TEAM OF THE YEAR AWARD</w:t>
      </w:r>
    </w:p>
    <w:p w:rsidR="00E168AC" w:rsidRPr="00203D03" w:rsidRDefault="00E168AC" w:rsidP="00E168AC">
      <w:pPr>
        <w:spacing w:after="0" w:line="240" w:lineRule="auto"/>
        <w:ind w:right="-24"/>
        <w:rPr>
          <w:sz w:val="21"/>
          <w:szCs w:val="21"/>
        </w:rPr>
      </w:pPr>
      <w:r w:rsidRPr="00203D03">
        <w:rPr>
          <w:sz w:val="21"/>
          <w:szCs w:val="21"/>
        </w:rPr>
        <w:t xml:space="preserve">This can be any team of staff that demonstrates a significant contribution to the overall delivery of quality care within the health and social care sector. The team could be providing any function i.e. domestic, administration, maintenance, domiciliary care, residential care, GP practice, social work team, Commissioners </w:t>
      </w:r>
      <w:proofErr w:type="gramStart"/>
      <w:r w:rsidRPr="00203D03">
        <w:rPr>
          <w:sz w:val="21"/>
          <w:szCs w:val="21"/>
        </w:rPr>
        <w:t>etc</w:t>
      </w:r>
      <w:proofErr w:type="gramEnd"/>
      <w:r w:rsidRPr="00203D03">
        <w:rPr>
          <w:sz w:val="21"/>
          <w:szCs w:val="21"/>
        </w:rPr>
        <w:t>.</w:t>
      </w:r>
    </w:p>
    <w:p w:rsidR="00E168AC" w:rsidRPr="00203D03" w:rsidRDefault="00E168AC" w:rsidP="00E168AC">
      <w:pPr>
        <w:spacing w:after="0" w:line="240" w:lineRule="auto"/>
        <w:ind w:right="-24"/>
        <w:rPr>
          <w:sz w:val="21"/>
          <w:szCs w:val="21"/>
        </w:rPr>
      </w:pPr>
    </w:p>
    <w:p w:rsidR="00E168AC" w:rsidRPr="00203D03" w:rsidRDefault="00E168AC" w:rsidP="00E168AC">
      <w:pPr>
        <w:spacing w:after="0" w:line="240" w:lineRule="auto"/>
        <w:ind w:right="-23"/>
        <w:rPr>
          <w:b/>
          <w:sz w:val="21"/>
          <w:szCs w:val="21"/>
        </w:rPr>
      </w:pPr>
      <w:r w:rsidRPr="00203D03">
        <w:rPr>
          <w:b/>
          <w:sz w:val="21"/>
          <w:szCs w:val="21"/>
        </w:rPr>
        <w:t>LONG SERVICE AWARD</w:t>
      </w:r>
    </w:p>
    <w:p w:rsidR="00A20373" w:rsidRDefault="00E168AC" w:rsidP="00E168AC">
      <w:pPr>
        <w:spacing w:after="0" w:line="240" w:lineRule="auto"/>
        <w:ind w:right="-23"/>
        <w:rPr>
          <w:sz w:val="21"/>
          <w:szCs w:val="21"/>
        </w:rPr>
      </w:pPr>
      <w:proofErr w:type="gramStart"/>
      <w:r w:rsidRPr="00203D03">
        <w:rPr>
          <w:sz w:val="21"/>
          <w:szCs w:val="21"/>
        </w:rPr>
        <w:t>The person who has made a significant and sustained contribution to the health or social care sector.</w:t>
      </w:r>
      <w:proofErr w:type="gramEnd"/>
      <w:r w:rsidRPr="00203D03">
        <w:rPr>
          <w:sz w:val="21"/>
          <w:szCs w:val="21"/>
        </w:rPr>
        <w:t xml:space="preserve"> This may be either in relation to an individual organisation or more widely within the sector. It is someone who embodies the qualities of long term commitment, drive and passion to their discipline/ vocation here in North East Lincolnshire.</w:t>
      </w:r>
    </w:p>
    <w:p w:rsidR="00125D5A" w:rsidRDefault="00125D5A" w:rsidP="00E168AC">
      <w:pPr>
        <w:spacing w:after="0" w:line="240" w:lineRule="auto"/>
        <w:ind w:right="-23"/>
        <w:rPr>
          <w:sz w:val="21"/>
          <w:szCs w:val="21"/>
        </w:rPr>
      </w:pPr>
    </w:p>
    <w:p w:rsidR="00754625" w:rsidRPr="00754625" w:rsidRDefault="00754625" w:rsidP="00754625">
      <w:pPr>
        <w:spacing w:after="0"/>
        <w:rPr>
          <w:b/>
          <w:sz w:val="21"/>
          <w:szCs w:val="21"/>
        </w:rPr>
      </w:pPr>
      <w:bookmarkStart w:id="0" w:name="_GoBack"/>
      <w:r w:rsidRPr="00754625">
        <w:rPr>
          <w:b/>
          <w:sz w:val="21"/>
          <w:szCs w:val="21"/>
        </w:rPr>
        <w:lastRenderedPageBreak/>
        <w:t xml:space="preserve">VOLUNTEER OF THE YEAR AWARD </w:t>
      </w:r>
    </w:p>
    <w:bookmarkEnd w:id="0"/>
    <w:p w:rsidR="00754625" w:rsidRPr="00754625" w:rsidRDefault="00754625" w:rsidP="00754625">
      <w:pPr>
        <w:rPr>
          <w:sz w:val="21"/>
          <w:szCs w:val="21"/>
        </w:rPr>
      </w:pPr>
      <w:r w:rsidRPr="00754625">
        <w:rPr>
          <w:sz w:val="21"/>
          <w:szCs w:val="21"/>
        </w:rPr>
        <w:t xml:space="preserve">This award can be given to an individual or volunteer team. The nominee will have consistently shown their dedication and commitment, above and beyond the excellent work usually given by our volunteer base. They will have worked collaboratively with partners in a positive manner, but also will have taken the bounds of the volunteering role further (for example, by initiating and/or leading on specific projects or making a real difference to someone’s </w:t>
      </w:r>
      <w:proofErr w:type="gramStart"/>
      <w:r w:rsidRPr="00754625">
        <w:rPr>
          <w:sz w:val="21"/>
          <w:szCs w:val="21"/>
        </w:rPr>
        <w:t>life )</w:t>
      </w:r>
      <w:proofErr w:type="gramEnd"/>
      <w:r w:rsidRPr="00754625">
        <w:rPr>
          <w:sz w:val="21"/>
          <w:szCs w:val="21"/>
        </w:rPr>
        <w:t xml:space="preserve">. </w:t>
      </w:r>
    </w:p>
    <w:p w:rsidR="00125D5A" w:rsidRPr="00203D03" w:rsidRDefault="00125D5A" w:rsidP="00E168AC">
      <w:pPr>
        <w:spacing w:after="0" w:line="240" w:lineRule="auto"/>
        <w:ind w:right="-23"/>
        <w:rPr>
          <w:sz w:val="21"/>
          <w:szCs w:val="21"/>
        </w:rPr>
      </w:pPr>
    </w:p>
    <w:sectPr w:rsidR="00125D5A" w:rsidRPr="00203D03" w:rsidSect="00E168AC">
      <w:headerReference w:type="even" r:id="rId8"/>
      <w:headerReference w:type="default" r:id="rId9"/>
      <w:headerReference w:type="first" r:id="rId10"/>
      <w:pgSz w:w="11906" w:h="16838"/>
      <w:pgMar w:top="567" w:right="720" w:bottom="284" w:left="720" w:header="142"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DD" w:rsidRDefault="001A55DD" w:rsidP="00511525">
      <w:pPr>
        <w:spacing w:after="0" w:line="240" w:lineRule="auto"/>
      </w:pPr>
      <w:r>
        <w:separator/>
      </w:r>
    </w:p>
  </w:endnote>
  <w:endnote w:type="continuationSeparator" w:id="0">
    <w:p w:rsidR="001A55DD" w:rsidRDefault="001A55DD" w:rsidP="0051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DD" w:rsidRDefault="001A55DD" w:rsidP="00511525">
      <w:pPr>
        <w:spacing w:after="0" w:line="240" w:lineRule="auto"/>
      </w:pPr>
      <w:r>
        <w:separator/>
      </w:r>
    </w:p>
  </w:footnote>
  <w:footnote w:type="continuationSeparator" w:id="0">
    <w:p w:rsidR="001A55DD" w:rsidRDefault="001A55DD" w:rsidP="0051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C0" w:rsidRDefault="002E5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C0" w:rsidRDefault="002E5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C0" w:rsidRDefault="002E5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53A13"/>
    <w:multiLevelType w:val="multilevel"/>
    <w:tmpl w:val="502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73"/>
    <w:rsid w:val="00021645"/>
    <w:rsid w:val="0003352D"/>
    <w:rsid w:val="00045130"/>
    <w:rsid w:val="00053DD1"/>
    <w:rsid w:val="000830AF"/>
    <w:rsid w:val="00125D5A"/>
    <w:rsid w:val="00170A80"/>
    <w:rsid w:val="001A55DD"/>
    <w:rsid w:val="001E1C79"/>
    <w:rsid w:val="00203D03"/>
    <w:rsid w:val="002E5BC0"/>
    <w:rsid w:val="00350913"/>
    <w:rsid w:val="0035145B"/>
    <w:rsid w:val="003F603A"/>
    <w:rsid w:val="004637FA"/>
    <w:rsid w:val="004B2C04"/>
    <w:rsid w:val="004C29B9"/>
    <w:rsid w:val="00511525"/>
    <w:rsid w:val="00522412"/>
    <w:rsid w:val="00551C3E"/>
    <w:rsid w:val="005954D1"/>
    <w:rsid w:val="005B29F2"/>
    <w:rsid w:val="005F2860"/>
    <w:rsid w:val="005F677D"/>
    <w:rsid w:val="00623ECE"/>
    <w:rsid w:val="00646960"/>
    <w:rsid w:val="00673BD5"/>
    <w:rsid w:val="0072226C"/>
    <w:rsid w:val="00754625"/>
    <w:rsid w:val="007C311B"/>
    <w:rsid w:val="007E1445"/>
    <w:rsid w:val="008C023B"/>
    <w:rsid w:val="008C2498"/>
    <w:rsid w:val="008D5F87"/>
    <w:rsid w:val="0091283D"/>
    <w:rsid w:val="00954375"/>
    <w:rsid w:val="009A23CB"/>
    <w:rsid w:val="009D6E8F"/>
    <w:rsid w:val="00A20373"/>
    <w:rsid w:val="00A6313B"/>
    <w:rsid w:val="00A82A57"/>
    <w:rsid w:val="00A97300"/>
    <w:rsid w:val="00AA2F21"/>
    <w:rsid w:val="00AE3E0A"/>
    <w:rsid w:val="00B061DC"/>
    <w:rsid w:val="00B905CF"/>
    <w:rsid w:val="00BD276B"/>
    <w:rsid w:val="00BD3FA4"/>
    <w:rsid w:val="00BF7DD5"/>
    <w:rsid w:val="00C71805"/>
    <w:rsid w:val="00C810AE"/>
    <w:rsid w:val="00CC10F7"/>
    <w:rsid w:val="00CD081F"/>
    <w:rsid w:val="00D308ED"/>
    <w:rsid w:val="00D47B32"/>
    <w:rsid w:val="00DC03AA"/>
    <w:rsid w:val="00DD02C5"/>
    <w:rsid w:val="00DF51ED"/>
    <w:rsid w:val="00E168AC"/>
    <w:rsid w:val="00E32098"/>
    <w:rsid w:val="00E67104"/>
    <w:rsid w:val="00E87B91"/>
    <w:rsid w:val="00EA3CF4"/>
    <w:rsid w:val="00ED6510"/>
    <w:rsid w:val="00EE0F06"/>
    <w:rsid w:val="00F031AC"/>
    <w:rsid w:val="00F86CB2"/>
    <w:rsid w:val="00F86DD0"/>
    <w:rsid w:val="00F915CE"/>
    <w:rsid w:val="00FA1870"/>
    <w:rsid w:val="00FF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037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2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3"/>
    <w:rPr>
      <w:rFonts w:ascii="Tahoma" w:hAnsi="Tahoma" w:cs="Tahoma"/>
      <w:sz w:val="16"/>
      <w:szCs w:val="16"/>
    </w:rPr>
  </w:style>
  <w:style w:type="paragraph" w:styleId="Header">
    <w:name w:val="header"/>
    <w:basedOn w:val="Normal"/>
    <w:link w:val="HeaderChar"/>
    <w:uiPriority w:val="99"/>
    <w:unhideWhenUsed/>
    <w:rsid w:val="00511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525"/>
  </w:style>
  <w:style w:type="paragraph" w:styleId="Footer">
    <w:name w:val="footer"/>
    <w:basedOn w:val="Normal"/>
    <w:link w:val="FooterChar"/>
    <w:uiPriority w:val="99"/>
    <w:unhideWhenUsed/>
    <w:rsid w:val="00511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25"/>
  </w:style>
  <w:style w:type="paragraph" w:styleId="NormalWeb">
    <w:name w:val="Normal (Web)"/>
    <w:basedOn w:val="Normal"/>
    <w:uiPriority w:val="99"/>
    <w:semiHidden/>
    <w:unhideWhenUsed/>
    <w:rsid w:val="00DD0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037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2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3"/>
    <w:rPr>
      <w:rFonts w:ascii="Tahoma" w:hAnsi="Tahoma" w:cs="Tahoma"/>
      <w:sz w:val="16"/>
      <w:szCs w:val="16"/>
    </w:rPr>
  </w:style>
  <w:style w:type="paragraph" w:styleId="Header">
    <w:name w:val="header"/>
    <w:basedOn w:val="Normal"/>
    <w:link w:val="HeaderChar"/>
    <w:uiPriority w:val="99"/>
    <w:unhideWhenUsed/>
    <w:rsid w:val="00511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525"/>
  </w:style>
  <w:style w:type="paragraph" w:styleId="Footer">
    <w:name w:val="footer"/>
    <w:basedOn w:val="Normal"/>
    <w:link w:val="FooterChar"/>
    <w:uiPriority w:val="99"/>
    <w:unhideWhenUsed/>
    <w:rsid w:val="00511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25"/>
  </w:style>
  <w:style w:type="paragraph" w:styleId="NormalWeb">
    <w:name w:val="Normal (Web)"/>
    <w:basedOn w:val="Normal"/>
    <w:uiPriority w:val="99"/>
    <w:semiHidden/>
    <w:unhideWhenUsed/>
    <w:rsid w:val="00DD0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8907">
      <w:bodyDiv w:val="1"/>
      <w:marLeft w:val="0"/>
      <w:marRight w:val="0"/>
      <w:marTop w:val="0"/>
      <w:marBottom w:val="0"/>
      <w:divBdr>
        <w:top w:val="none" w:sz="0" w:space="0" w:color="auto"/>
        <w:left w:val="none" w:sz="0" w:space="0" w:color="auto"/>
        <w:bottom w:val="none" w:sz="0" w:space="0" w:color="auto"/>
        <w:right w:val="none" w:sz="0" w:space="0" w:color="auto"/>
      </w:divBdr>
    </w:div>
    <w:div w:id="801578618">
      <w:bodyDiv w:val="1"/>
      <w:marLeft w:val="0"/>
      <w:marRight w:val="0"/>
      <w:marTop w:val="0"/>
      <w:marBottom w:val="0"/>
      <w:divBdr>
        <w:top w:val="none" w:sz="0" w:space="0" w:color="auto"/>
        <w:left w:val="none" w:sz="0" w:space="0" w:color="auto"/>
        <w:bottom w:val="none" w:sz="0" w:space="0" w:color="auto"/>
        <w:right w:val="none" w:sz="0" w:space="0" w:color="auto"/>
      </w:divBdr>
    </w:div>
    <w:div w:id="1010520376">
      <w:bodyDiv w:val="1"/>
      <w:marLeft w:val="0"/>
      <w:marRight w:val="0"/>
      <w:marTop w:val="0"/>
      <w:marBottom w:val="0"/>
      <w:divBdr>
        <w:top w:val="none" w:sz="0" w:space="0" w:color="auto"/>
        <w:left w:val="none" w:sz="0" w:space="0" w:color="auto"/>
        <w:bottom w:val="none" w:sz="0" w:space="0" w:color="auto"/>
        <w:right w:val="none" w:sz="0" w:space="0" w:color="auto"/>
      </w:divBdr>
    </w:div>
    <w:div w:id="1079213088">
      <w:bodyDiv w:val="1"/>
      <w:marLeft w:val="0"/>
      <w:marRight w:val="0"/>
      <w:marTop w:val="0"/>
      <w:marBottom w:val="0"/>
      <w:divBdr>
        <w:top w:val="none" w:sz="0" w:space="0" w:color="auto"/>
        <w:left w:val="none" w:sz="0" w:space="0" w:color="auto"/>
        <w:bottom w:val="none" w:sz="0" w:space="0" w:color="auto"/>
        <w:right w:val="none" w:sz="0" w:space="0" w:color="auto"/>
      </w:divBdr>
    </w:div>
    <w:div w:id="1187670180">
      <w:bodyDiv w:val="1"/>
      <w:marLeft w:val="0"/>
      <w:marRight w:val="0"/>
      <w:marTop w:val="0"/>
      <w:marBottom w:val="0"/>
      <w:divBdr>
        <w:top w:val="none" w:sz="0" w:space="0" w:color="auto"/>
        <w:left w:val="none" w:sz="0" w:space="0" w:color="auto"/>
        <w:bottom w:val="none" w:sz="0" w:space="0" w:color="auto"/>
        <w:right w:val="none" w:sz="0" w:space="0" w:color="auto"/>
      </w:divBdr>
      <w:divsChild>
        <w:div w:id="106050128">
          <w:marLeft w:val="0"/>
          <w:marRight w:val="0"/>
          <w:marTop w:val="100"/>
          <w:marBottom w:val="100"/>
          <w:divBdr>
            <w:top w:val="none" w:sz="0" w:space="0" w:color="auto"/>
            <w:left w:val="none" w:sz="0" w:space="0" w:color="auto"/>
            <w:bottom w:val="none" w:sz="0" w:space="0" w:color="auto"/>
            <w:right w:val="none" w:sz="0" w:space="0" w:color="auto"/>
          </w:divBdr>
          <w:divsChild>
            <w:div w:id="2054309823">
              <w:marLeft w:val="2310"/>
              <w:marRight w:val="0"/>
              <w:marTop w:val="0"/>
              <w:marBottom w:val="0"/>
              <w:divBdr>
                <w:top w:val="none" w:sz="0" w:space="0" w:color="auto"/>
                <w:left w:val="none" w:sz="0" w:space="0" w:color="auto"/>
                <w:bottom w:val="none" w:sz="0" w:space="0" w:color="auto"/>
                <w:right w:val="none" w:sz="0" w:space="0" w:color="auto"/>
              </w:divBdr>
              <w:divsChild>
                <w:div w:id="1195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468">
      <w:bodyDiv w:val="1"/>
      <w:marLeft w:val="0"/>
      <w:marRight w:val="0"/>
      <w:marTop w:val="0"/>
      <w:marBottom w:val="0"/>
      <w:divBdr>
        <w:top w:val="none" w:sz="0" w:space="0" w:color="auto"/>
        <w:left w:val="none" w:sz="0" w:space="0" w:color="auto"/>
        <w:bottom w:val="none" w:sz="0" w:space="0" w:color="auto"/>
        <w:right w:val="none" w:sz="0" w:space="0" w:color="auto"/>
      </w:divBdr>
    </w:div>
    <w:div w:id="1527137385">
      <w:bodyDiv w:val="1"/>
      <w:marLeft w:val="0"/>
      <w:marRight w:val="0"/>
      <w:marTop w:val="0"/>
      <w:marBottom w:val="0"/>
      <w:divBdr>
        <w:top w:val="none" w:sz="0" w:space="0" w:color="auto"/>
        <w:left w:val="none" w:sz="0" w:space="0" w:color="auto"/>
        <w:bottom w:val="none" w:sz="0" w:space="0" w:color="auto"/>
        <w:right w:val="none" w:sz="0" w:space="0" w:color="auto"/>
      </w:divBdr>
      <w:divsChild>
        <w:div w:id="139812162">
          <w:marLeft w:val="0"/>
          <w:marRight w:val="0"/>
          <w:marTop w:val="0"/>
          <w:marBottom w:val="0"/>
          <w:divBdr>
            <w:top w:val="none" w:sz="0" w:space="0" w:color="auto"/>
            <w:left w:val="none" w:sz="0" w:space="0" w:color="auto"/>
            <w:bottom w:val="none" w:sz="0" w:space="0" w:color="auto"/>
            <w:right w:val="none" w:sz="0" w:space="0" w:color="auto"/>
          </w:divBdr>
          <w:divsChild>
            <w:div w:id="1722442639">
              <w:marLeft w:val="0"/>
              <w:marRight w:val="0"/>
              <w:marTop w:val="0"/>
              <w:marBottom w:val="0"/>
              <w:divBdr>
                <w:top w:val="none" w:sz="0" w:space="0" w:color="auto"/>
                <w:left w:val="none" w:sz="0" w:space="0" w:color="auto"/>
                <w:bottom w:val="none" w:sz="0" w:space="0" w:color="auto"/>
                <w:right w:val="none" w:sz="0" w:space="0" w:color="auto"/>
              </w:divBdr>
              <w:divsChild>
                <w:div w:id="1881089046">
                  <w:marLeft w:val="0"/>
                  <w:marRight w:val="0"/>
                  <w:marTop w:val="0"/>
                  <w:marBottom w:val="0"/>
                  <w:divBdr>
                    <w:top w:val="none" w:sz="0" w:space="0" w:color="auto"/>
                    <w:left w:val="none" w:sz="0" w:space="0" w:color="auto"/>
                    <w:bottom w:val="none" w:sz="0" w:space="0" w:color="auto"/>
                    <w:right w:val="none" w:sz="0" w:space="0" w:color="auto"/>
                  </w:divBdr>
                  <w:divsChild>
                    <w:div w:id="889612014">
                      <w:marLeft w:val="0"/>
                      <w:marRight w:val="0"/>
                      <w:marTop w:val="0"/>
                      <w:marBottom w:val="0"/>
                      <w:divBdr>
                        <w:top w:val="single" w:sz="6" w:space="11" w:color="C8C8C8"/>
                        <w:left w:val="single" w:sz="6" w:space="11" w:color="C8C8C8"/>
                        <w:bottom w:val="single" w:sz="6" w:space="11" w:color="C8C8C8"/>
                        <w:right w:val="single" w:sz="6" w:space="11" w:color="C8C8C8"/>
                      </w:divBdr>
                    </w:div>
                  </w:divsChild>
                </w:div>
              </w:divsChild>
            </w:div>
          </w:divsChild>
        </w:div>
      </w:divsChild>
    </w:div>
    <w:div w:id="1733385835">
      <w:bodyDiv w:val="1"/>
      <w:marLeft w:val="0"/>
      <w:marRight w:val="0"/>
      <w:marTop w:val="0"/>
      <w:marBottom w:val="0"/>
      <w:divBdr>
        <w:top w:val="none" w:sz="0" w:space="0" w:color="auto"/>
        <w:left w:val="none" w:sz="0" w:space="0" w:color="auto"/>
        <w:bottom w:val="none" w:sz="0" w:space="0" w:color="auto"/>
        <w:right w:val="none" w:sz="0" w:space="0" w:color="auto"/>
      </w:divBdr>
    </w:div>
    <w:div w:id="19684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Gere</dc:creator>
  <cp:lastModifiedBy>%USERNAME%</cp:lastModifiedBy>
  <cp:revision>3</cp:revision>
  <dcterms:created xsi:type="dcterms:W3CDTF">2016-08-23T14:14:00Z</dcterms:created>
  <dcterms:modified xsi:type="dcterms:W3CDTF">2016-08-23T14:15:00Z</dcterms:modified>
</cp:coreProperties>
</file>