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0E0131"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0CC99006"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8-11T00:00:00Z">
            <w:dateFormat w:val="dd/MM/yyyy"/>
            <w:lid w:val="en-GB"/>
            <w:storeMappedDataAs w:val="dateTime"/>
            <w:calendar w:val="gregorian"/>
          </w:date>
        </w:sdtPr>
        <w:sdtEndPr/>
        <w:sdtContent>
          <w:r w:rsidR="00BD0766">
            <w:rPr>
              <w:rFonts w:ascii="Arial" w:hAnsi="Arial" w:cs="Arial"/>
              <w:b/>
              <w:sz w:val="24"/>
              <w:szCs w:val="24"/>
            </w:rPr>
            <w:t>11/08/2021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549517DE" w:rsidR="008F766D" w:rsidRPr="00411D14" w:rsidRDefault="00BD0766" w:rsidP="00BD0766">
          <w:pPr>
            <w:spacing w:after="360"/>
            <w:rPr>
              <w:rFonts w:ascii="Arial" w:hAnsi="Arial" w:cs="Arial"/>
              <w:sz w:val="24"/>
              <w:szCs w:val="24"/>
            </w:rPr>
          </w:pPr>
          <w:r w:rsidRPr="00BD0766">
            <w:rPr>
              <w:rFonts w:ascii="Arial" w:eastAsia="Times New Roman" w:hAnsi="Arial" w:cs="Arial"/>
              <w:sz w:val="24"/>
              <w:szCs w:val="24"/>
              <w:lang w:eastAsia="en-GB"/>
            </w:rPr>
            <w:t>Helen Kenyon, Chief Operating Officer (Chair)</w:t>
          </w:r>
          <w:r w:rsidRPr="00BD0766">
            <w:rPr>
              <w:rFonts w:ascii="Arial" w:eastAsia="Times New Roman" w:hAnsi="Arial" w:cs="Arial"/>
              <w:sz w:val="24"/>
              <w:szCs w:val="24"/>
              <w:lang w:eastAsia="en-GB"/>
            </w:rPr>
            <w:br/>
            <w:t>Mark Webb, Lay Member (Governing Body)</w:t>
          </w:r>
          <w:r w:rsidRPr="00BD0766">
            <w:rPr>
              <w:rFonts w:ascii="Arial" w:eastAsia="Times New Roman" w:hAnsi="Arial" w:cs="Arial"/>
              <w:sz w:val="24"/>
              <w:szCs w:val="24"/>
              <w:lang w:eastAsia="en-GB"/>
            </w:rPr>
            <w:br/>
            <w:t>Anne Hames, Community Lead</w:t>
          </w:r>
          <w:r w:rsidRPr="00BD0766">
            <w:rPr>
              <w:rFonts w:ascii="Arial" w:eastAsia="Times New Roman" w:hAnsi="Arial" w:cs="Arial"/>
              <w:sz w:val="24"/>
              <w:szCs w:val="24"/>
              <w:lang w:eastAsia="en-GB"/>
            </w:rPr>
            <w:br/>
            <w:t>Laura Whitton, Chief Finance Officer</w:t>
          </w:r>
          <w:r w:rsidRPr="00BD0766">
            <w:rPr>
              <w:rFonts w:ascii="Arial" w:eastAsia="Times New Roman" w:hAnsi="Arial" w:cs="Arial"/>
              <w:sz w:val="24"/>
              <w:szCs w:val="24"/>
              <w:lang w:eastAsia="en-GB"/>
            </w:rPr>
            <w:br/>
            <w:t>Christine Jackson, Head of Case Management Performance &amp; Finance, focus</w:t>
          </w:r>
          <w:r>
            <w:rPr>
              <w:rFonts w:ascii="Arial" w:eastAsia="Times New Roman" w:hAnsi="Arial" w:cs="Arial"/>
              <w:sz w:val="24"/>
              <w:szCs w:val="24"/>
              <w:lang w:eastAsia="en-GB"/>
            </w:rPr>
            <w:br/>
          </w:r>
          <w:r w:rsidRPr="00BD0766">
            <w:rPr>
              <w:rFonts w:ascii="Arial" w:eastAsia="Times New Roman" w:hAnsi="Arial" w:cs="Arial"/>
              <w:sz w:val="24"/>
              <w:szCs w:val="24"/>
              <w:lang w:eastAsia="en-GB"/>
            </w:rPr>
            <w:t>Dr Ekta Elston, Medical Director</w:t>
          </w:r>
          <w:r>
            <w:rPr>
              <w:rFonts w:ascii="Arial" w:eastAsia="Times New Roman" w:hAnsi="Arial" w:cs="Arial"/>
              <w:sz w:val="24"/>
              <w:szCs w:val="24"/>
              <w:lang w:eastAsia="en-GB"/>
            </w:rPr>
            <w:br/>
          </w:r>
          <w:r w:rsidRPr="00BD0766">
            <w:rPr>
              <w:rFonts w:ascii="Arial" w:eastAsia="Times New Roman" w:hAnsi="Arial" w:cs="Arial"/>
              <w:sz w:val="24"/>
              <w:szCs w:val="24"/>
              <w:lang w:eastAsia="en-GB"/>
            </w:rPr>
            <w:t>Dr Jeeten Raghwani, GP Rep</w:t>
          </w:r>
          <w:r>
            <w:rPr>
              <w:rFonts w:ascii="Arial" w:eastAsia="Times New Roman" w:hAnsi="Arial" w:cs="Arial"/>
              <w:sz w:val="24"/>
              <w:szCs w:val="24"/>
              <w:lang w:eastAsia="en-GB"/>
            </w:rPr>
            <w:br/>
          </w:r>
          <w:r w:rsidRPr="00BD0766">
            <w:rPr>
              <w:rFonts w:ascii="Arial" w:eastAsia="Times New Roman" w:hAnsi="Arial" w:cs="Arial"/>
              <w:sz w:val="24"/>
              <w:szCs w:val="24"/>
              <w:lang w:eastAsia="en-GB"/>
            </w:rPr>
            <w:t>Bev Compton, Director of Adult Services</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3A3737D8" w:rsidR="00BA6B11" w:rsidRPr="00411D14" w:rsidRDefault="000E0131" w:rsidP="00937B32">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937B32" w:rsidRPr="00937B32">
            <w:rPr>
              <w:rFonts w:ascii="Arial" w:eastAsia="Times New Roman" w:hAnsi="Arial" w:cs="Arial"/>
              <w:sz w:val="24"/>
              <w:szCs w:val="24"/>
              <w:lang w:eastAsia="en-GB"/>
            </w:rPr>
            <w:t xml:space="preserve">Councillor Margaret Cracknell, Portfolio Holder for Health, Wellbeing and Adult Social Care </w:t>
          </w:r>
          <w:r w:rsidR="00937B32" w:rsidRPr="00937B32">
            <w:rPr>
              <w:rFonts w:ascii="Arial" w:eastAsia="Times New Roman" w:hAnsi="Arial" w:cs="Arial"/>
              <w:sz w:val="24"/>
              <w:szCs w:val="24"/>
              <w:lang w:eastAsia="en-GB"/>
            </w:rPr>
            <w:br/>
            <w:t>Eddie McCabe, Assistant Director Contracting and Performance</w:t>
          </w:r>
          <w:r w:rsidR="00937B32" w:rsidRPr="00937B32">
            <w:rPr>
              <w:rFonts w:ascii="Arial" w:eastAsia="Times New Roman" w:hAnsi="Arial" w:cs="Arial"/>
              <w:sz w:val="24"/>
              <w:szCs w:val="24"/>
              <w:lang w:eastAsia="en-GB"/>
            </w:rPr>
            <w:br/>
            <w:t>Lydia Golby, Deputy Director of Quality and Nursing (representing Jan Haxby)</w:t>
          </w:r>
          <w:r w:rsidR="00937B32" w:rsidRPr="00937B32">
            <w:rPr>
              <w:rFonts w:ascii="Arial" w:eastAsia="Times New Roman" w:hAnsi="Arial" w:cs="Arial"/>
              <w:sz w:val="24"/>
              <w:szCs w:val="24"/>
              <w:lang w:eastAsia="en-GB"/>
            </w:rPr>
            <w:br/>
            <w:t>Caroline Reed, PA to Executive Office/ Note taker)</w:t>
          </w:r>
          <w:r w:rsidR="00937B32" w:rsidRPr="00937B32">
            <w:rPr>
              <w:rFonts w:ascii="Arial" w:eastAsia="Times New Roman" w:hAnsi="Arial" w:cs="Arial"/>
              <w:sz w:val="24"/>
              <w:szCs w:val="24"/>
              <w:lang w:eastAsia="en-GB"/>
            </w:rPr>
            <w:br/>
            <w:t>Julie Wilson, Assistant Director Programme Delivery &amp; Primary Care (Items 7.1 and 7.2)</w:t>
          </w:r>
          <w:r w:rsidR="00937B32" w:rsidRPr="00937B32">
            <w:rPr>
              <w:rFonts w:ascii="Arial" w:eastAsia="Times New Roman" w:hAnsi="Arial" w:cs="Arial"/>
              <w:sz w:val="24"/>
              <w:szCs w:val="24"/>
              <w:lang w:eastAsia="en-GB"/>
            </w:rPr>
            <w:br/>
            <w:t>Amy Clarke, Care &amp; Independence Programme Manager (Item 7.3)</w:t>
          </w:r>
          <w:r w:rsidR="00937B32" w:rsidRPr="00937B32">
            <w:rPr>
              <w:rFonts w:ascii="Arial" w:eastAsia="Times New Roman" w:hAnsi="Arial" w:cs="Arial"/>
              <w:sz w:val="24"/>
              <w:szCs w:val="24"/>
              <w:lang w:eastAsia="en-GB"/>
            </w:rPr>
            <w:br/>
            <w:t>Emma Overton, Policy and Practice Development Lead Care and Independence</w:t>
          </w:r>
          <w:r w:rsidR="00937B32">
            <w:rPr>
              <w:rFonts w:ascii="Arial" w:eastAsia="Times New Roman" w:hAnsi="Arial" w:cs="Arial"/>
              <w:sz w:val="24"/>
              <w:szCs w:val="24"/>
              <w:lang w:eastAsia="en-GB"/>
            </w:rPr>
            <w:t xml:space="preserve"> (It</w:t>
          </w:r>
          <w:r w:rsidR="00937B32" w:rsidRPr="00937B32">
            <w:rPr>
              <w:rFonts w:ascii="Arial" w:eastAsia="Times New Roman" w:hAnsi="Arial" w:cs="Arial"/>
              <w:sz w:val="24"/>
              <w:szCs w:val="24"/>
              <w:lang w:eastAsia="en-GB"/>
            </w:rPr>
            <w:t>em 7.4</w:t>
          </w:r>
          <w:r w:rsidR="00937B32">
            <w:rPr>
              <w:rFonts w:ascii="Arial" w:eastAsia="Times New Roman" w:hAnsi="Arial" w:cs="Arial"/>
              <w:sz w:val="24"/>
              <w:szCs w:val="24"/>
              <w:lang w:eastAsia="en-GB"/>
            </w:rPr>
            <w:t>)</w:t>
          </w:r>
        </w:sdtContent>
      </w:sdt>
    </w:p>
    <w:p w14:paraId="38F9F45B" w14:textId="71F951C8" w:rsidR="00444051" w:rsidRDefault="005935A8" w:rsidP="00305EED">
      <w:pPr>
        <w:pStyle w:val="Heading1"/>
        <w:numPr>
          <w:ilvl w:val="0"/>
          <w:numId w:val="0"/>
        </w:numPr>
        <w:ind w:left="432" w:hanging="432"/>
        <w:rPr>
          <w:rFonts w:cs="Arial"/>
          <w:sz w:val="24"/>
          <w:szCs w:val="24"/>
        </w:rPr>
      </w:pPr>
      <w:r w:rsidRPr="00411D14">
        <w:rPr>
          <w:rFonts w:cs="Arial"/>
          <w:sz w:val="24"/>
          <w:szCs w:val="24"/>
        </w:rPr>
        <w:t>APOLOGIES</w:t>
      </w:r>
      <w:r w:rsidR="00E217AB" w:rsidRPr="00411D14">
        <w:rPr>
          <w:rFonts w:cs="Arial"/>
          <w:sz w:val="24"/>
          <w:szCs w:val="24"/>
        </w:rPr>
        <w:t xml:space="preserve"> </w:t>
      </w:r>
    </w:p>
    <w:p w14:paraId="04C3609E" w14:textId="5A1EF086" w:rsidR="00BD0766" w:rsidRDefault="00BD0766" w:rsidP="00BD0766">
      <w:pPr>
        <w:rPr>
          <w:rFonts w:ascii="Arial" w:eastAsia="Times New Roman" w:hAnsi="Arial" w:cs="Arial"/>
          <w:sz w:val="24"/>
          <w:szCs w:val="24"/>
          <w:lang w:eastAsia="en-GB"/>
        </w:rPr>
      </w:pPr>
      <w:r w:rsidRPr="00BD0766">
        <w:rPr>
          <w:rFonts w:ascii="Arial" w:eastAsia="Times New Roman" w:hAnsi="Arial" w:cs="Arial"/>
          <w:sz w:val="24"/>
          <w:szCs w:val="24"/>
          <w:lang w:eastAsia="en-GB"/>
        </w:rPr>
        <w:t>Jan Haxby, Director of Quality and Nursing</w:t>
      </w:r>
    </w:p>
    <w:p w14:paraId="6FFE1C45" w14:textId="028F7556" w:rsidR="00BD0766" w:rsidRPr="00BD0766" w:rsidRDefault="00BD0766" w:rsidP="00BD0766">
      <w:r w:rsidRPr="000E5579">
        <w:rPr>
          <w:rFonts w:ascii="Arial" w:eastAsia="Times New Roman" w:hAnsi="Arial" w:cs="Arial"/>
          <w:sz w:val="24"/>
          <w:szCs w:val="24"/>
          <w:lang w:eastAsia="en-GB"/>
        </w:rPr>
        <w:t>Brett Brown, Contract Manager</w:t>
      </w:r>
    </w:p>
    <w:p w14:paraId="22C7C262" w14:textId="12DE08C1" w:rsidR="00305EED" w:rsidRDefault="00305EED" w:rsidP="00F73E92">
      <w:pPr>
        <w:pStyle w:val="Heading1"/>
        <w:rPr>
          <w:rFonts w:cs="Arial"/>
          <w:sz w:val="24"/>
          <w:szCs w:val="24"/>
        </w:rPr>
      </w:pPr>
      <w:r>
        <w:rPr>
          <w:rFonts w:cs="Arial"/>
          <w:sz w:val="24"/>
          <w:szCs w:val="24"/>
        </w:rPr>
        <w:t>APOLOGIES RECEIVED</w:t>
      </w:r>
    </w:p>
    <w:p w14:paraId="6B029B11" w14:textId="1B3CA10A" w:rsidR="00305EED" w:rsidRP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 xml:space="preserve">Apologies were </w:t>
      </w:r>
      <w:r w:rsidR="009547DD">
        <w:rPr>
          <w:rFonts w:ascii="Arial" w:eastAsia="Times New Roman" w:hAnsi="Arial" w:cs="Arial"/>
          <w:sz w:val="24"/>
          <w:szCs w:val="24"/>
          <w:lang w:eastAsia="en-GB"/>
        </w:rPr>
        <w:t>received</w:t>
      </w:r>
      <w:r w:rsidRPr="00305EED">
        <w:rPr>
          <w:rFonts w:ascii="Arial" w:eastAsia="Times New Roman" w:hAnsi="Arial" w:cs="Arial"/>
          <w:sz w:val="24"/>
          <w:szCs w:val="24"/>
          <w:lang w:eastAsia="en-GB"/>
        </w:rPr>
        <w:t xml:space="preserve"> as </w:t>
      </w:r>
      <w:r w:rsidR="009547DD">
        <w:rPr>
          <w:rFonts w:ascii="Arial" w:eastAsia="Times New Roman" w:hAnsi="Arial" w:cs="Arial"/>
          <w:sz w:val="24"/>
          <w:szCs w:val="24"/>
          <w:lang w:eastAsia="en-GB"/>
        </w:rPr>
        <w:t xml:space="preserve">noted </w:t>
      </w:r>
      <w:r w:rsidRPr="00305EED">
        <w:rPr>
          <w:rFonts w:ascii="Arial" w:eastAsia="Times New Roman" w:hAnsi="Arial" w:cs="Arial"/>
          <w:sz w:val="24"/>
          <w:szCs w:val="24"/>
          <w:lang w:eastAsia="en-GB"/>
        </w:rPr>
        <w:t xml:space="preserve">above. </w:t>
      </w:r>
    </w:p>
    <w:p w14:paraId="02366898" w14:textId="5B9822C7" w:rsidR="00F73E92" w:rsidRDefault="00E74981" w:rsidP="00F73E92">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bookmarkStart w:id="0" w:name="_Hlk69462345"/>
    </w:p>
    <w:p w14:paraId="52D2CBC2" w14:textId="49478ABE" w:rsidR="00123E55" w:rsidRDefault="00822FE4" w:rsidP="00123E55">
      <w:pPr>
        <w:rPr>
          <w:rFonts w:ascii="Arial" w:eastAsia="Times New Roman" w:hAnsi="Arial" w:cs="Arial"/>
          <w:sz w:val="24"/>
          <w:szCs w:val="24"/>
          <w:lang w:eastAsia="en-GB"/>
        </w:rPr>
      </w:pPr>
      <w:bookmarkStart w:id="1" w:name="_Hlk80185697"/>
      <w:r>
        <w:rPr>
          <w:rFonts w:ascii="Arial" w:eastAsia="Times New Roman" w:hAnsi="Arial" w:cs="Arial"/>
          <w:sz w:val="24"/>
          <w:szCs w:val="24"/>
          <w:lang w:eastAsia="en-GB"/>
        </w:rPr>
        <w:t xml:space="preserve">Item 5 Thrive. </w:t>
      </w:r>
      <w:r w:rsidR="00E95263" w:rsidRPr="00E95263">
        <w:rPr>
          <w:rFonts w:ascii="Arial" w:eastAsia="Times New Roman" w:hAnsi="Arial" w:cs="Arial"/>
          <w:sz w:val="24"/>
          <w:szCs w:val="24"/>
          <w:lang w:eastAsia="en-GB"/>
        </w:rPr>
        <w:t>M Webb and A Hames declared an interest in their roles as Trustees of Centre4.</w:t>
      </w:r>
    </w:p>
    <w:bookmarkEnd w:id="1"/>
    <w:p w14:paraId="26F41F80" w14:textId="2A38A5CA" w:rsidR="00E95263" w:rsidRDefault="00822FE4" w:rsidP="00123E55">
      <w:pPr>
        <w:rPr>
          <w:rFonts w:ascii="Arial" w:eastAsia="Times New Roman" w:hAnsi="Arial" w:cs="Arial"/>
          <w:sz w:val="24"/>
          <w:szCs w:val="24"/>
          <w:lang w:eastAsia="en-GB"/>
        </w:rPr>
      </w:pPr>
      <w:r>
        <w:rPr>
          <w:rFonts w:ascii="Arial" w:eastAsia="Times New Roman" w:hAnsi="Arial" w:cs="Arial"/>
          <w:sz w:val="24"/>
          <w:szCs w:val="24"/>
          <w:lang w:eastAsia="en-GB"/>
        </w:rPr>
        <w:t xml:space="preserve">Item 7.1 GPOOH. </w:t>
      </w:r>
      <w:r w:rsidR="00E95263">
        <w:rPr>
          <w:rFonts w:ascii="Arial" w:eastAsia="Times New Roman" w:hAnsi="Arial" w:cs="Arial"/>
          <w:sz w:val="24"/>
          <w:szCs w:val="24"/>
          <w:lang w:eastAsia="en-GB"/>
        </w:rPr>
        <w:t>Dr Raghwani declared an interest</w:t>
      </w:r>
      <w:r>
        <w:rPr>
          <w:rFonts w:ascii="Arial" w:eastAsia="Times New Roman" w:hAnsi="Arial" w:cs="Arial"/>
          <w:sz w:val="24"/>
          <w:szCs w:val="24"/>
          <w:lang w:eastAsia="en-GB"/>
        </w:rPr>
        <w:t xml:space="preserve">. </w:t>
      </w:r>
      <w:r w:rsidR="00E95263">
        <w:rPr>
          <w:rFonts w:ascii="Arial" w:eastAsia="Times New Roman" w:hAnsi="Arial" w:cs="Arial"/>
          <w:sz w:val="24"/>
          <w:szCs w:val="24"/>
          <w:lang w:eastAsia="en-GB"/>
        </w:rPr>
        <w:t>The GPOOH provider is part of the same PCN</w:t>
      </w:r>
      <w:r w:rsidR="00EF2B0F">
        <w:rPr>
          <w:rFonts w:ascii="Arial" w:eastAsia="Times New Roman" w:hAnsi="Arial" w:cs="Arial"/>
          <w:sz w:val="24"/>
          <w:szCs w:val="24"/>
          <w:lang w:eastAsia="en-GB"/>
        </w:rPr>
        <w:t xml:space="preserve"> as Dr </w:t>
      </w:r>
      <w:proofErr w:type="spellStart"/>
      <w:r w:rsidR="00EF2B0F">
        <w:rPr>
          <w:rFonts w:ascii="Arial" w:eastAsia="Times New Roman" w:hAnsi="Arial" w:cs="Arial"/>
          <w:sz w:val="24"/>
          <w:szCs w:val="24"/>
          <w:lang w:eastAsia="en-GB"/>
        </w:rPr>
        <w:t>Raghwani’s</w:t>
      </w:r>
      <w:proofErr w:type="spellEnd"/>
      <w:r w:rsidR="00EF2B0F">
        <w:rPr>
          <w:rFonts w:ascii="Arial" w:eastAsia="Times New Roman" w:hAnsi="Arial" w:cs="Arial"/>
          <w:sz w:val="24"/>
          <w:szCs w:val="24"/>
          <w:lang w:eastAsia="en-GB"/>
        </w:rPr>
        <w:t xml:space="preserve"> practice.  </w:t>
      </w:r>
    </w:p>
    <w:bookmarkEnd w:id="0"/>
    <w:p w14:paraId="1B194290" w14:textId="21028628" w:rsidR="00A91687"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4BD4BC33" w14:textId="7DB95B6D" w:rsidR="00A71A0E" w:rsidRDefault="007A6E51" w:rsidP="00123E55">
      <w:pPr>
        <w:rPr>
          <w:rFonts w:ascii="Arial" w:hAnsi="Arial" w:cs="Arial"/>
          <w:sz w:val="24"/>
          <w:szCs w:val="24"/>
        </w:rPr>
      </w:pPr>
      <w:r w:rsidRPr="00E45405">
        <w:rPr>
          <w:rFonts w:ascii="Arial" w:hAnsi="Arial" w:cs="Arial"/>
          <w:sz w:val="24"/>
          <w:szCs w:val="24"/>
        </w:rPr>
        <w:t xml:space="preserve">The minutes of the meeting held on </w:t>
      </w:r>
      <w:r w:rsidR="00BD0766">
        <w:rPr>
          <w:rFonts w:ascii="Arial" w:hAnsi="Arial" w:cs="Arial"/>
          <w:sz w:val="24"/>
          <w:szCs w:val="24"/>
        </w:rPr>
        <w:t>14</w:t>
      </w:r>
      <w:r w:rsidR="00BD0766" w:rsidRPr="00BD0766">
        <w:rPr>
          <w:rFonts w:ascii="Arial" w:hAnsi="Arial" w:cs="Arial"/>
          <w:sz w:val="24"/>
          <w:szCs w:val="24"/>
          <w:vertAlign w:val="superscript"/>
        </w:rPr>
        <w:t>th</w:t>
      </w:r>
      <w:r w:rsidR="00BD0766">
        <w:rPr>
          <w:rFonts w:ascii="Arial" w:hAnsi="Arial" w:cs="Arial"/>
          <w:sz w:val="24"/>
          <w:szCs w:val="24"/>
        </w:rPr>
        <w:t xml:space="preserve"> July </w:t>
      </w:r>
      <w:r w:rsidRPr="00E45405">
        <w:rPr>
          <w:rFonts w:ascii="Arial" w:hAnsi="Arial" w:cs="Arial"/>
          <w:sz w:val="24"/>
          <w:szCs w:val="24"/>
        </w:rPr>
        <w:t>were agreed as an accurate record</w:t>
      </w:r>
      <w:bookmarkStart w:id="2" w:name="_Hlk74729680"/>
      <w:r w:rsidR="00123E55">
        <w:rPr>
          <w:rFonts w:ascii="Arial" w:hAnsi="Arial" w:cs="Arial"/>
          <w:sz w:val="24"/>
          <w:szCs w:val="24"/>
        </w:rPr>
        <w:t>.</w:t>
      </w:r>
    </w:p>
    <w:p w14:paraId="789A0D63" w14:textId="283D7C59" w:rsidR="0045179C" w:rsidRDefault="0045179C" w:rsidP="00123E55">
      <w:pPr>
        <w:rPr>
          <w:rFonts w:ascii="Arial" w:hAnsi="Arial" w:cs="Arial"/>
          <w:sz w:val="24"/>
          <w:szCs w:val="24"/>
        </w:rPr>
      </w:pPr>
    </w:p>
    <w:p w14:paraId="273D8955" w14:textId="73663F71" w:rsidR="005C5144" w:rsidRPr="0005544A" w:rsidRDefault="0045179C" w:rsidP="00C82C6B">
      <w:pPr>
        <w:rPr>
          <w:rFonts w:ascii="Arial" w:hAnsi="Arial" w:cs="Arial"/>
          <w:sz w:val="24"/>
          <w:szCs w:val="24"/>
        </w:rPr>
      </w:pPr>
      <w:r>
        <w:rPr>
          <w:rFonts w:ascii="Arial" w:hAnsi="Arial" w:cs="Arial"/>
          <w:sz w:val="24"/>
          <w:szCs w:val="24"/>
        </w:rPr>
        <w:t xml:space="preserve">The Committee agreed that no redactions were required prior to </w:t>
      </w:r>
      <w:r w:rsidRPr="0045179C">
        <w:rPr>
          <w:rFonts w:ascii="Arial" w:hAnsi="Arial" w:cs="Arial"/>
          <w:sz w:val="24"/>
          <w:szCs w:val="24"/>
        </w:rPr>
        <w:t>formal publicatio</w:t>
      </w:r>
      <w:r>
        <w:rPr>
          <w:rFonts w:ascii="Arial" w:hAnsi="Arial" w:cs="Arial"/>
          <w:sz w:val="24"/>
          <w:szCs w:val="24"/>
        </w:rPr>
        <w:t xml:space="preserve">n. </w:t>
      </w:r>
      <w:bookmarkEnd w:id="2"/>
    </w:p>
    <w:p w14:paraId="373C199E" w14:textId="2EE80232" w:rsidR="00B8671B" w:rsidRPr="00411D14" w:rsidRDefault="00B8671B" w:rsidP="003D2FF8">
      <w:pPr>
        <w:pStyle w:val="Heading1"/>
        <w:rPr>
          <w:rFonts w:cs="Arial"/>
          <w:sz w:val="24"/>
          <w:szCs w:val="24"/>
        </w:rPr>
      </w:pPr>
      <w:r w:rsidRPr="00411D14">
        <w:rPr>
          <w:rFonts w:cs="Arial"/>
          <w:sz w:val="24"/>
          <w:szCs w:val="24"/>
        </w:rPr>
        <w:t>ACTI</w:t>
      </w:r>
      <w:r w:rsidR="001C1E97" w:rsidRPr="00411D14">
        <w:rPr>
          <w:rFonts w:cs="Arial"/>
          <w:sz w:val="24"/>
          <w:szCs w:val="24"/>
        </w:rPr>
        <w:t>O</w:t>
      </w:r>
      <w:r w:rsidRPr="00411D14">
        <w:rPr>
          <w:rFonts w:cs="Arial"/>
          <w:sz w:val="24"/>
          <w:szCs w:val="24"/>
        </w:rPr>
        <w:t>N TRACKER</w:t>
      </w:r>
    </w:p>
    <w:p w14:paraId="45A275B3" w14:textId="4AF55ECE" w:rsidR="001C1E97"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4242E891" w14:textId="541F1FA8" w:rsidR="00A71A0E" w:rsidRDefault="00A71A0E" w:rsidP="00C9648C">
      <w:pPr>
        <w:rPr>
          <w:rFonts w:ascii="Arial" w:hAnsi="Arial" w:cs="Arial"/>
          <w:sz w:val="24"/>
          <w:szCs w:val="24"/>
        </w:rPr>
      </w:pPr>
    </w:p>
    <w:p w14:paraId="5ED33996" w14:textId="79FAAC72" w:rsidR="00DB5E9D" w:rsidRPr="00DB5E9D" w:rsidRDefault="00DB5E9D" w:rsidP="00DB5E9D">
      <w:pPr>
        <w:rPr>
          <w:rFonts w:ascii="Arial" w:hAnsi="Arial" w:cs="Arial"/>
          <w:sz w:val="24"/>
          <w:szCs w:val="24"/>
        </w:rPr>
      </w:pPr>
      <w:r>
        <w:rPr>
          <w:rFonts w:ascii="Arial" w:hAnsi="Arial" w:cs="Arial"/>
          <w:sz w:val="24"/>
          <w:szCs w:val="24"/>
        </w:rPr>
        <w:t xml:space="preserve">Item 4 Matters Arising. </w:t>
      </w:r>
      <w:r w:rsidRPr="00DB5E9D">
        <w:rPr>
          <w:rFonts w:ascii="Arial" w:hAnsi="Arial" w:cs="Arial"/>
          <w:sz w:val="24"/>
          <w:szCs w:val="24"/>
        </w:rPr>
        <w:t>Item 12 Any Other Business. Extension to Primary Care data quality service</w:t>
      </w:r>
      <w:r>
        <w:rPr>
          <w:rFonts w:ascii="Arial" w:hAnsi="Arial" w:cs="Arial"/>
          <w:sz w:val="24"/>
          <w:szCs w:val="24"/>
        </w:rPr>
        <w:t>.</w:t>
      </w:r>
    </w:p>
    <w:p w14:paraId="490E6512" w14:textId="5850F62B" w:rsidR="00DB5E9D" w:rsidRDefault="00DB5E9D" w:rsidP="00DB5E9D">
      <w:pPr>
        <w:rPr>
          <w:rFonts w:ascii="Arial" w:hAnsi="Arial" w:cs="Arial"/>
          <w:sz w:val="24"/>
          <w:szCs w:val="24"/>
        </w:rPr>
      </w:pPr>
      <w:r w:rsidRPr="00DB5E9D">
        <w:rPr>
          <w:rFonts w:ascii="Arial" w:hAnsi="Arial" w:cs="Arial"/>
          <w:sz w:val="24"/>
          <w:szCs w:val="24"/>
        </w:rPr>
        <w:t xml:space="preserve">J Haxby highlighted that there were some risks relating to some practices not managing their data control responsibilities appropriately.  E McCabe to establish whether this is the same contract; and </w:t>
      </w:r>
      <w:r w:rsidRPr="00DB5E9D">
        <w:rPr>
          <w:rFonts w:ascii="Arial" w:hAnsi="Arial" w:cs="Arial"/>
          <w:sz w:val="24"/>
          <w:szCs w:val="24"/>
        </w:rPr>
        <w:lastRenderedPageBreak/>
        <w:t xml:space="preserve">request further detail around the potential risks and what CPG are required to do to manage the data controls.  </w:t>
      </w:r>
    </w:p>
    <w:p w14:paraId="3500BF31" w14:textId="1C292F9F" w:rsidR="00DB5E9D" w:rsidRDefault="00DB5E9D" w:rsidP="00DB5E9D">
      <w:pPr>
        <w:rPr>
          <w:rFonts w:ascii="Arial" w:hAnsi="Arial" w:cs="Arial"/>
          <w:sz w:val="24"/>
          <w:szCs w:val="24"/>
        </w:rPr>
      </w:pPr>
      <w:r>
        <w:rPr>
          <w:rFonts w:ascii="Arial" w:hAnsi="Arial" w:cs="Arial"/>
          <w:sz w:val="24"/>
          <w:szCs w:val="24"/>
        </w:rPr>
        <w:t xml:space="preserve">J Mitchell advised that CPG are not responsible for managing the data added by primary care and </w:t>
      </w:r>
      <w:r w:rsidR="00EF2B0F">
        <w:rPr>
          <w:rFonts w:ascii="Arial" w:hAnsi="Arial" w:cs="Arial"/>
          <w:sz w:val="24"/>
          <w:szCs w:val="24"/>
        </w:rPr>
        <w:t xml:space="preserve">confirmed that he </w:t>
      </w:r>
      <w:r>
        <w:rPr>
          <w:rFonts w:ascii="Arial" w:hAnsi="Arial" w:cs="Arial"/>
          <w:sz w:val="24"/>
          <w:szCs w:val="24"/>
        </w:rPr>
        <w:t xml:space="preserve">will </w:t>
      </w:r>
      <w:r w:rsidR="00EF2B0F">
        <w:rPr>
          <w:rFonts w:ascii="Arial" w:hAnsi="Arial" w:cs="Arial"/>
          <w:sz w:val="24"/>
          <w:szCs w:val="24"/>
        </w:rPr>
        <w:t>discuss this</w:t>
      </w:r>
      <w:r>
        <w:rPr>
          <w:rFonts w:ascii="Arial" w:hAnsi="Arial" w:cs="Arial"/>
          <w:sz w:val="24"/>
          <w:szCs w:val="24"/>
        </w:rPr>
        <w:t xml:space="preserve"> with J Haxby. A contract variation will be issued to extend the contract for one year. </w:t>
      </w:r>
    </w:p>
    <w:p w14:paraId="25E86790" w14:textId="77777777" w:rsidR="00DB5E9D" w:rsidRDefault="00DB5E9D" w:rsidP="00DB5E9D">
      <w:pPr>
        <w:rPr>
          <w:rFonts w:ascii="Arial" w:hAnsi="Arial" w:cs="Arial"/>
          <w:sz w:val="24"/>
          <w:szCs w:val="24"/>
        </w:rPr>
      </w:pPr>
    </w:p>
    <w:p w14:paraId="3E7ECFD7" w14:textId="73149BCF" w:rsidR="00DB5E9D" w:rsidRPr="00DB5E9D" w:rsidRDefault="00DB5E9D" w:rsidP="00DB5E9D">
      <w:pPr>
        <w:rPr>
          <w:rFonts w:ascii="Arial" w:hAnsi="Arial" w:cs="Arial"/>
          <w:sz w:val="24"/>
          <w:szCs w:val="24"/>
        </w:rPr>
      </w:pPr>
      <w:r w:rsidRPr="00DB5E9D">
        <w:rPr>
          <w:rFonts w:ascii="Arial" w:hAnsi="Arial" w:cs="Arial"/>
          <w:sz w:val="24"/>
          <w:szCs w:val="24"/>
        </w:rPr>
        <w:t>Item 6.</w:t>
      </w:r>
      <w:r w:rsidR="00EF2B0F">
        <w:rPr>
          <w:rFonts w:ascii="Arial" w:hAnsi="Arial" w:cs="Arial"/>
          <w:sz w:val="24"/>
          <w:szCs w:val="24"/>
        </w:rPr>
        <w:t xml:space="preserve"> </w:t>
      </w:r>
      <w:r w:rsidRPr="00DB5E9D">
        <w:rPr>
          <w:rFonts w:ascii="Arial" w:hAnsi="Arial" w:cs="Arial"/>
          <w:sz w:val="24"/>
          <w:szCs w:val="24"/>
        </w:rPr>
        <w:t>Mental Capacity Act 2005 (MCA) and Liberty Protection Safeguards (LPS)</w:t>
      </w:r>
    </w:p>
    <w:p w14:paraId="21F83EF4" w14:textId="372A5F8C" w:rsidR="00DB5E9D" w:rsidRPr="00DB5E9D" w:rsidRDefault="00DB5E9D" w:rsidP="00DB5E9D">
      <w:pPr>
        <w:rPr>
          <w:rFonts w:ascii="Arial" w:hAnsi="Arial" w:cs="Arial"/>
          <w:sz w:val="24"/>
          <w:szCs w:val="24"/>
        </w:rPr>
      </w:pPr>
      <w:r w:rsidRPr="00DB5E9D">
        <w:rPr>
          <w:rFonts w:ascii="Arial" w:hAnsi="Arial" w:cs="Arial"/>
          <w:sz w:val="24"/>
          <w:szCs w:val="24"/>
        </w:rPr>
        <w:t>Th</w:t>
      </w:r>
      <w:r>
        <w:rPr>
          <w:rFonts w:ascii="Arial" w:hAnsi="Arial" w:cs="Arial"/>
          <w:sz w:val="24"/>
          <w:szCs w:val="24"/>
        </w:rPr>
        <w:t>e</w:t>
      </w:r>
      <w:r w:rsidRPr="00DB5E9D">
        <w:rPr>
          <w:rFonts w:ascii="Arial" w:hAnsi="Arial" w:cs="Arial"/>
          <w:sz w:val="24"/>
          <w:szCs w:val="24"/>
        </w:rPr>
        <w:t xml:space="preserve"> issue </w:t>
      </w:r>
      <w:r>
        <w:rPr>
          <w:rFonts w:ascii="Arial" w:hAnsi="Arial" w:cs="Arial"/>
          <w:sz w:val="24"/>
          <w:szCs w:val="24"/>
        </w:rPr>
        <w:t xml:space="preserve">to </w:t>
      </w:r>
      <w:r w:rsidRPr="00DB5E9D">
        <w:rPr>
          <w:rFonts w:ascii="Arial" w:hAnsi="Arial" w:cs="Arial"/>
          <w:sz w:val="24"/>
          <w:szCs w:val="24"/>
        </w:rPr>
        <w:t xml:space="preserve">be raised at the Risk Committee and Governing </w:t>
      </w:r>
      <w:r w:rsidR="00EF2B0F">
        <w:rPr>
          <w:rFonts w:ascii="Arial" w:hAnsi="Arial" w:cs="Arial"/>
          <w:sz w:val="24"/>
          <w:szCs w:val="24"/>
        </w:rPr>
        <w:t>B</w:t>
      </w:r>
      <w:r w:rsidRPr="00DB5E9D">
        <w:rPr>
          <w:rFonts w:ascii="Arial" w:hAnsi="Arial" w:cs="Arial"/>
          <w:sz w:val="24"/>
          <w:szCs w:val="24"/>
        </w:rPr>
        <w:t xml:space="preserve">ody to formally recognise the risk to the organisation.  </w:t>
      </w:r>
    </w:p>
    <w:p w14:paraId="5E2CE8B9" w14:textId="15345D9E" w:rsidR="00DB5E9D" w:rsidRDefault="00DB5E9D" w:rsidP="00DB5E9D">
      <w:pPr>
        <w:rPr>
          <w:rFonts w:ascii="Arial" w:hAnsi="Arial" w:cs="Arial"/>
          <w:sz w:val="24"/>
          <w:szCs w:val="24"/>
        </w:rPr>
      </w:pPr>
      <w:r>
        <w:rPr>
          <w:rFonts w:ascii="Arial" w:hAnsi="Arial" w:cs="Arial"/>
          <w:sz w:val="24"/>
          <w:szCs w:val="24"/>
        </w:rPr>
        <w:t>M Webb confirmed that this was raised at the Risk Committee and discussed at length. Confirmation was received by the Chief Executive that this</w:t>
      </w:r>
      <w:r w:rsidR="002E5FFC">
        <w:rPr>
          <w:rFonts w:ascii="Arial" w:hAnsi="Arial" w:cs="Arial"/>
          <w:sz w:val="24"/>
          <w:szCs w:val="24"/>
        </w:rPr>
        <w:t xml:space="preserve"> has been recognised as a serious risk by the joint</w:t>
      </w:r>
      <w:r>
        <w:rPr>
          <w:rFonts w:ascii="Arial" w:hAnsi="Arial" w:cs="Arial"/>
          <w:sz w:val="24"/>
          <w:szCs w:val="24"/>
        </w:rPr>
        <w:t xml:space="preserve"> Leadership Team. A further paper is being created and </w:t>
      </w:r>
      <w:r w:rsidR="002E5FFC">
        <w:rPr>
          <w:rFonts w:ascii="Arial" w:hAnsi="Arial" w:cs="Arial"/>
          <w:sz w:val="24"/>
          <w:szCs w:val="24"/>
        </w:rPr>
        <w:t xml:space="preserve">will be </w:t>
      </w:r>
      <w:r>
        <w:rPr>
          <w:rFonts w:ascii="Arial" w:hAnsi="Arial" w:cs="Arial"/>
          <w:sz w:val="24"/>
          <w:szCs w:val="24"/>
        </w:rPr>
        <w:t xml:space="preserve">delivered to the Risk Committee providing full details of the risk. </w:t>
      </w:r>
    </w:p>
    <w:p w14:paraId="2D473F38" w14:textId="77777777" w:rsidR="00DB5E9D" w:rsidRDefault="00DB5E9D" w:rsidP="00DB5E9D">
      <w:pPr>
        <w:rPr>
          <w:rFonts w:ascii="Arial" w:hAnsi="Arial" w:cs="Arial"/>
          <w:sz w:val="24"/>
          <w:szCs w:val="24"/>
        </w:rPr>
      </w:pPr>
    </w:p>
    <w:p w14:paraId="45AB5706" w14:textId="77777777" w:rsidR="00EF2B0F" w:rsidRDefault="005D4A7F" w:rsidP="00DB5E9D">
      <w:pPr>
        <w:rPr>
          <w:rFonts w:ascii="Arial" w:hAnsi="Arial" w:cs="Arial"/>
          <w:sz w:val="24"/>
          <w:szCs w:val="24"/>
        </w:rPr>
      </w:pPr>
      <w:r>
        <w:rPr>
          <w:rFonts w:ascii="Arial" w:hAnsi="Arial" w:cs="Arial"/>
          <w:sz w:val="24"/>
          <w:szCs w:val="24"/>
        </w:rPr>
        <w:t xml:space="preserve">Item 6. </w:t>
      </w:r>
      <w:r w:rsidR="002E5FFC">
        <w:rPr>
          <w:rFonts w:ascii="Arial" w:hAnsi="Arial" w:cs="Arial"/>
          <w:sz w:val="24"/>
          <w:szCs w:val="24"/>
        </w:rPr>
        <w:t xml:space="preserve">Liberty Protection </w:t>
      </w:r>
      <w:r w:rsidR="00EF2B0F">
        <w:rPr>
          <w:rFonts w:ascii="Arial" w:hAnsi="Arial" w:cs="Arial"/>
          <w:sz w:val="24"/>
          <w:szCs w:val="24"/>
        </w:rPr>
        <w:t>Safeguards</w:t>
      </w:r>
      <w:r w:rsidR="00E87038">
        <w:rPr>
          <w:rFonts w:ascii="Arial" w:hAnsi="Arial" w:cs="Arial"/>
          <w:sz w:val="24"/>
          <w:szCs w:val="24"/>
        </w:rPr>
        <w:t xml:space="preserve">. </w:t>
      </w:r>
    </w:p>
    <w:p w14:paraId="013641A2" w14:textId="07D2E500" w:rsidR="00DB5E9D" w:rsidRDefault="00DB5E9D" w:rsidP="00DB5E9D">
      <w:pPr>
        <w:rPr>
          <w:rFonts w:ascii="Arial" w:hAnsi="Arial" w:cs="Arial"/>
          <w:sz w:val="24"/>
          <w:szCs w:val="24"/>
        </w:rPr>
      </w:pPr>
      <w:r w:rsidRPr="00DB5E9D">
        <w:rPr>
          <w:rFonts w:ascii="Arial" w:hAnsi="Arial" w:cs="Arial"/>
          <w:sz w:val="24"/>
          <w:szCs w:val="24"/>
        </w:rPr>
        <w:t xml:space="preserve">The aim was for one policy for NLaG to apply across its 3 local authority areas. B Compton </w:t>
      </w:r>
      <w:r w:rsidR="003E0F2D">
        <w:rPr>
          <w:rFonts w:ascii="Arial" w:hAnsi="Arial" w:cs="Arial"/>
          <w:sz w:val="24"/>
          <w:szCs w:val="24"/>
        </w:rPr>
        <w:t xml:space="preserve">to </w:t>
      </w:r>
      <w:r w:rsidRPr="00DB5E9D">
        <w:rPr>
          <w:rFonts w:ascii="Arial" w:hAnsi="Arial" w:cs="Arial"/>
          <w:sz w:val="24"/>
          <w:szCs w:val="24"/>
        </w:rPr>
        <w:t>pick this up at the Humber level meeting</w:t>
      </w:r>
    </w:p>
    <w:p w14:paraId="1207CE8C" w14:textId="036DFA38" w:rsidR="002E5FFC" w:rsidRPr="00DB5E9D" w:rsidRDefault="002E5FFC" w:rsidP="00DB5E9D">
      <w:pPr>
        <w:rPr>
          <w:rFonts w:ascii="Arial" w:hAnsi="Arial" w:cs="Arial"/>
          <w:sz w:val="24"/>
          <w:szCs w:val="24"/>
        </w:rPr>
      </w:pPr>
      <w:r>
        <w:rPr>
          <w:rFonts w:ascii="Arial" w:hAnsi="Arial" w:cs="Arial"/>
          <w:sz w:val="24"/>
          <w:szCs w:val="24"/>
        </w:rPr>
        <w:t xml:space="preserve">B Compton confirmed that conversations are taking place across the four authorities and a co-ordinated approach is being taken. </w:t>
      </w:r>
    </w:p>
    <w:p w14:paraId="0E2C3668" w14:textId="77777777" w:rsidR="002E5FFC" w:rsidRDefault="002E5FFC" w:rsidP="00DB5E9D">
      <w:pPr>
        <w:rPr>
          <w:rFonts w:ascii="Arial" w:hAnsi="Arial" w:cs="Arial"/>
          <w:sz w:val="24"/>
          <w:szCs w:val="24"/>
        </w:rPr>
      </w:pPr>
    </w:p>
    <w:p w14:paraId="079CADDD" w14:textId="77777777" w:rsidR="00EF2B0F" w:rsidRDefault="005D4A7F" w:rsidP="00DB5E9D">
      <w:pPr>
        <w:rPr>
          <w:rFonts w:ascii="Arial" w:hAnsi="Arial" w:cs="Arial"/>
          <w:sz w:val="24"/>
          <w:szCs w:val="24"/>
        </w:rPr>
      </w:pPr>
      <w:r>
        <w:rPr>
          <w:rFonts w:ascii="Arial" w:hAnsi="Arial" w:cs="Arial"/>
          <w:sz w:val="24"/>
          <w:szCs w:val="24"/>
        </w:rPr>
        <w:t xml:space="preserve">Item 6. </w:t>
      </w:r>
      <w:r w:rsidR="002E5FFC">
        <w:rPr>
          <w:rFonts w:ascii="Arial" w:hAnsi="Arial" w:cs="Arial"/>
          <w:sz w:val="24"/>
          <w:szCs w:val="24"/>
        </w:rPr>
        <w:t xml:space="preserve">Liberty Protection </w:t>
      </w:r>
      <w:r w:rsidR="00EF2B0F">
        <w:rPr>
          <w:rFonts w:ascii="Arial" w:hAnsi="Arial" w:cs="Arial"/>
          <w:sz w:val="24"/>
          <w:szCs w:val="24"/>
        </w:rPr>
        <w:t>Safeguards</w:t>
      </w:r>
      <w:r w:rsidR="00E87038">
        <w:rPr>
          <w:rFonts w:ascii="Arial" w:hAnsi="Arial" w:cs="Arial"/>
          <w:sz w:val="24"/>
          <w:szCs w:val="24"/>
        </w:rPr>
        <w:t>.</w:t>
      </w:r>
    </w:p>
    <w:p w14:paraId="74BEA8BF" w14:textId="20C6B6D4" w:rsidR="00DB5E9D" w:rsidRPr="00DB5E9D" w:rsidRDefault="00DB5E9D" w:rsidP="00DB5E9D">
      <w:pPr>
        <w:rPr>
          <w:rFonts w:ascii="Arial" w:hAnsi="Arial" w:cs="Arial"/>
          <w:sz w:val="24"/>
          <w:szCs w:val="24"/>
        </w:rPr>
      </w:pPr>
      <w:r w:rsidRPr="00DB5E9D">
        <w:rPr>
          <w:rFonts w:ascii="Arial" w:hAnsi="Arial" w:cs="Arial"/>
          <w:sz w:val="24"/>
          <w:szCs w:val="24"/>
        </w:rPr>
        <w:t>The ICS/Humber Partnership need to understand that the situation is unacceptable now and that action is required. It is proposed that the ICS be informed that this is a shared problem across the whole region and a new answer to the shared problem needs to be found. The NEL policy could be amended and adopted across the ICS. M Webb to raise this via the Humber Advisory Group.</w:t>
      </w:r>
    </w:p>
    <w:p w14:paraId="677687E2" w14:textId="6EA9261E" w:rsidR="00A71A0E" w:rsidRDefault="002E5FFC" w:rsidP="00C9648C">
      <w:pPr>
        <w:rPr>
          <w:rFonts w:ascii="Arial" w:hAnsi="Arial" w:cs="Arial"/>
          <w:sz w:val="24"/>
          <w:szCs w:val="24"/>
        </w:rPr>
      </w:pPr>
      <w:r>
        <w:rPr>
          <w:rFonts w:ascii="Arial" w:hAnsi="Arial" w:cs="Arial"/>
          <w:sz w:val="24"/>
          <w:szCs w:val="24"/>
        </w:rPr>
        <w:t xml:space="preserve">M Webb </w:t>
      </w:r>
      <w:r w:rsidR="00EF2B0F">
        <w:rPr>
          <w:rFonts w:ascii="Arial" w:hAnsi="Arial" w:cs="Arial"/>
          <w:sz w:val="24"/>
          <w:szCs w:val="24"/>
        </w:rPr>
        <w:t>confirmed that this was flagged</w:t>
      </w:r>
      <w:r>
        <w:rPr>
          <w:rFonts w:ascii="Arial" w:hAnsi="Arial" w:cs="Arial"/>
          <w:sz w:val="24"/>
          <w:szCs w:val="24"/>
        </w:rPr>
        <w:t xml:space="preserve"> as an issue at the ICS Partnership. </w:t>
      </w:r>
    </w:p>
    <w:p w14:paraId="64FA6AA7" w14:textId="3A5DB919" w:rsidR="002E5FFC" w:rsidRDefault="002E5FFC" w:rsidP="00C9648C">
      <w:pPr>
        <w:rPr>
          <w:rFonts w:ascii="Arial" w:hAnsi="Arial" w:cs="Arial"/>
          <w:sz w:val="24"/>
          <w:szCs w:val="24"/>
        </w:rPr>
      </w:pPr>
      <w:r>
        <w:rPr>
          <w:rFonts w:ascii="Arial" w:hAnsi="Arial" w:cs="Arial"/>
          <w:sz w:val="24"/>
          <w:szCs w:val="24"/>
        </w:rPr>
        <w:t xml:space="preserve">B Compton raised </w:t>
      </w:r>
      <w:r w:rsidR="00EF2B0F">
        <w:rPr>
          <w:rFonts w:ascii="Arial" w:hAnsi="Arial" w:cs="Arial"/>
          <w:sz w:val="24"/>
          <w:szCs w:val="24"/>
        </w:rPr>
        <w:t>this</w:t>
      </w:r>
      <w:r>
        <w:rPr>
          <w:rFonts w:ascii="Arial" w:hAnsi="Arial" w:cs="Arial"/>
          <w:sz w:val="24"/>
          <w:szCs w:val="24"/>
        </w:rPr>
        <w:t xml:space="preserve"> a</w:t>
      </w:r>
      <w:r w:rsidR="00EF2B0F">
        <w:rPr>
          <w:rFonts w:ascii="Arial" w:hAnsi="Arial" w:cs="Arial"/>
          <w:sz w:val="24"/>
          <w:szCs w:val="24"/>
        </w:rPr>
        <w:t>t</w:t>
      </w:r>
      <w:r>
        <w:rPr>
          <w:rFonts w:ascii="Arial" w:hAnsi="Arial" w:cs="Arial"/>
          <w:sz w:val="24"/>
          <w:szCs w:val="24"/>
        </w:rPr>
        <w:t xml:space="preserve"> the NEL HCE Covid</w:t>
      </w:r>
      <w:r w:rsidR="00EF2B0F">
        <w:rPr>
          <w:rFonts w:ascii="Arial" w:hAnsi="Arial" w:cs="Arial"/>
          <w:sz w:val="24"/>
          <w:szCs w:val="24"/>
        </w:rPr>
        <w:t>-19</w:t>
      </w:r>
      <w:r>
        <w:rPr>
          <w:rFonts w:ascii="Arial" w:hAnsi="Arial" w:cs="Arial"/>
          <w:sz w:val="24"/>
          <w:szCs w:val="24"/>
        </w:rPr>
        <w:t xml:space="preserve"> meeting to advise that this is a system issue and needs to be addressed as a system; a culture shift may be needed. Children’s services are also involved in the dialogue. The LPS guidance is </w:t>
      </w:r>
      <w:r w:rsidR="00EF2B0F">
        <w:rPr>
          <w:rFonts w:ascii="Arial" w:hAnsi="Arial" w:cs="Arial"/>
          <w:sz w:val="24"/>
          <w:szCs w:val="24"/>
        </w:rPr>
        <w:t>delayed,</w:t>
      </w:r>
      <w:r>
        <w:rPr>
          <w:rFonts w:ascii="Arial" w:hAnsi="Arial" w:cs="Arial"/>
          <w:sz w:val="24"/>
          <w:szCs w:val="24"/>
        </w:rPr>
        <w:t xml:space="preserve"> which will impact on the planned </w:t>
      </w:r>
      <w:r w:rsidR="00E87038">
        <w:rPr>
          <w:rFonts w:ascii="Arial" w:hAnsi="Arial" w:cs="Arial"/>
          <w:sz w:val="24"/>
          <w:szCs w:val="24"/>
        </w:rPr>
        <w:t>implementation</w:t>
      </w:r>
      <w:r>
        <w:rPr>
          <w:rFonts w:ascii="Arial" w:hAnsi="Arial" w:cs="Arial"/>
          <w:sz w:val="24"/>
          <w:szCs w:val="24"/>
        </w:rPr>
        <w:t xml:space="preserve"> date of April 2022. </w:t>
      </w:r>
    </w:p>
    <w:p w14:paraId="0B3C269B" w14:textId="36E2D2D9" w:rsidR="00A71A0E" w:rsidRDefault="00A71A0E" w:rsidP="00C9648C">
      <w:pPr>
        <w:rPr>
          <w:rFonts w:ascii="Arial" w:hAnsi="Arial" w:cs="Arial"/>
          <w:sz w:val="24"/>
          <w:szCs w:val="24"/>
        </w:rPr>
      </w:pPr>
    </w:p>
    <w:p w14:paraId="36BFB14A" w14:textId="7457185E" w:rsidR="005D4A7F" w:rsidRDefault="005D4A7F" w:rsidP="005D4A7F">
      <w:pPr>
        <w:rPr>
          <w:rFonts w:ascii="Arial" w:hAnsi="Arial" w:cs="Arial"/>
          <w:sz w:val="24"/>
          <w:szCs w:val="24"/>
        </w:rPr>
      </w:pPr>
      <w:bookmarkStart w:id="3" w:name="_Hlk80342196"/>
      <w:r>
        <w:rPr>
          <w:rFonts w:ascii="Arial" w:hAnsi="Arial" w:cs="Arial"/>
          <w:sz w:val="24"/>
          <w:szCs w:val="24"/>
        </w:rPr>
        <w:t xml:space="preserve">Item </w:t>
      </w:r>
      <w:r w:rsidRPr="005D4A7F">
        <w:rPr>
          <w:rFonts w:ascii="Arial" w:hAnsi="Arial" w:cs="Arial"/>
          <w:sz w:val="24"/>
          <w:szCs w:val="24"/>
        </w:rPr>
        <w:t>6.1</w:t>
      </w:r>
      <w:r>
        <w:rPr>
          <w:rFonts w:ascii="Arial" w:hAnsi="Arial" w:cs="Arial"/>
          <w:sz w:val="24"/>
          <w:szCs w:val="24"/>
        </w:rPr>
        <w:t xml:space="preserve">. </w:t>
      </w:r>
      <w:r w:rsidRPr="005D4A7F">
        <w:rPr>
          <w:rFonts w:ascii="Arial" w:hAnsi="Arial" w:cs="Arial"/>
          <w:sz w:val="24"/>
          <w:szCs w:val="24"/>
        </w:rPr>
        <w:t>Developing Proposals around the ICP</w:t>
      </w:r>
      <w:r w:rsidR="00E87038">
        <w:rPr>
          <w:rFonts w:ascii="Arial" w:hAnsi="Arial" w:cs="Arial"/>
          <w:sz w:val="24"/>
          <w:szCs w:val="24"/>
        </w:rPr>
        <w:t xml:space="preserve">. </w:t>
      </w:r>
      <w:r w:rsidRPr="005D4A7F">
        <w:rPr>
          <w:rFonts w:ascii="Arial" w:hAnsi="Arial" w:cs="Arial"/>
          <w:sz w:val="24"/>
          <w:szCs w:val="24"/>
        </w:rPr>
        <w:t>Concerns were raised regarding a lack of leadership from the ICS in terms of contracting. It was proposed that the 4 or 6 CCGs as statutory bodies make a standard decision on contracting as an ICS footprint in the absence of a joint committee.  This would form part of the ongoing ICS development work. L Whitton and E McCabe to take this back to their transition meetings</w:t>
      </w:r>
      <w:r w:rsidR="0000151E">
        <w:rPr>
          <w:rFonts w:ascii="Arial" w:hAnsi="Arial" w:cs="Arial"/>
          <w:sz w:val="24"/>
          <w:szCs w:val="24"/>
        </w:rPr>
        <w:t xml:space="preserve">. </w:t>
      </w:r>
      <w:r w:rsidRPr="005D4A7F">
        <w:rPr>
          <w:rFonts w:ascii="Arial" w:hAnsi="Arial" w:cs="Arial"/>
          <w:sz w:val="24"/>
          <w:szCs w:val="24"/>
        </w:rPr>
        <w:t>E McCabe to liaise with other ICSs to establish what is being developed in their areas.</w:t>
      </w:r>
    </w:p>
    <w:p w14:paraId="6006FAF3" w14:textId="03A9B4FF" w:rsidR="0000151E" w:rsidRDefault="0000151E" w:rsidP="00C9648C">
      <w:pPr>
        <w:rPr>
          <w:rFonts w:ascii="Arial" w:hAnsi="Arial" w:cs="Arial"/>
          <w:sz w:val="24"/>
          <w:szCs w:val="24"/>
        </w:rPr>
      </w:pPr>
      <w:r>
        <w:rPr>
          <w:rFonts w:ascii="Arial" w:hAnsi="Arial" w:cs="Arial"/>
          <w:sz w:val="24"/>
          <w:szCs w:val="24"/>
        </w:rPr>
        <w:t xml:space="preserve">E McCabe and L Whitton confirmed that </w:t>
      </w:r>
      <w:r w:rsidR="00937B32">
        <w:rPr>
          <w:rFonts w:ascii="Arial" w:hAnsi="Arial" w:cs="Arial"/>
          <w:sz w:val="24"/>
          <w:szCs w:val="24"/>
        </w:rPr>
        <w:t>discussions</w:t>
      </w:r>
      <w:r>
        <w:rPr>
          <w:rFonts w:ascii="Arial" w:hAnsi="Arial" w:cs="Arial"/>
          <w:sz w:val="24"/>
          <w:szCs w:val="24"/>
        </w:rPr>
        <w:t xml:space="preserve"> are taking place with NLCCG around how CCGs will work together or separately going forward.  A paper will be submitted to the Technical Contracting group meeting.  An update will be submitted to the October CCC meeting. </w:t>
      </w:r>
    </w:p>
    <w:p w14:paraId="6018B3D5" w14:textId="60BE955E" w:rsidR="00B37268" w:rsidRPr="0000151E" w:rsidRDefault="0000151E" w:rsidP="0000151E">
      <w:pPr>
        <w:jc w:val="right"/>
        <w:rPr>
          <w:rFonts w:ascii="Arial" w:hAnsi="Arial" w:cs="Arial"/>
          <w:b/>
          <w:bCs/>
          <w:sz w:val="24"/>
          <w:szCs w:val="24"/>
        </w:rPr>
      </w:pPr>
      <w:r w:rsidRPr="0000151E">
        <w:rPr>
          <w:rFonts w:ascii="Arial" w:hAnsi="Arial" w:cs="Arial"/>
          <w:b/>
          <w:bCs/>
          <w:sz w:val="24"/>
          <w:szCs w:val="24"/>
        </w:rPr>
        <w:t xml:space="preserve">Action: Forward plan </w:t>
      </w:r>
      <w:r>
        <w:rPr>
          <w:rFonts w:ascii="Arial" w:hAnsi="Arial" w:cs="Arial"/>
          <w:b/>
          <w:bCs/>
          <w:sz w:val="24"/>
          <w:szCs w:val="24"/>
        </w:rPr>
        <w:t>to be updated.</w:t>
      </w:r>
    </w:p>
    <w:bookmarkEnd w:id="3"/>
    <w:p w14:paraId="18354714" w14:textId="77777777" w:rsidR="00A71A0E" w:rsidRDefault="00A71A0E" w:rsidP="00C9648C">
      <w:pPr>
        <w:rPr>
          <w:rFonts w:ascii="Arial" w:hAnsi="Arial" w:cs="Arial"/>
          <w:sz w:val="24"/>
          <w:szCs w:val="24"/>
        </w:rPr>
      </w:pPr>
    </w:p>
    <w:p w14:paraId="56BBE18D" w14:textId="77777777" w:rsidR="0000151E" w:rsidRDefault="0000151E" w:rsidP="00C9648C">
      <w:pPr>
        <w:rPr>
          <w:rFonts w:ascii="Arial" w:hAnsi="Arial" w:cs="Arial"/>
          <w:sz w:val="24"/>
          <w:szCs w:val="24"/>
        </w:rPr>
      </w:pPr>
      <w:bookmarkStart w:id="4" w:name="_Hlk80342219"/>
      <w:r>
        <w:rPr>
          <w:rFonts w:ascii="Arial" w:hAnsi="Arial" w:cs="Arial"/>
          <w:sz w:val="24"/>
          <w:szCs w:val="24"/>
        </w:rPr>
        <w:t xml:space="preserve">Item 6.2. </w:t>
      </w:r>
      <w:r w:rsidR="00B37268">
        <w:rPr>
          <w:rFonts w:ascii="Arial" w:hAnsi="Arial" w:cs="Arial"/>
          <w:sz w:val="24"/>
          <w:szCs w:val="24"/>
        </w:rPr>
        <w:t xml:space="preserve">Tier 3 weight management. </w:t>
      </w:r>
    </w:p>
    <w:p w14:paraId="32972977" w14:textId="020B7875" w:rsidR="0000151E" w:rsidRDefault="0000151E" w:rsidP="00C9648C">
      <w:pPr>
        <w:rPr>
          <w:rFonts w:ascii="Arial" w:hAnsi="Arial" w:cs="Arial"/>
          <w:sz w:val="24"/>
          <w:szCs w:val="24"/>
        </w:rPr>
      </w:pPr>
      <w:r w:rsidRPr="0000151E">
        <w:rPr>
          <w:rFonts w:ascii="Arial" w:hAnsi="Arial" w:cs="Arial"/>
          <w:sz w:val="24"/>
          <w:szCs w:val="24"/>
        </w:rPr>
        <w:t>A piece of work is required to articulate how people will move between the services and how people are being supported at the earlier point (LiveWell). If people need to go up and down through the Tiers, it would be helpful for them to remain engaged with LiveWell whilst the changes in lifestyle and mindset are being embedded (capacity permitting).</w:t>
      </w:r>
      <w:r w:rsidR="00CD64E4">
        <w:rPr>
          <w:rFonts w:ascii="Arial" w:hAnsi="Arial" w:cs="Arial"/>
          <w:sz w:val="24"/>
          <w:szCs w:val="24"/>
        </w:rPr>
        <w:t xml:space="preserve"> Action: G Rogers. </w:t>
      </w:r>
    </w:p>
    <w:p w14:paraId="674241ED" w14:textId="000FDB7C" w:rsidR="00CD64E4" w:rsidRDefault="0000151E" w:rsidP="00C9648C">
      <w:pPr>
        <w:rPr>
          <w:rFonts w:ascii="Arial" w:hAnsi="Arial" w:cs="Arial"/>
          <w:sz w:val="24"/>
          <w:szCs w:val="24"/>
        </w:rPr>
      </w:pPr>
      <w:r>
        <w:rPr>
          <w:rFonts w:ascii="Arial" w:hAnsi="Arial" w:cs="Arial"/>
          <w:sz w:val="24"/>
          <w:szCs w:val="24"/>
        </w:rPr>
        <w:t>Conversations are taking place with NELC regarding the Tier 2 service</w:t>
      </w:r>
      <w:r w:rsidR="00E85330">
        <w:rPr>
          <w:rFonts w:ascii="Arial" w:hAnsi="Arial" w:cs="Arial"/>
          <w:sz w:val="24"/>
          <w:szCs w:val="24"/>
        </w:rPr>
        <w:t xml:space="preserve">. In the meantime, </w:t>
      </w:r>
      <w:r w:rsidR="00CD64E4">
        <w:rPr>
          <w:rFonts w:ascii="Arial" w:hAnsi="Arial" w:cs="Arial"/>
          <w:sz w:val="24"/>
          <w:szCs w:val="24"/>
        </w:rPr>
        <w:t xml:space="preserve">bids have been submitted for recurrent funding around teenage </w:t>
      </w:r>
      <w:r w:rsidR="00937B32">
        <w:rPr>
          <w:rFonts w:ascii="Arial" w:hAnsi="Arial" w:cs="Arial"/>
          <w:sz w:val="24"/>
          <w:szCs w:val="24"/>
        </w:rPr>
        <w:t>obesity</w:t>
      </w:r>
      <w:r w:rsidR="00CD64E4">
        <w:rPr>
          <w:rFonts w:ascii="Arial" w:hAnsi="Arial" w:cs="Arial"/>
          <w:sz w:val="24"/>
          <w:szCs w:val="24"/>
        </w:rPr>
        <w:t xml:space="preserve">, </w:t>
      </w:r>
      <w:proofErr w:type="gramStart"/>
      <w:r w:rsidR="00CD64E4">
        <w:rPr>
          <w:rFonts w:ascii="Arial" w:hAnsi="Arial" w:cs="Arial"/>
          <w:sz w:val="24"/>
          <w:szCs w:val="24"/>
        </w:rPr>
        <w:t>maternity</w:t>
      </w:r>
      <w:proofErr w:type="gramEnd"/>
      <w:r w:rsidR="00CD64E4">
        <w:rPr>
          <w:rFonts w:ascii="Arial" w:hAnsi="Arial" w:cs="Arial"/>
          <w:sz w:val="24"/>
          <w:szCs w:val="24"/>
        </w:rPr>
        <w:t xml:space="preserve"> and fertility and a £1m bid for a childhood service (age 5-16).  </w:t>
      </w:r>
    </w:p>
    <w:p w14:paraId="08965865" w14:textId="77777777" w:rsidR="00CD64E4" w:rsidRDefault="00CD64E4" w:rsidP="00CD64E4">
      <w:pPr>
        <w:jc w:val="right"/>
        <w:rPr>
          <w:rFonts w:ascii="Arial" w:hAnsi="Arial" w:cs="Arial"/>
          <w:sz w:val="24"/>
          <w:szCs w:val="24"/>
        </w:rPr>
      </w:pPr>
      <w:r w:rsidRPr="00CD64E4">
        <w:rPr>
          <w:rFonts w:ascii="Arial" w:hAnsi="Arial" w:cs="Arial"/>
          <w:b/>
          <w:bCs/>
          <w:sz w:val="24"/>
          <w:szCs w:val="24"/>
        </w:rPr>
        <w:t>Action: An update to be brought to the October meeting</w:t>
      </w:r>
      <w:r>
        <w:rPr>
          <w:rFonts w:ascii="Arial" w:hAnsi="Arial" w:cs="Arial"/>
          <w:sz w:val="24"/>
          <w:szCs w:val="24"/>
        </w:rPr>
        <w:t>.</w:t>
      </w:r>
    </w:p>
    <w:bookmarkEnd w:id="4"/>
    <w:p w14:paraId="6CF9BB0B" w14:textId="7A6C61B2" w:rsidR="00B37268" w:rsidRDefault="00B37268" w:rsidP="00C9648C">
      <w:pPr>
        <w:rPr>
          <w:rFonts w:ascii="Arial" w:hAnsi="Arial" w:cs="Arial"/>
          <w:sz w:val="24"/>
          <w:szCs w:val="24"/>
        </w:rPr>
      </w:pPr>
    </w:p>
    <w:p w14:paraId="2AECF076" w14:textId="3F04C169" w:rsidR="00C66640" w:rsidRDefault="00C66640" w:rsidP="00C66640">
      <w:pPr>
        <w:rPr>
          <w:rFonts w:ascii="Arial" w:hAnsi="Arial" w:cs="Arial"/>
          <w:sz w:val="24"/>
          <w:szCs w:val="24"/>
        </w:rPr>
      </w:pPr>
      <w:r w:rsidRPr="00C66640">
        <w:rPr>
          <w:rFonts w:ascii="Arial" w:hAnsi="Arial" w:cs="Arial"/>
          <w:sz w:val="24"/>
          <w:szCs w:val="24"/>
        </w:rPr>
        <w:t>7.1</w:t>
      </w:r>
      <w:r w:rsidR="00E87038">
        <w:rPr>
          <w:rFonts w:ascii="Arial" w:hAnsi="Arial" w:cs="Arial"/>
          <w:sz w:val="24"/>
          <w:szCs w:val="24"/>
        </w:rPr>
        <w:t xml:space="preserve">. </w:t>
      </w:r>
      <w:r w:rsidRPr="00C66640">
        <w:rPr>
          <w:rFonts w:ascii="Arial" w:hAnsi="Arial" w:cs="Arial"/>
          <w:sz w:val="24"/>
          <w:szCs w:val="24"/>
        </w:rPr>
        <w:t>CHC Staffing Structure and Development</w:t>
      </w:r>
      <w:r w:rsidR="00E87038">
        <w:rPr>
          <w:rFonts w:ascii="Arial" w:hAnsi="Arial" w:cs="Arial"/>
          <w:sz w:val="24"/>
          <w:szCs w:val="24"/>
        </w:rPr>
        <w:t xml:space="preserve">. </w:t>
      </w:r>
      <w:r w:rsidRPr="00C66640">
        <w:rPr>
          <w:rFonts w:ascii="Arial" w:hAnsi="Arial" w:cs="Arial"/>
          <w:sz w:val="24"/>
          <w:szCs w:val="24"/>
        </w:rPr>
        <w:t xml:space="preserve">There is some confusion around roles and responsibilities in relation to nursing teams, eg, CUCT, Haven, Freshney Pelham, CPG, PCNs, CHC etc.  It was agreed that it would be helpful to map this out. J Haxby to raise this as part of the ICP nursing conversations.  </w:t>
      </w:r>
    </w:p>
    <w:p w14:paraId="4432CAA6" w14:textId="047E4353" w:rsidR="00C66640" w:rsidRDefault="00C66640" w:rsidP="00C66640">
      <w:pPr>
        <w:jc w:val="right"/>
        <w:rPr>
          <w:rFonts w:ascii="Arial" w:hAnsi="Arial" w:cs="Arial"/>
          <w:sz w:val="24"/>
          <w:szCs w:val="24"/>
        </w:rPr>
      </w:pPr>
      <w:r w:rsidRPr="00C66640">
        <w:rPr>
          <w:rFonts w:ascii="Arial" w:hAnsi="Arial" w:cs="Arial"/>
          <w:b/>
          <w:bCs/>
          <w:sz w:val="24"/>
          <w:szCs w:val="24"/>
        </w:rPr>
        <w:t>Action: L Golby to pick this up with J Haxby</w:t>
      </w:r>
      <w:r>
        <w:rPr>
          <w:rFonts w:ascii="Arial" w:hAnsi="Arial" w:cs="Arial"/>
          <w:sz w:val="24"/>
          <w:szCs w:val="24"/>
        </w:rPr>
        <w:t xml:space="preserve">. </w:t>
      </w:r>
    </w:p>
    <w:p w14:paraId="54F33CF3" w14:textId="77777777" w:rsidR="00C66640" w:rsidRDefault="00C66640" w:rsidP="00C66640">
      <w:pPr>
        <w:rPr>
          <w:rFonts w:ascii="Arial" w:hAnsi="Arial" w:cs="Arial"/>
          <w:sz w:val="24"/>
          <w:szCs w:val="24"/>
        </w:rPr>
      </w:pPr>
    </w:p>
    <w:p w14:paraId="28FE39E5" w14:textId="7815E35A" w:rsidR="00437439" w:rsidRDefault="00C66640" w:rsidP="00C66640">
      <w:pPr>
        <w:rPr>
          <w:rFonts w:ascii="Arial" w:hAnsi="Arial" w:cs="Arial"/>
          <w:sz w:val="24"/>
          <w:szCs w:val="24"/>
        </w:rPr>
      </w:pPr>
      <w:r>
        <w:rPr>
          <w:rFonts w:ascii="Arial" w:hAnsi="Arial" w:cs="Arial"/>
          <w:sz w:val="24"/>
          <w:szCs w:val="24"/>
        </w:rPr>
        <w:t xml:space="preserve">Item </w:t>
      </w:r>
      <w:r w:rsidRPr="00C66640">
        <w:rPr>
          <w:rFonts w:ascii="Arial" w:hAnsi="Arial" w:cs="Arial"/>
          <w:sz w:val="24"/>
          <w:szCs w:val="24"/>
        </w:rPr>
        <w:t>8.1</w:t>
      </w:r>
      <w:r>
        <w:rPr>
          <w:rFonts w:ascii="Arial" w:hAnsi="Arial" w:cs="Arial"/>
          <w:sz w:val="24"/>
          <w:szCs w:val="24"/>
        </w:rPr>
        <w:t xml:space="preserve">. </w:t>
      </w:r>
      <w:r w:rsidRPr="00C66640">
        <w:rPr>
          <w:rFonts w:ascii="Arial" w:hAnsi="Arial" w:cs="Arial"/>
          <w:sz w:val="24"/>
          <w:szCs w:val="24"/>
        </w:rPr>
        <w:t>Residential and Home Care Update</w:t>
      </w:r>
      <w:r w:rsidR="00E87038">
        <w:rPr>
          <w:rFonts w:ascii="Arial" w:hAnsi="Arial" w:cs="Arial"/>
          <w:sz w:val="24"/>
          <w:szCs w:val="24"/>
        </w:rPr>
        <w:t xml:space="preserve">. </w:t>
      </w:r>
      <w:r w:rsidRPr="00C66640">
        <w:rPr>
          <w:rFonts w:ascii="Arial" w:hAnsi="Arial" w:cs="Arial"/>
          <w:sz w:val="24"/>
          <w:szCs w:val="24"/>
        </w:rPr>
        <w:t>There has been an increase in Covid-19 positive cases in residential settings</w:t>
      </w:r>
      <w:r w:rsidR="00E87038">
        <w:rPr>
          <w:rFonts w:ascii="Arial" w:hAnsi="Arial" w:cs="Arial"/>
          <w:sz w:val="24"/>
          <w:szCs w:val="24"/>
        </w:rPr>
        <w:t xml:space="preserve">. </w:t>
      </w:r>
      <w:r w:rsidRPr="00C66640">
        <w:rPr>
          <w:rFonts w:ascii="Arial" w:hAnsi="Arial" w:cs="Arial"/>
          <w:sz w:val="24"/>
          <w:szCs w:val="24"/>
        </w:rPr>
        <w:t>H Kenyon to ensure that a consistent message is being shared with providers regarding guidance around the wearing of masks etc.</w:t>
      </w:r>
    </w:p>
    <w:p w14:paraId="19ACBDEB" w14:textId="2D50821A" w:rsidR="00C66640" w:rsidRDefault="00C66640" w:rsidP="00C66640">
      <w:pPr>
        <w:rPr>
          <w:rFonts w:ascii="Arial" w:hAnsi="Arial" w:cs="Arial"/>
          <w:sz w:val="24"/>
          <w:szCs w:val="24"/>
        </w:rPr>
      </w:pPr>
      <w:r>
        <w:rPr>
          <w:rFonts w:ascii="Arial" w:hAnsi="Arial" w:cs="Arial"/>
          <w:sz w:val="24"/>
          <w:szCs w:val="24"/>
        </w:rPr>
        <w:t xml:space="preserve">This action has been completed. </w:t>
      </w:r>
    </w:p>
    <w:p w14:paraId="5B8876A5" w14:textId="77777777" w:rsidR="00123E55" w:rsidRPr="005C5144" w:rsidRDefault="00123E55" w:rsidP="00437439">
      <w:pPr>
        <w:rPr>
          <w:b/>
        </w:rPr>
      </w:pPr>
    </w:p>
    <w:p w14:paraId="2ABF8893" w14:textId="0276E3C0" w:rsidR="009F3501" w:rsidRPr="005C5144" w:rsidRDefault="00437439" w:rsidP="00123E55">
      <w:pPr>
        <w:pStyle w:val="Heading1"/>
        <w:spacing w:before="0"/>
        <w:ind w:left="431"/>
        <w:rPr>
          <w:rFonts w:cs="Arial"/>
          <w:sz w:val="24"/>
          <w:szCs w:val="24"/>
        </w:rPr>
      </w:pPr>
      <w:r w:rsidRPr="005C5144">
        <w:rPr>
          <w:rFonts w:cs="Arial"/>
          <w:sz w:val="24"/>
          <w:szCs w:val="24"/>
        </w:rPr>
        <w:t xml:space="preserve"> </w:t>
      </w:r>
      <w:r w:rsidR="005C5144" w:rsidRPr="005C5144">
        <w:rPr>
          <w:rFonts w:cs="Arial"/>
          <w:sz w:val="24"/>
          <w:szCs w:val="24"/>
        </w:rPr>
        <w:t>Items approved virtually since the previous meeting</w:t>
      </w:r>
    </w:p>
    <w:p w14:paraId="02DCFB53" w14:textId="77777777" w:rsidR="00E95263" w:rsidRDefault="00E95263" w:rsidP="00123E55">
      <w:pPr>
        <w:rPr>
          <w:rFonts w:ascii="Arial" w:hAnsi="Arial" w:cs="Arial"/>
          <w:sz w:val="24"/>
          <w:szCs w:val="24"/>
        </w:rPr>
      </w:pPr>
    </w:p>
    <w:p w14:paraId="7A39BE55" w14:textId="1C9B0A0B" w:rsidR="00E95263" w:rsidRPr="00EF2B0F" w:rsidRDefault="00E87038" w:rsidP="00123E55">
      <w:pPr>
        <w:rPr>
          <w:rFonts w:ascii="Arial" w:hAnsi="Arial" w:cs="Arial"/>
          <w:b/>
          <w:bCs/>
          <w:sz w:val="24"/>
          <w:szCs w:val="24"/>
        </w:rPr>
      </w:pPr>
      <w:r w:rsidRPr="00EF2B0F">
        <w:rPr>
          <w:rFonts w:ascii="Arial" w:hAnsi="Arial" w:cs="Arial"/>
          <w:b/>
          <w:bCs/>
          <w:sz w:val="24"/>
          <w:szCs w:val="24"/>
        </w:rPr>
        <w:t>Thrive Social Prescribing Service</w:t>
      </w:r>
    </w:p>
    <w:p w14:paraId="2AB39F9E" w14:textId="2EBA978F" w:rsidR="00E95263" w:rsidRDefault="00E95263" w:rsidP="00123E55">
      <w:pPr>
        <w:rPr>
          <w:rFonts w:ascii="Arial" w:hAnsi="Arial" w:cs="Arial"/>
          <w:sz w:val="24"/>
          <w:szCs w:val="24"/>
        </w:rPr>
      </w:pPr>
      <w:r w:rsidRPr="00E95263">
        <w:rPr>
          <w:rFonts w:ascii="Arial" w:hAnsi="Arial" w:cs="Arial"/>
          <w:sz w:val="24"/>
          <w:szCs w:val="24"/>
        </w:rPr>
        <w:t xml:space="preserve">M Webb and A Hames declared an interest in </w:t>
      </w:r>
      <w:r>
        <w:rPr>
          <w:rFonts w:ascii="Arial" w:hAnsi="Arial" w:cs="Arial"/>
          <w:sz w:val="24"/>
          <w:szCs w:val="24"/>
        </w:rPr>
        <w:t xml:space="preserve">relation to </w:t>
      </w:r>
      <w:r w:rsidRPr="00E95263">
        <w:rPr>
          <w:rFonts w:ascii="Arial" w:hAnsi="Arial" w:cs="Arial"/>
          <w:sz w:val="24"/>
          <w:szCs w:val="24"/>
        </w:rPr>
        <w:t>their roles as Trustees of Centre4.</w:t>
      </w:r>
      <w:r w:rsidR="00E87038" w:rsidRPr="00E87038">
        <w:rPr>
          <w:rFonts w:ascii="Arial" w:hAnsi="Arial" w:cs="Arial"/>
          <w:sz w:val="24"/>
          <w:szCs w:val="24"/>
        </w:rPr>
        <w:t xml:space="preserve"> </w:t>
      </w:r>
      <w:r>
        <w:rPr>
          <w:rFonts w:ascii="Arial" w:hAnsi="Arial" w:cs="Arial"/>
          <w:sz w:val="24"/>
          <w:szCs w:val="24"/>
        </w:rPr>
        <w:t xml:space="preserve">They remained in the meeting as there was </w:t>
      </w:r>
      <w:r w:rsidR="00EF2B0F">
        <w:rPr>
          <w:rFonts w:ascii="Arial" w:hAnsi="Arial" w:cs="Arial"/>
          <w:sz w:val="24"/>
          <w:szCs w:val="24"/>
        </w:rPr>
        <w:t>no</w:t>
      </w:r>
      <w:r>
        <w:rPr>
          <w:rFonts w:ascii="Arial" w:hAnsi="Arial" w:cs="Arial"/>
          <w:sz w:val="24"/>
          <w:szCs w:val="24"/>
        </w:rPr>
        <w:t xml:space="preserve"> decision required. </w:t>
      </w:r>
    </w:p>
    <w:p w14:paraId="257712DD" w14:textId="77777777" w:rsidR="00E95263" w:rsidRDefault="00E95263" w:rsidP="00123E55">
      <w:pPr>
        <w:rPr>
          <w:rFonts w:ascii="Arial" w:hAnsi="Arial" w:cs="Arial"/>
          <w:sz w:val="24"/>
          <w:szCs w:val="24"/>
        </w:rPr>
      </w:pPr>
    </w:p>
    <w:p w14:paraId="10BCCCBE" w14:textId="3AC89C2A" w:rsidR="009F3501" w:rsidRDefault="00E95263" w:rsidP="00123E55">
      <w:pPr>
        <w:rPr>
          <w:rFonts w:ascii="Arial" w:hAnsi="Arial" w:cs="Arial"/>
          <w:sz w:val="24"/>
          <w:szCs w:val="24"/>
        </w:rPr>
      </w:pPr>
      <w:r>
        <w:rPr>
          <w:rFonts w:ascii="Arial" w:hAnsi="Arial" w:cs="Arial"/>
          <w:sz w:val="24"/>
          <w:szCs w:val="24"/>
        </w:rPr>
        <w:t>T</w:t>
      </w:r>
      <w:r w:rsidR="00E87038">
        <w:rPr>
          <w:rFonts w:ascii="Arial" w:hAnsi="Arial" w:cs="Arial"/>
          <w:sz w:val="24"/>
          <w:szCs w:val="24"/>
        </w:rPr>
        <w:t xml:space="preserve">he Committee </w:t>
      </w:r>
      <w:r w:rsidR="003E0F2D">
        <w:rPr>
          <w:rFonts w:ascii="Arial" w:hAnsi="Arial" w:cs="Arial"/>
          <w:sz w:val="24"/>
          <w:szCs w:val="24"/>
        </w:rPr>
        <w:t xml:space="preserve">noted the virtual </w:t>
      </w:r>
      <w:r w:rsidR="00E87038">
        <w:rPr>
          <w:rFonts w:ascii="Arial" w:hAnsi="Arial" w:cs="Arial"/>
          <w:sz w:val="24"/>
          <w:szCs w:val="24"/>
        </w:rPr>
        <w:t>approv</w:t>
      </w:r>
      <w:r w:rsidR="003E0F2D">
        <w:rPr>
          <w:rFonts w:ascii="Arial" w:hAnsi="Arial" w:cs="Arial"/>
          <w:sz w:val="24"/>
          <w:szCs w:val="24"/>
        </w:rPr>
        <w:t>al of</w:t>
      </w:r>
      <w:r w:rsidR="00E87038">
        <w:rPr>
          <w:rFonts w:ascii="Arial" w:hAnsi="Arial" w:cs="Arial"/>
          <w:sz w:val="24"/>
          <w:szCs w:val="24"/>
        </w:rPr>
        <w:t xml:space="preserve"> the recommendation to continue with the </w:t>
      </w:r>
      <w:r w:rsidR="009A705F" w:rsidRPr="009A705F">
        <w:rPr>
          <w:rFonts w:ascii="Arial" w:hAnsi="Arial" w:cs="Arial"/>
          <w:sz w:val="24"/>
          <w:szCs w:val="24"/>
        </w:rPr>
        <w:t xml:space="preserve">Healthy Lives Together </w:t>
      </w:r>
      <w:r w:rsidR="00E87038">
        <w:rPr>
          <w:rFonts w:ascii="Arial" w:hAnsi="Arial" w:cs="Arial"/>
          <w:sz w:val="24"/>
          <w:szCs w:val="24"/>
        </w:rPr>
        <w:t xml:space="preserve">contract until the end of the contract period </w:t>
      </w:r>
      <w:r w:rsidR="009A705F">
        <w:rPr>
          <w:rFonts w:ascii="Arial" w:hAnsi="Arial" w:cs="Arial"/>
          <w:sz w:val="24"/>
          <w:szCs w:val="24"/>
        </w:rPr>
        <w:t xml:space="preserve">(end of July 2025) </w:t>
      </w:r>
      <w:r w:rsidR="00E87038">
        <w:rPr>
          <w:rFonts w:ascii="Arial" w:hAnsi="Arial" w:cs="Arial"/>
          <w:sz w:val="24"/>
          <w:szCs w:val="24"/>
        </w:rPr>
        <w:t xml:space="preserve">and </w:t>
      </w:r>
      <w:r w:rsidR="00EF2B0F">
        <w:rPr>
          <w:rFonts w:ascii="Arial" w:hAnsi="Arial" w:cs="Arial"/>
          <w:sz w:val="24"/>
          <w:szCs w:val="24"/>
        </w:rPr>
        <w:t xml:space="preserve">to </w:t>
      </w:r>
      <w:r w:rsidR="00E87038">
        <w:rPr>
          <w:rFonts w:ascii="Arial" w:hAnsi="Arial" w:cs="Arial"/>
          <w:sz w:val="24"/>
          <w:szCs w:val="24"/>
        </w:rPr>
        <w:t>not enact the break claus</w:t>
      </w:r>
      <w:r w:rsidR="009A705F">
        <w:rPr>
          <w:rFonts w:ascii="Arial" w:hAnsi="Arial" w:cs="Arial"/>
          <w:sz w:val="24"/>
          <w:szCs w:val="24"/>
        </w:rPr>
        <w:t>e in the contract</w:t>
      </w:r>
      <w:r w:rsidR="003E0F2D">
        <w:rPr>
          <w:rFonts w:ascii="Arial" w:hAnsi="Arial" w:cs="Arial"/>
          <w:sz w:val="24"/>
          <w:szCs w:val="24"/>
        </w:rPr>
        <w:t>, by those who were eligible to take part in the decision</w:t>
      </w:r>
      <w:r w:rsidR="009A705F">
        <w:rPr>
          <w:rFonts w:ascii="Arial" w:hAnsi="Arial" w:cs="Arial"/>
          <w:sz w:val="24"/>
          <w:szCs w:val="24"/>
        </w:rPr>
        <w:t xml:space="preserve">. </w:t>
      </w:r>
    </w:p>
    <w:p w14:paraId="73DE93CC" w14:textId="19D1CB35" w:rsidR="009F3501" w:rsidRDefault="009F3501" w:rsidP="009F3501">
      <w:pPr>
        <w:rPr>
          <w:rFonts w:ascii="Arial" w:hAnsi="Arial" w:cs="Arial"/>
          <w:sz w:val="24"/>
          <w:szCs w:val="24"/>
        </w:rPr>
      </w:pPr>
    </w:p>
    <w:p w14:paraId="74B35A28" w14:textId="2BB1D5EA" w:rsidR="009F3501" w:rsidRDefault="009F3501" w:rsidP="009F3501">
      <w:pPr>
        <w:rPr>
          <w:rFonts w:ascii="Arial" w:hAnsi="Arial" w:cs="Arial"/>
          <w:b/>
          <w:bCs/>
          <w:sz w:val="24"/>
          <w:szCs w:val="24"/>
        </w:rPr>
      </w:pPr>
      <w:r w:rsidRPr="009F3501">
        <w:rPr>
          <w:rFonts w:ascii="Arial" w:hAnsi="Arial" w:cs="Arial"/>
          <w:b/>
          <w:bCs/>
          <w:sz w:val="24"/>
          <w:szCs w:val="24"/>
        </w:rPr>
        <w:t>6</w:t>
      </w:r>
      <w:r w:rsidRPr="009F3501">
        <w:rPr>
          <w:rFonts w:ascii="Arial" w:hAnsi="Arial" w:cs="Arial"/>
          <w:b/>
          <w:bCs/>
          <w:sz w:val="24"/>
          <w:szCs w:val="24"/>
        </w:rPr>
        <w:tab/>
      </w:r>
      <w:r w:rsidR="005C5144">
        <w:rPr>
          <w:rFonts w:ascii="Arial" w:hAnsi="Arial" w:cs="Arial"/>
          <w:b/>
          <w:bCs/>
          <w:sz w:val="24"/>
          <w:szCs w:val="24"/>
        </w:rPr>
        <w:t>ITEMS FOR ASSURANCE</w:t>
      </w:r>
    </w:p>
    <w:p w14:paraId="60684D1E" w14:textId="61ADE601" w:rsidR="00EF2B0F" w:rsidRPr="00EF2B0F" w:rsidRDefault="00EF2B0F" w:rsidP="009F3501">
      <w:pPr>
        <w:rPr>
          <w:rFonts w:ascii="Arial" w:hAnsi="Arial" w:cs="Arial"/>
          <w:sz w:val="24"/>
          <w:szCs w:val="24"/>
        </w:rPr>
      </w:pPr>
      <w:r w:rsidRPr="00EF2B0F">
        <w:rPr>
          <w:rFonts w:ascii="Arial" w:hAnsi="Arial" w:cs="Arial"/>
          <w:sz w:val="24"/>
          <w:szCs w:val="24"/>
        </w:rPr>
        <w:t>There were no items for assurance.</w:t>
      </w:r>
    </w:p>
    <w:p w14:paraId="5DC474D7" w14:textId="54C33891" w:rsidR="005C5144" w:rsidRDefault="005C5144" w:rsidP="009F3501">
      <w:pPr>
        <w:rPr>
          <w:rFonts w:ascii="Arial" w:hAnsi="Arial" w:cs="Arial"/>
          <w:b/>
          <w:bCs/>
          <w:sz w:val="24"/>
          <w:szCs w:val="24"/>
        </w:rPr>
      </w:pPr>
    </w:p>
    <w:p w14:paraId="7564326E" w14:textId="1EAAB0DD" w:rsidR="005C5144" w:rsidRPr="00BD0766" w:rsidRDefault="005C5144" w:rsidP="00BD0766">
      <w:pPr>
        <w:rPr>
          <w:rFonts w:ascii="Arial" w:hAnsi="Arial" w:cs="Arial"/>
          <w:b/>
          <w:bCs/>
          <w:sz w:val="24"/>
          <w:szCs w:val="24"/>
        </w:rPr>
      </w:pPr>
      <w:r w:rsidRPr="00BD0766">
        <w:rPr>
          <w:rFonts w:ascii="Arial" w:hAnsi="Arial" w:cs="Arial"/>
          <w:b/>
          <w:bCs/>
          <w:sz w:val="24"/>
          <w:szCs w:val="24"/>
        </w:rPr>
        <w:t>7.</w:t>
      </w:r>
      <w:r w:rsidRPr="00BD0766">
        <w:rPr>
          <w:rFonts w:ascii="Arial" w:hAnsi="Arial" w:cs="Arial"/>
          <w:b/>
          <w:bCs/>
          <w:sz w:val="24"/>
          <w:szCs w:val="24"/>
        </w:rPr>
        <w:tab/>
        <w:t>ITEMS FOR DISCUSSION/DECISION</w:t>
      </w:r>
    </w:p>
    <w:p w14:paraId="45AFAE6C" w14:textId="77777777" w:rsidR="005C5144" w:rsidRDefault="005C5144" w:rsidP="005C5144">
      <w:pPr>
        <w:rPr>
          <w:rFonts w:ascii="Arial" w:hAnsi="Arial" w:cs="Arial"/>
          <w:b/>
          <w:bCs/>
          <w:sz w:val="24"/>
          <w:szCs w:val="24"/>
        </w:rPr>
      </w:pPr>
    </w:p>
    <w:p w14:paraId="1A83A1CC" w14:textId="4DBDDC61" w:rsidR="00BD0766" w:rsidRDefault="005C5144" w:rsidP="00BD0766">
      <w:pPr>
        <w:ind w:left="567" w:hanging="567"/>
        <w:rPr>
          <w:rFonts w:ascii="Arial" w:hAnsi="Arial" w:cs="Arial"/>
          <w:b/>
          <w:bCs/>
          <w:sz w:val="24"/>
          <w:szCs w:val="24"/>
        </w:rPr>
      </w:pPr>
      <w:r w:rsidRPr="005C5144">
        <w:rPr>
          <w:rFonts w:ascii="Arial" w:hAnsi="Arial" w:cs="Arial"/>
          <w:b/>
          <w:bCs/>
          <w:sz w:val="24"/>
          <w:szCs w:val="24"/>
        </w:rPr>
        <w:t>7.1</w:t>
      </w:r>
      <w:r>
        <w:rPr>
          <w:rFonts w:ascii="Arial" w:hAnsi="Arial" w:cs="Arial"/>
          <w:b/>
          <w:bCs/>
          <w:sz w:val="24"/>
          <w:szCs w:val="24"/>
        </w:rPr>
        <w:t xml:space="preserve"> </w:t>
      </w:r>
      <w:r w:rsidR="00BD0766">
        <w:rPr>
          <w:rFonts w:ascii="Arial" w:hAnsi="Arial" w:cs="Arial"/>
          <w:b/>
          <w:bCs/>
          <w:sz w:val="24"/>
          <w:szCs w:val="24"/>
        </w:rPr>
        <w:t>GP Out of Hours</w:t>
      </w:r>
      <w:r w:rsidR="00EF2B0F">
        <w:rPr>
          <w:rFonts w:ascii="Arial" w:hAnsi="Arial" w:cs="Arial"/>
          <w:b/>
          <w:bCs/>
          <w:sz w:val="24"/>
          <w:szCs w:val="24"/>
        </w:rPr>
        <w:t xml:space="preserve"> (GPOOH)</w:t>
      </w:r>
    </w:p>
    <w:p w14:paraId="66BE9F0B" w14:textId="78395643" w:rsidR="00342E58" w:rsidRDefault="00342E58" w:rsidP="00342E58">
      <w:pPr>
        <w:rPr>
          <w:rFonts w:ascii="Arial" w:hAnsi="Arial" w:cs="Arial"/>
          <w:sz w:val="24"/>
          <w:szCs w:val="24"/>
        </w:rPr>
      </w:pPr>
      <w:r w:rsidRPr="00342E58">
        <w:rPr>
          <w:rFonts w:ascii="Arial" w:hAnsi="Arial" w:cs="Arial"/>
          <w:sz w:val="24"/>
          <w:szCs w:val="24"/>
        </w:rPr>
        <w:t>Dr Raghwani declared an interest</w:t>
      </w:r>
      <w:r>
        <w:rPr>
          <w:rFonts w:ascii="Arial" w:hAnsi="Arial" w:cs="Arial"/>
          <w:sz w:val="24"/>
          <w:szCs w:val="24"/>
        </w:rPr>
        <w:t xml:space="preserve"> due to </w:t>
      </w:r>
      <w:r w:rsidR="00EF2B0F">
        <w:rPr>
          <w:rFonts w:ascii="Arial" w:hAnsi="Arial" w:cs="Arial"/>
          <w:sz w:val="24"/>
          <w:szCs w:val="24"/>
        </w:rPr>
        <w:t xml:space="preserve">his </w:t>
      </w:r>
      <w:r>
        <w:rPr>
          <w:rFonts w:ascii="Arial" w:hAnsi="Arial" w:cs="Arial"/>
          <w:sz w:val="24"/>
          <w:szCs w:val="24"/>
        </w:rPr>
        <w:t xml:space="preserve">relationship with the </w:t>
      </w:r>
      <w:r w:rsidRPr="00342E58">
        <w:rPr>
          <w:rFonts w:ascii="Arial" w:hAnsi="Arial" w:cs="Arial"/>
          <w:sz w:val="24"/>
          <w:szCs w:val="24"/>
        </w:rPr>
        <w:t xml:space="preserve">current provider </w:t>
      </w:r>
      <w:r>
        <w:rPr>
          <w:rFonts w:ascii="Arial" w:hAnsi="Arial" w:cs="Arial"/>
          <w:sz w:val="24"/>
          <w:szCs w:val="24"/>
        </w:rPr>
        <w:t>(</w:t>
      </w:r>
      <w:r w:rsidRPr="00342E58">
        <w:rPr>
          <w:rFonts w:ascii="Arial" w:hAnsi="Arial" w:cs="Arial"/>
          <w:sz w:val="24"/>
          <w:szCs w:val="24"/>
        </w:rPr>
        <w:t>part of the same PCN</w:t>
      </w:r>
      <w:r>
        <w:rPr>
          <w:rFonts w:ascii="Arial" w:hAnsi="Arial" w:cs="Arial"/>
          <w:sz w:val="24"/>
          <w:szCs w:val="24"/>
        </w:rPr>
        <w:t xml:space="preserve">). </w:t>
      </w:r>
      <w:r w:rsidRPr="00342E58">
        <w:rPr>
          <w:rFonts w:ascii="Arial" w:hAnsi="Arial" w:cs="Arial"/>
          <w:sz w:val="24"/>
          <w:szCs w:val="24"/>
        </w:rPr>
        <w:t xml:space="preserve"> </w:t>
      </w:r>
      <w:r w:rsidR="00EF2B0F">
        <w:rPr>
          <w:rFonts w:ascii="Arial" w:hAnsi="Arial" w:cs="Arial"/>
          <w:sz w:val="24"/>
          <w:szCs w:val="24"/>
        </w:rPr>
        <w:t>I</w:t>
      </w:r>
      <w:r>
        <w:rPr>
          <w:rFonts w:ascii="Arial" w:hAnsi="Arial" w:cs="Arial"/>
          <w:sz w:val="24"/>
          <w:szCs w:val="24"/>
        </w:rPr>
        <w:t>t was agreed that Dr Raghwani could remain in the meeting and contribute to the discussion.</w:t>
      </w:r>
    </w:p>
    <w:p w14:paraId="23C15115" w14:textId="4A5060DB" w:rsidR="00342E58" w:rsidRDefault="00342E58" w:rsidP="00342E58">
      <w:pPr>
        <w:rPr>
          <w:rFonts w:ascii="Arial" w:hAnsi="Arial" w:cs="Arial"/>
          <w:sz w:val="24"/>
          <w:szCs w:val="24"/>
        </w:rPr>
      </w:pPr>
    </w:p>
    <w:p w14:paraId="08A07D51" w14:textId="69661D00" w:rsidR="00342E58" w:rsidRDefault="00342E58" w:rsidP="00342E58">
      <w:pPr>
        <w:rPr>
          <w:rFonts w:ascii="Arial" w:hAnsi="Arial" w:cs="Arial"/>
          <w:sz w:val="24"/>
          <w:szCs w:val="24"/>
        </w:rPr>
      </w:pPr>
      <w:r>
        <w:rPr>
          <w:rFonts w:ascii="Arial" w:hAnsi="Arial" w:cs="Arial"/>
          <w:sz w:val="24"/>
          <w:szCs w:val="24"/>
        </w:rPr>
        <w:t xml:space="preserve">A report was circulated for consideration.  J Wilson provided a summary: </w:t>
      </w:r>
    </w:p>
    <w:p w14:paraId="0D73805D" w14:textId="4AAF2DCB" w:rsidR="00342E58" w:rsidRDefault="00537CFF" w:rsidP="00342E58">
      <w:pPr>
        <w:pStyle w:val="ListParagraph"/>
        <w:numPr>
          <w:ilvl w:val="0"/>
          <w:numId w:val="29"/>
        </w:numPr>
        <w:rPr>
          <w:rFonts w:ascii="Arial" w:hAnsi="Arial" w:cs="Arial"/>
          <w:sz w:val="24"/>
          <w:szCs w:val="24"/>
        </w:rPr>
      </w:pPr>
      <w:r w:rsidRPr="00537CFF">
        <w:rPr>
          <w:rFonts w:ascii="Arial" w:hAnsi="Arial" w:cs="Arial"/>
          <w:sz w:val="24"/>
          <w:szCs w:val="24"/>
        </w:rPr>
        <w:t xml:space="preserve">At the October 2020 meeting, the need for more time to work through plans regarding 24/7 urgent primary care access was discussed and agreed, particularly </w:t>
      </w:r>
      <w:r>
        <w:rPr>
          <w:rFonts w:ascii="Arial" w:hAnsi="Arial" w:cs="Arial"/>
          <w:sz w:val="24"/>
          <w:szCs w:val="24"/>
        </w:rPr>
        <w:t xml:space="preserve">in light of the Covid-19 </w:t>
      </w:r>
      <w:r w:rsidRPr="00537CFF">
        <w:rPr>
          <w:rFonts w:ascii="Arial" w:hAnsi="Arial" w:cs="Arial"/>
          <w:sz w:val="24"/>
          <w:szCs w:val="24"/>
        </w:rPr>
        <w:t xml:space="preserve">pandemic. </w:t>
      </w:r>
      <w:r>
        <w:rPr>
          <w:rFonts w:ascii="Arial" w:hAnsi="Arial" w:cs="Arial"/>
          <w:sz w:val="24"/>
          <w:szCs w:val="24"/>
        </w:rPr>
        <w:t>The</w:t>
      </w:r>
      <w:r w:rsidRPr="00537CFF">
        <w:rPr>
          <w:rFonts w:ascii="Arial" w:hAnsi="Arial" w:cs="Arial"/>
          <w:sz w:val="24"/>
          <w:szCs w:val="24"/>
        </w:rPr>
        <w:t xml:space="preserve"> existing GPOOH contract </w:t>
      </w:r>
      <w:r>
        <w:rPr>
          <w:rFonts w:ascii="Arial" w:hAnsi="Arial" w:cs="Arial"/>
          <w:sz w:val="24"/>
          <w:szCs w:val="24"/>
        </w:rPr>
        <w:t xml:space="preserve">with CCL was </w:t>
      </w:r>
      <w:r w:rsidRPr="00537CFF">
        <w:rPr>
          <w:rFonts w:ascii="Arial" w:hAnsi="Arial" w:cs="Arial"/>
          <w:sz w:val="24"/>
          <w:szCs w:val="24"/>
        </w:rPr>
        <w:t xml:space="preserve">extended to </w:t>
      </w:r>
      <w:r>
        <w:rPr>
          <w:rFonts w:ascii="Arial" w:hAnsi="Arial" w:cs="Arial"/>
          <w:sz w:val="24"/>
          <w:szCs w:val="24"/>
        </w:rPr>
        <w:t>31st</w:t>
      </w:r>
      <w:r w:rsidRPr="00537CFF">
        <w:rPr>
          <w:rFonts w:ascii="Arial" w:hAnsi="Arial" w:cs="Arial"/>
          <w:sz w:val="24"/>
          <w:szCs w:val="24"/>
        </w:rPr>
        <w:t xml:space="preserve"> March 2022 </w:t>
      </w:r>
      <w:r>
        <w:rPr>
          <w:rFonts w:ascii="Arial" w:hAnsi="Arial" w:cs="Arial"/>
          <w:sz w:val="24"/>
          <w:szCs w:val="24"/>
        </w:rPr>
        <w:t xml:space="preserve">(with the option to serve 6 months’ notice) </w:t>
      </w:r>
      <w:r w:rsidRPr="00537CFF">
        <w:rPr>
          <w:rFonts w:ascii="Arial" w:hAnsi="Arial" w:cs="Arial"/>
          <w:sz w:val="24"/>
          <w:szCs w:val="24"/>
        </w:rPr>
        <w:t>to ensure consistency and stability during the covid response and to await the publication of the national revised Extended Access service specification, which could impact on requirements.</w:t>
      </w:r>
      <w:r>
        <w:rPr>
          <w:rFonts w:ascii="Arial" w:hAnsi="Arial" w:cs="Arial"/>
          <w:sz w:val="24"/>
          <w:szCs w:val="24"/>
        </w:rPr>
        <w:t xml:space="preserve"> </w:t>
      </w:r>
    </w:p>
    <w:p w14:paraId="29CAAF9F" w14:textId="708C35C8" w:rsidR="00537CFF" w:rsidRDefault="00537CFF" w:rsidP="00342E58">
      <w:pPr>
        <w:pStyle w:val="ListParagraph"/>
        <w:numPr>
          <w:ilvl w:val="0"/>
          <w:numId w:val="29"/>
        </w:numPr>
        <w:rPr>
          <w:rFonts w:ascii="Arial" w:hAnsi="Arial" w:cs="Arial"/>
          <w:sz w:val="24"/>
          <w:szCs w:val="24"/>
        </w:rPr>
      </w:pPr>
      <w:r>
        <w:rPr>
          <w:rFonts w:ascii="Arial" w:hAnsi="Arial" w:cs="Arial"/>
          <w:sz w:val="24"/>
          <w:szCs w:val="24"/>
        </w:rPr>
        <w:t>The service was moved to Cromwell Rd PCC to support the pandemic response. The new Emergency Department at D</w:t>
      </w:r>
      <w:r w:rsidR="00EF2B0F">
        <w:rPr>
          <w:rFonts w:ascii="Arial" w:hAnsi="Arial" w:cs="Arial"/>
          <w:sz w:val="24"/>
          <w:szCs w:val="24"/>
        </w:rPr>
        <w:t>p</w:t>
      </w:r>
      <w:r>
        <w:rPr>
          <w:rFonts w:ascii="Arial" w:hAnsi="Arial" w:cs="Arial"/>
          <w:sz w:val="24"/>
          <w:szCs w:val="24"/>
        </w:rPr>
        <w:t xml:space="preserve">oW will include space for an Urgent Treatment Centre,/ Out of Hours area going forward. </w:t>
      </w:r>
    </w:p>
    <w:p w14:paraId="415325E7" w14:textId="07732EBF" w:rsidR="00537CFF" w:rsidRDefault="00EF2B0F" w:rsidP="00342E58">
      <w:pPr>
        <w:pStyle w:val="ListParagraph"/>
        <w:numPr>
          <w:ilvl w:val="0"/>
          <w:numId w:val="29"/>
        </w:numPr>
        <w:rPr>
          <w:rFonts w:ascii="Arial" w:hAnsi="Arial" w:cs="Arial"/>
          <w:sz w:val="24"/>
          <w:szCs w:val="24"/>
        </w:rPr>
      </w:pPr>
      <w:r>
        <w:rPr>
          <w:rFonts w:ascii="Arial" w:hAnsi="Arial" w:cs="Arial"/>
          <w:sz w:val="24"/>
          <w:szCs w:val="24"/>
        </w:rPr>
        <w:t xml:space="preserve">The </w:t>
      </w:r>
      <w:r w:rsidR="00537CFF">
        <w:rPr>
          <w:rFonts w:ascii="Arial" w:hAnsi="Arial" w:cs="Arial"/>
          <w:sz w:val="24"/>
          <w:szCs w:val="24"/>
        </w:rPr>
        <w:t xml:space="preserve">three PCNs have developed an urgent primary care in hours response instead of a local Urgent Treatment Centre.  This is due to go live with Meridian Health Group within the next two weeks; the other two PCNs will follow once processes and systems are in place. </w:t>
      </w:r>
      <w:r w:rsidR="00537CFF" w:rsidRPr="00537CFF">
        <w:rPr>
          <w:rFonts w:ascii="Arial" w:hAnsi="Arial" w:cs="Arial"/>
          <w:sz w:val="24"/>
          <w:szCs w:val="24"/>
        </w:rPr>
        <w:t>This will be reviewed towards the end of the winter period, to assess whether this is something that could work in the longer term or whether there is a need to reconsider an Urgent Treatment Centre</w:t>
      </w:r>
      <w:r w:rsidR="00897D0D">
        <w:rPr>
          <w:rFonts w:ascii="Arial" w:hAnsi="Arial" w:cs="Arial"/>
          <w:sz w:val="24"/>
          <w:szCs w:val="24"/>
        </w:rPr>
        <w:t>.</w:t>
      </w:r>
    </w:p>
    <w:p w14:paraId="7990C371" w14:textId="0E5CAFAF" w:rsidR="00537CFF" w:rsidRDefault="00537CFF" w:rsidP="00342E58">
      <w:pPr>
        <w:pStyle w:val="ListParagraph"/>
        <w:numPr>
          <w:ilvl w:val="0"/>
          <w:numId w:val="29"/>
        </w:numPr>
        <w:rPr>
          <w:rFonts w:ascii="Arial" w:hAnsi="Arial" w:cs="Arial"/>
          <w:sz w:val="24"/>
          <w:szCs w:val="24"/>
        </w:rPr>
      </w:pPr>
      <w:r>
        <w:rPr>
          <w:rFonts w:ascii="Arial" w:hAnsi="Arial" w:cs="Arial"/>
          <w:sz w:val="24"/>
          <w:szCs w:val="24"/>
        </w:rPr>
        <w:t xml:space="preserve">All practices were asked whether they wanted to remain opted out of </w:t>
      </w:r>
      <w:r w:rsidR="00EF2B0F">
        <w:rPr>
          <w:rFonts w:ascii="Arial" w:hAnsi="Arial" w:cs="Arial"/>
          <w:sz w:val="24"/>
          <w:szCs w:val="24"/>
        </w:rPr>
        <w:t>OOH</w:t>
      </w:r>
      <w:r>
        <w:rPr>
          <w:rFonts w:ascii="Arial" w:hAnsi="Arial" w:cs="Arial"/>
          <w:sz w:val="24"/>
          <w:szCs w:val="24"/>
        </w:rPr>
        <w:t xml:space="preserve"> provision.  All but one practice wished to remain opted out; </w:t>
      </w:r>
      <w:r w:rsidR="00EF2B0F">
        <w:rPr>
          <w:rFonts w:ascii="Arial" w:hAnsi="Arial" w:cs="Arial"/>
          <w:sz w:val="24"/>
          <w:szCs w:val="24"/>
        </w:rPr>
        <w:t>therefore,</w:t>
      </w:r>
      <w:r>
        <w:rPr>
          <w:rFonts w:ascii="Arial" w:hAnsi="Arial" w:cs="Arial"/>
          <w:sz w:val="24"/>
          <w:szCs w:val="24"/>
        </w:rPr>
        <w:t xml:space="preserve"> the CCG </w:t>
      </w:r>
      <w:r w:rsidR="00EF2B0F">
        <w:rPr>
          <w:rFonts w:ascii="Arial" w:hAnsi="Arial" w:cs="Arial"/>
          <w:sz w:val="24"/>
          <w:szCs w:val="24"/>
        </w:rPr>
        <w:t>will need</w:t>
      </w:r>
      <w:r>
        <w:rPr>
          <w:rFonts w:ascii="Arial" w:hAnsi="Arial" w:cs="Arial"/>
          <w:sz w:val="24"/>
          <w:szCs w:val="24"/>
        </w:rPr>
        <w:t xml:space="preserve"> to secure a service on </w:t>
      </w:r>
      <w:r w:rsidR="00897D0D">
        <w:rPr>
          <w:rFonts w:ascii="Arial" w:hAnsi="Arial" w:cs="Arial"/>
          <w:sz w:val="24"/>
          <w:szCs w:val="24"/>
        </w:rPr>
        <w:t>the local practices’</w:t>
      </w:r>
      <w:r>
        <w:rPr>
          <w:rFonts w:ascii="Arial" w:hAnsi="Arial" w:cs="Arial"/>
          <w:sz w:val="24"/>
          <w:szCs w:val="24"/>
        </w:rPr>
        <w:t xml:space="preserve"> behalf. </w:t>
      </w:r>
    </w:p>
    <w:p w14:paraId="1C2BE40C" w14:textId="31055BF9" w:rsidR="00537CFF" w:rsidRDefault="00537CFF" w:rsidP="00897D0D">
      <w:pPr>
        <w:pStyle w:val="ListParagraph"/>
        <w:numPr>
          <w:ilvl w:val="0"/>
          <w:numId w:val="29"/>
        </w:numPr>
        <w:rPr>
          <w:rFonts w:ascii="Arial" w:hAnsi="Arial" w:cs="Arial"/>
          <w:sz w:val="24"/>
          <w:szCs w:val="24"/>
        </w:rPr>
      </w:pPr>
      <w:r w:rsidRPr="00897D0D">
        <w:rPr>
          <w:rFonts w:ascii="Arial" w:hAnsi="Arial" w:cs="Arial"/>
          <w:sz w:val="24"/>
          <w:szCs w:val="24"/>
        </w:rPr>
        <w:lastRenderedPageBreak/>
        <w:t xml:space="preserve">The publication of the national revised Extended Access Specification has been delayed. This is now not expected to be released until the GP contract for the 2022/23 financial year has been negotiated. </w:t>
      </w:r>
    </w:p>
    <w:p w14:paraId="6666C64B" w14:textId="77777777" w:rsidR="006B741A" w:rsidRDefault="00897D0D" w:rsidP="003853B3">
      <w:pPr>
        <w:pStyle w:val="ListParagraph"/>
        <w:numPr>
          <w:ilvl w:val="0"/>
          <w:numId w:val="29"/>
        </w:numPr>
        <w:rPr>
          <w:rFonts w:ascii="Arial" w:hAnsi="Arial" w:cs="Arial"/>
          <w:sz w:val="24"/>
          <w:szCs w:val="24"/>
        </w:rPr>
      </w:pPr>
      <w:r>
        <w:rPr>
          <w:rFonts w:ascii="Arial" w:hAnsi="Arial" w:cs="Arial"/>
          <w:sz w:val="24"/>
          <w:szCs w:val="24"/>
        </w:rPr>
        <w:t xml:space="preserve">The contract </w:t>
      </w:r>
      <w:r w:rsidR="00EF2B0F">
        <w:rPr>
          <w:rFonts w:ascii="Arial" w:hAnsi="Arial" w:cs="Arial"/>
          <w:sz w:val="24"/>
          <w:szCs w:val="24"/>
        </w:rPr>
        <w:t xml:space="preserve">with the current provider </w:t>
      </w:r>
      <w:r>
        <w:rPr>
          <w:rFonts w:ascii="Arial" w:hAnsi="Arial" w:cs="Arial"/>
          <w:sz w:val="24"/>
          <w:szCs w:val="24"/>
        </w:rPr>
        <w:t>expires on 31</w:t>
      </w:r>
      <w:r w:rsidRPr="00897D0D">
        <w:rPr>
          <w:rFonts w:ascii="Arial" w:hAnsi="Arial" w:cs="Arial"/>
          <w:sz w:val="24"/>
          <w:szCs w:val="24"/>
          <w:vertAlign w:val="superscript"/>
        </w:rPr>
        <w:t>st</w:t>
      </w:r>
      <w:r>
        <w:rPr>
          <w:rFonts w:ascii="Arial" w:hAnsi="Arial" w:cs="Arial"/>
          <w:sz w:val="24"/>
          <w:szCs w:val="24"/>
        </w:rPr>
        <w:t xml:space="preserve"> March 2022 and a decision regarding continued provision is required. This is not due to issues with the delivery or quality of the existing service</w:t>
      </w:r>
      <w:r w:rsidR="006B741A">
        <w:rPr>
          <w:rFonts w:ascii="Arial" w:hAnsi="Arial" w:cs="Arial"/>
          <w:sz w:val="24"/>
          <w:szCs w:val="24"/>
        </w:rPr>
        <w:t>; i</w:t>
      </w:r>
      <w:r w:rsidR="00315E83">
        <w:rPr>
          <w:rFonts w:ascii="Arial" w:hAnsi="Arial" w:cs="Arial"/>
          <w:sz w:val="24"/>
          <w:szCs w:val="24"/>
        </w:rPr>
        <w:t xml:space="preserve">ntelligence received (performance against KPIs, incidents, annual GP patient survey etc) </w:t>
      </w:r>
      <w:r w:rsidR="003853B3">
        <w:rPr>
          <w:rFonts w:ascii="Arial" w:hAnsi="Arial" w:cs="Arial"/>
          <w:sz w:val="24"/>
          <w:szCs w:val="24"/>
        </w:rPr>
        <w:t>has not highlighted any</w:t>
      </w:r>
      <w:r w:rsidR="00315E83">
        <w:rPr>
          <w:rFonts w:ascii="Arial" w:hAnsi="Arial" w:cs="Arial"/>
          <w:sz w:val="24"/>
          <w:szCs w:val="24"/>
        </w:rPr>
        <w:t xml:space="preserve"> significant concerns. </w:t>
      </w:r>
    </w:p>
    <w:p w14:paraId="09A67150" w14:textId="77777777" w:rsidR="006B741A" w:rsidRDefault="00315E83" w:rsidP="003853B3">
      <w:pPr>
        <w:pStyle w:val="ListParagraph"/>
        <w:numPr>
          <w:ilvl w:val="0"/>
          <w:numId w:val="29"/>
        </w:numPr>
        <w:rPr>
          <w:rFonts w:ascii="Arial" w:hAnsi="Arial" w:cs="Arial"/>
          <w:sz w:val="24"/>
          <w:szCs w:val="24"/>
        </w:rPr>
      </w:pPr>
      <w:r>
        <w:rPr>
          <w:rFonts w:ascii="Arial" w:hAnsi="Arial" w:cs="Arial"/>
          <w:sz w:val="24"/>
          <w:szCs w:val="24"/>
        </w:rPr>
        <w:t xml:space="preserve">A process was set up to redirect patients from A&amp;E to the GPOOH service; this is working well and is valued by NLaG. </w:t>
      </w:r>
    </w:p>
    <w:p w14:paraId="5F0DA30E" w14:textId="77777777" w:rsidR="006B741A" w:rsidRDefault="00537CFF" w:rsidP="003853B3">
      <w:pPr>
        <w:pStyle w:val="ListParagraph"/>
        <w:numPr>
          <w:ilvl w:val="0"/>
          <w:numId w:val="29"/>
        </w:numPr>
        <w:rPr>
          <w:rFonts w:ascii="Arial" w:hAnsi="Arial" w:cs="Arial"/>
          <w:sz w:val="24"/>
          <w:szCs w:val="24"/>
        </w:rPr>
      </w:pPr>
      <w:r w:rsidRPr="003853B3">
        <w:rPr>
          <w:rFonts w:ascii="Arial" w:hAnsi="Arial" w:cs="Arial"/>
          <w:sz w:val="24"/>
          <w:szCs w:val="24"/>
        </w:rPr>
        <w:t xml:space="preserve">CCL are associate partners within the ICP and embedded within local partnership arrangements. </w:t>
      </w:r>
      <w:r w:rsidR="003853B3" w:rsidRPr="003853B3">
        <w:rPr>
          <w:rFonts w:ascii="Arial" w:hAnsi="Arial" w:cs="Arial"/>
          <w:sz w:val="24"/>
          <w:szCs w:val="24"/>
        </w:rPr>
        <w:t xml:space="preserve"> </w:t>
      </w:r>
    </w:p>
    <w:p w14:paraId="0775887F" w14:textId="5155AE54" w:rsidR="003853B3" w:rsidRPr="003853B3" w:rsidRDefault="003853B3" w:rsidP="003853B3">
      <w:pPr>
        <w:pStyle w:val="ListParagraph"/>
        <w:numPr>
          <w:ilvl w:val="0"/>
          <w:numId w:val="29"/>
        </w:numPr>
        <w:rPr>
          <w:rFonts w:ascii="Arial" w:hAnsi="Arial" w:cs="Arial"/>
          <w:sz w:val="24"/>
          <w:szCs w:val="24"/>
        </w:rPr>
      </w:pPr>
      <w:r w:rsidRPr="003853B3">
        <w:rPr>
          <w:rFonts w:ascii="Arial" w:hAnsi="Arial" w:cs="Arial"/>
          <w:sz w:val="24"/>
          <w:szCs w:val="24"/>
        </w:rPr>
        <w:t xml:space="preserve">The service benchmarked quite highly against neighbours in terms of </w:t>
      </w:r>
      <w:r w:rsidR="00537CFF" w:rsidRPr="003853B3">
        <w:rPr>
          <w:rFonts w:ascii="Arial" w:hAnsi="Arial" w:cs="Arial"/>
          <w:sz w:val="24"/>
          <w:szCs w:val="24"/>
        </w:rPr>
        <w:t>value for money</w:t>
      </w:r>
      <w:r w:rsidRPr="003853B3">
        <w:rPr>
          <w:rFonts w:ascii="Arial" w:hAnsi="Arial" w:cs="Arial"/>
          <w:sz w:val="24"/>
          <w:szCs w:val="24"/>
        </w:rPr>
        <w:t>; this exercise is being updated to establish whether this is still the case.</w:t>
      </w:r>
      <w:r>
        <w:t xml:space="preserve"> </w:t>
      </w:r>
    </w:p>
    <w:p w14:paraId="37BDA3B6" w14:textId="0A0B265D" w:rsidR="00537CFF" w:rsidRDefault="003853B3" w:rsidP="003853B3">
      <w:pPr>
        <w:pStyle w:val="ListParagraph"/>
        <w:numPr>
          <w:ilvl w:val="0"/>
          <w:numId w:val="29"/>
        </w:numPr>
        <w:rPr>
          <w:rFonts w:ascii="Arial" w:hAnsi="Arial" w:cs="Arial"/>
          <w:sz w:val="24"/>
          <w:szCs w:val="24"/>
        </w:rPr>
      </w:pPr>
      <w:r>
        <w:rPr>
          <w:rFonts w:ascii="Arial" w:hAnsi="Arial" w:cs="Arial"/>
          <w:sz w:val="24"/>
          <w:szCs w:val="24"/>
        </w:rPr>
        <w:t xml:space="preserve">A number of options for securing the continued provision of GPOOH have been considered (detailed within the paper). </w:t>
      </w:r>
      <w:r w:rsidR="008E14D1">
        <w:rPr>
          <w:rFonts w:ascii="Arial" w:hAnsi="Arial" w:cs="Arial"/>
          <w:sz w:val="24"/>
          <w:szCs w:val="24"/>
        </w:rPr>
        <w:t>The preferred option is:</w:t>
      </w:r>
    </w:p>
    <w:p w14:paraId="57481F06" w14:textId="0D551EA9" w:rsidR="003853B3" w:rsidRPr="008E14D1" w:rsidRDefault="003853B3" w:rsidP="003853B3">
      <w:pPr>
        <w:pStyle w:val="ListParagraph"/>
        <w:numPr>
          <w:ilvl w:val="1"/>
          <w:numId w:val="29"/>
        </w:numPr>
        <w:rPr>
          <w:rFonts w:ascii="Arial" w:hAnsi="Arial" w:cs="Arial"/>
          <w:sz w:val="24"/>
          <w:szCs w:val="24"/>
        </w:rPr>
      </w:pPr>
      <w:bookmarkStart w:id="5" w:name="_Hlk80174420"/>
      <w:r w:rsidRPr="008E14D1">
        <w:rPr>
          <w:rFonts w:ascii="Arial" w:hAnsi="Arial" w:cs="Arial"/>
          <w:sz w:val="24"/>
          <w:szCs w:val="24"/>
        </w:rPr>
        <w:t>Renew contract with existing provider for a longer period (in line with renewal of other health contracts), pending further short-term work on benchmarking VFM, negotiation on financial envelope and clear expectation of evolution of service specification, as the urgent care system develops further following learning from the current in-hours urgent care access plans and considering new extended access specification. This would require an initial short-term extension of a further 6 months to 30th September 2022, to allow sufficient time for the negotiations to conclude during the winter period.</w:t>
      </w:r>
    </w:p>
    <w:bookmarkEnd w:id="5"/>
    <w:p w14:paraId="3BA18246" w14:textId="5C421AC9" w:rsidR="003853B3" w:rsidRDefault="003853B3" w:rsidP="003853B3">
      <w:pPr>
        <w:rPr>
          <w:rFonts w:ascii="Arial" w:hAnsi="Arial" w:cs="Arial"/>
          <w:sz w:val="24"/>
          <w:szCs w:val="24"/>
        </w:rPr>
      </w:pPr>
    </w:p>
    <w:p w14:paraId="6F0A7D37" w14:textId="7D67AC0F" w:rsidR="008E14D1" w:rsidRDefault="008E14D1" w:rsidP="003853B3">
      <w:pPr>
        <w:rPr>
          <w:rFonts w:ascii="Arial" w:hAnsi="Arial" w:cs="Arial"/>
          <w:sz w:val="24"/>
          <w:szCs w:val="24"/>
        </w:rPr>
      </w:pPr>
      <w:r>
        <w:rPr>
          <w:rFonts w:ascii="Arial" w:hAnsi="Arial" w:cs="Arial"/>
          <w:sz w:val="24"/>
          <w:szCs w:val="24"/>
        </w:rPr>
        <w:t xml:space="preserve">The Committee provided the following feedback: </w:t>
      </w:r>
    </w:p>
    <w:p w14:paraId="7CA190E1" w14:textId="77777777" w:rsidR="006B741A" w:rsidRDefault="00104F37" w:rsidP="006B741A">
      <w:pPr>
        <w:pStyle w:val="ListParagraph"/>
        <w:numPr>
          <w:ilvl w:val="0"/>
          <w:numId w:val="34"/>
        </w:numPr>
        <w:rPr>
          <w:rFonts w:ascii="Arial" w:hAnsi="Arial" w:cs="Arial"/>
          <w:sz w:val="24"/>
          <w:szCs w:val="24"/>
        </w:rPr>
      </w:pPr>
      <w:r>
        <w:rPr>
          <w:rFonts w:ascii="Arial" w:hAnsi="Arial" w:cs="Arial"/>
          <w:sz w:val="24"/>
          <w:szCs w:val="24"/>
        </w:rPr>
        <w:t xml:space="preserve">Previous feedback from GPs was that they did not want to deliver the GPOOH service </w:t>
      </w:r>
      <w:r w:rsidR="006B741A">
        <w:rPr>
          <w:rFonts w:ascii="Arial" w:hAnsi="Arial" w:cs="Arial"/>
          <w:sz w:val="24"/>
          <w:szCs w:val="24"/>
        </w:rPr>
        <w:t>but</w:t>
      </w:r>
      <w:r>
        <w:rPr>
          <w:rFonts w:ascii="Arial" w:hAnsi="Arial" w:cs="Arial"/>
          <w:sz w:val="24"/>
          <w:szCs w:val="24"/>
        </w:rPr>
        <w:t xml:space="preserve"> were not happy with the current service; is this still the position? J Wilson fed back that the context has changed and there is not the same level of anecdotal noise in the system around the service. </w:t>
      </w:r>
      <w:r w:rsidR="00C4469C">
        <w:rPr>
          <w:rFonts w:ascii="Arial" w:hAnsi="Arial" w:cs="Arial"/>
          <w:sz w:val="24"/>
          <w:szCs w:val="24"/>
        </w:rPr>
        <w:t xml:space="preserve">The intelligence </w:t>
      </w:r>
      <w:r w:rsidR="00CD64E4">
        <w:rPr>
          <w:rFonts w:ascii="Arial" w:hAnsi="Arial" w:cs="Arial"/>
          <w:sz w:val="24"/>
          <w:szCs w:val="24"/>
        </w:rPr>
        <w:t>received</w:t>
      </w:r>
      <w:r w:rsidR="00C4469C">
        <w:rPr>
          <w:rFonts w:ascii="Arial" w:hAnsi="Arial" w:cs="Arial"/>
          <w:sz w:val="24"/>
          <w:szCs w:val="24"/>
        </w:rPr>
        <w:t xml:space="preserve"> does not highlight any significant concerns relating to quality and outcomes. It was noted that t</w:t>
      </w:r>
      <w:r w:rsidR="00C4469C" w:rsidRPr="00C4469C">
        <w:rPr>
          <w:rFonts w:ascii="Arial" w:hAnsi="Arial" w:cs="Arial"/>
          <w:sz w:val="24"/>
          <w:szCs w:val="24"/>
        </w:rPr>
        <w:t>he current service is under pressure</w:t>
      </w:r>
      <w:r w:rsidR="00C4469C">
        <w:rPr>
          <w:rFonts w:ascii="Arial" w:hAnsi="Arial" w:cs="Arial"/>
          <w:sz w:val="24"/>
          <w:szCs w:val="24"/>
        </w:rPr>
        <w:t xml:space="preserve"> in terms of workforce and demand.</w:t>
      </w:r>
      <w:r w:rsidR="00CD64E4">
        <w:rPr>
          <w:rFonts w:ascii="Arial" w:hAnsi="Arial" w:cs="Arial"/>
          <w:sz w:val="24"/>
          <w:szCs w:val="24"/>
        </w:rPr>
        <w:t xml:space="preserve"> </w:t>
      </w:r>
    </w:p>
    <w:p w14:paraId="11EAC3A4" w14:textId="6C1EADDC" w:rsidR="00C4469C" w:rsidRPr="006B741A" w:rsidRDefault="006B741A" w:rsidP="006B741A">
      <w:pPr>
        <w:pStyle w:val="ListParagraph"/>
        <w:numPr>
          <w:ilvl w:val="0"/>
          <w:numId w:val="34"/>
        </w:numPr>
        <w:rPr>
          <w:rFonts w:ascii="Arial" w:hAnsi="Arial" w:cs="Arial"/>
          <w:sz w:val="24"/>
          <w:szCs w:val="24"/>
        </w:rPr>
      </w:pPr>
      <w:r>
        <w:rPr>
          <w:rFonts w:ascii="Arial" w:hAnsi="Arial" w:cs="Arial"/>
          <w:sz w:val="24"/>
          <w:szCs w:val="24"/>
        </w:rPr>
        <w:t xml:space="preserve">Previous discussions </w:t>
      </w:r>
      <w:r w:rsidR="00C4469C" w:rsidRPr="006B741A">
        <w:rPr>
          <w:rFonts w:ascii="Arial" w:hAnsi="Arial" w:cs="Arial"/>
          <w:sz w:val="24"/>
          <w:szCs w:val="24"/>
        </w:rPr>
        <w:t>for the development of a 24/7 Urgent Treatment Centre/GP urgent appointments service includ</w:t>
      </w:r>
      <w:r>
        <w:rPr>
          <w:rFonts w:ascii="Arial" w:hAnsi="Arial" w:cs="Arial"/>
          <w:sz w:val="24"/>
          <w:szCs w:val="24"/>
        </w:rPr>
        <w:t>ed</w:t>
      </w:r>
      <w:r w:rsidR="00C4469C" w:rsidRPr="006B741A">
        <w:rPr>
          <w:rFonts w:ascii="Arial" w:hAnsi="Arial" w:cs="Arial"/>
          <w:sz w:val="24"/>
          <w:szCs w:val="24"/>
        </w:rPr>
        <w:t xml:space="preserve"> in and out of hours; however, in hours and out of hours have been separated ou</w:t>
      </w:r>
      <w:r w:rsidR="00733641" w:rsidRPr="006B741A">
        <w:rPr>
          <w:rFonts w:ascii="Arial" w:hAnsi="Arial" w:cs="Arial"/>
          <w:sz w:val="24"/>
          <w:szCs w:val="24"/>
        </w:rPr>
        <w:t xml:space="preserve">t </w:t>
      </w:r>
      <w:r w:rsidR="00444BB0" w:rsidRPr="006B741A">
        <w:rPr>
          <w:rFonts w:ascii="Arial" w:hAnsi="Arial" w:cs="Arial"/>
          <w:sz w:val="24"/>
          <w:szCs w:val="24"/>
        </w:rPr>
        <w:t>at the current time</w:t>
      </w:r>
      <w:r w:rsidR="00733641" w:rsidRPr="006B741A">
        <w:rPr>
          <w:rFonts w:ascii="Arial" w:hAnsi="Arial" w:cs="Arial"/>
          <w:sz w:val="24"/>
          <w:szCs w:val="24"/>
        </w:rPr>
        <w:t xml:space="preserve">. </w:t>
      </w:r>
      <w:r w:rsidR="00444BB0" w:rsidRPr="006B741A">
        <w:rPr>
          <w:rFonts w:ascii="Arial" w:hAnsi="Arial" w:cs="Arial"/>
          <w:sz w:val="24"/>
          <w:szCs w:val="24"/>
        </w:rPr>
        <w:t xml:space="preserve">This does not preclude a different approach to be taken in the future. </w:t>
      </w:r>
    </w:p>
    <w:p w14:paraId="0600F90F" w14:textId="7000C7D5" w:rsidR="00C4469C" w:rsidRDefault="00733641" w:rsidP="00C4469C">
      <w:pPr>
        <w:pStyle w:val="ListParagraph"/>
        <w:numPr>
          <w:ilvl w:val="0"/>
          <w:numId w:val="34"/>
        </w:numPr>
        <w:rPr>
          <w:rFonts w:ascii="Arial" w:hAnsi="Arial" w:cs="Arial"/>
          <w:sz w:val="24"/>
          <w:szCs w:val="24"/>
        </w:rPr>
      </w:pPr>
      <w:r>
        <w:rPr>
          <w:rFonts w:ascii="Arial" w:hAnsi="Arial" w:cs="Arial"/>
          <w:sz w:val="24"/>
          <w:szCs w:val="24"/>
        </w:rPr>
        <w:t>Additional GP capacity needs to be bought in across the system. The GPOOH service would buy in additional management and leadership for the service; however, provision would probably be local GPs</w:t>
      </w:r>
      <w:r w:rsidR="00CD64E4">
        <w:rPr>
          <w:rFonts w:ascii="Arial" w:hAnsi="Arial" w:cs="Arial"/>
          <w:sz w:val="24"/>
          <w:szCs w:val="24"/>
        </w:rPr>
        <w:t xml:space="preserve">; who are already stretched for capacity. </w:t>
      </w:r>
    </w:p>
    <w:p w14:paraId="101972DA" w14:textId="617BE1D2" w:rsidR="00CD64E4" w:rsidRDefault="00CD64E4" w:rsidP="00C4469C">
      <w:pPr>
        <w:pStyle w:val="ListParagraph"/>
        <w:numPr>
          <w:ilvl w:val="0"/>
          <w:numId w:val="34"/>
        </w:numPr>
        <w:rPr>
          <w:rFonts w:ascii="Arial" w:hAnsi="Arial" w:cs="Arial"/>
          <w:sz w:val="24"/>
          <w:szCs w:val="24"/>
        </w:rPr>
      </w:pPr>
      <w:r>
        <w:rPr>
          <w:rFonts w:ascii="Arial" w:hAnsi="Arial" w:cs="Arial"/>
          <w:sz w:val="24"/>
          <w:szCs w:val="24"/>
        </w:rPr>
        <w:t xml:space="preserve">A conversation will be needed around the long term location of the service. </w:t>
      </w:r>
    </w:p>
    <w:p w14:paraId="3C7ECF78" w14:textId="74AD2705" w:rsidR="008C63A8" w:rsidRDefault="00CD64E4" w:rsidP="00C4469C">
      <w:pPr>
        <w:pStyle w:val="ListParagraph"/>
        <w:numPr>
          <w:ilvl w:val="0"/>
          <w:numId w:val="34"/>
        </w:numPr>
        <w:rPr>
          <w:rFonts w:ascii="Arial" w:hAnsi="Arial" w:cs="Arial"/>
          <w:sz w:val="24"/>
          <w:szCs w:val="24"/>
        </w:rPr>
      </w:pPr>
      <w:r>
        <w:rPr>
          <w:rFonts w:ascii="Arial" w:hAnsi="Arial" w:cs="Arial"/>
          <w:sz w:val="24"/>
          <w:szCs w:val="24"/>
        </w:rPr>
        <w:t>Further details were requested around numbers of patients seen by the service, busiest days/times, impact on the in hours GP service etc. It was confirmed that 11000 calls were handled by SPA in Quarter 1 with 5400 people requiring an attendance. There is not a lot of noise in the system regarding the service referring patients back to their G</w:t>
      </w:r>
      <w:r w:rsidR="00E32045">
        <w:rPr>
          <w:rFonts w:ascii="Arial" w:hAnsi="Arial" w:cs="Arial"/>
          <w:sz w:val="24"/>
          <w:szCs w:val="24"/>
        </w:rPr>
        <w:t xml:space="preserve">P. It was noted that small numbers of patients are referred back; some of which are necessary due to long term conditions. </w:t>
      </w:r>
    </w:p>
    <w:p w14:paraId="31BEF2BD" w14:textId="1FFFFFB1" w:rsidR="00E32045" w:rsidRPr="00C4469C" w:rsidRDefault="00E32045" w:rsidP="00C4469C">
      <w:pPr>
        <w:pStyle w:val="ListParagraph"/>
        <w:numPr>
          <w:ilvl w:val="0"/>
          <w:numId w:val="34"/>
        </w:numPr>
        <w:rPr>
          <w:rFonts w:ascii="Arial" w:hAnsi="Arial" w:cs="Arial"/>
          <w:sz w:val="24"/>
          <w:szCs w:val="24"/>
        </w:rPr>
      </w:pPr>
      <w:r>
        <w:rPr>
          <w:rFonts w:ascii="Arial" w:hAnsi="Arial" w:cs="Arial"/>
          <w:sz w:val="24"/>
          <w:szCs w:val="24"/>
        </w:rPr>
        <w:t xml:space="preserve">Clarification </w:t>
      </w:r>
      <w:r w:rsidR="006B741A">
        <w:rPr>
          <w:rFonts w:ascii="Arial" w:hAnsi="Arial" w:cs="Arial"/>
          <w:sz w:val="24"/>
          <w:szCs w:val="24"/>
        </w:rPr>
        <w:t xml:space="preserve">was </w:t>
      </w:r>
      <w:r>
        <w:rPr>
          <w:rFonts w:ascii="Arial" w:hAnsi="Arial" w:cs="Arial"/>
          <w:sz w:val="24"/>
          <w:szCs w:val="24"/>
        </w:rPr>
        <w:t>sought around the contract arrangements for</w:t>
      </w:r>
      <w:r w:rsidR="006B741A">
        <w:rPr>
          <w:rFonts w:ascii="Arial" w:hAnsi="Arial" w:cs="Arial"/>
          <w:sz w:val="24"/>
          <w:szCs w:val="24"/>
        </w:rPr>
        <w:t xml:space="preserve"> the preferred option (Option 3)</w:t>
      </w:r>
      <w:r>
        <w:rPr>
          <w:rFonts w:ascii="Arial" w:hAnsi="Arial" w:cs="Arial"/>
          <w:sz w:val="24"/>
          <w:szCs w:val="24"/>
        </w:rPr>
        <w:t xml:space="preserve">. It was confirmed that a contract extension for a further 6 months would be required to enable negotiations to conclude and allow sufficient time for a procurement process if required.  </w:t>
      </w:r>
      <w:r w:rsidR="00CE4351">
        <w:rPr>
          <w:rFonts w:ascii="Arial" w:hAnsi="Arial" w:cs="Arial"/>
          <w:sz w:val="24"/>
          <w:szCs w:val="24"/>
        </w:rPr>
        <w:t xml:space="preserve">Part of the discussions will focus on potentially agreeing a longer term contract with the provider </w:t>
      </w:r>
      <w:r w:rsidR="00DC6304">
        <w:rPr>
          <w:rFonts w:ascii="Arial" w:hAnsi="Arial" w:cs="Arial"/>
          <w:sz w:val="24"/>
          <w:szCs w:val="24"/>
        </w:rPr>
        <w:t xml:space="preserve">providing there is the commitment to work </w:t>
      </w:r>
      <w:r w:rsidR="000E2BCC">
        <w:rPr>
          <w:rFonts w:ascii="Arial" w:hAnsi="Arial" w:cs="Arial"/>
          <w:sz w:val="24"/>
          <w:szCs w:val="24"/>
        </w:rPr>
        <w:t>on the items identified above</w:t>
      </w:r>
      <w:r w:rsidR="00CE4351">
        <w:rPr>
          <w:rFonts w:ascii="Arial" w:hAnsi="Arial" w:cs="Arial"/>
          <w:sz w:val="24"/>
          <w:szCs w:val="24"/>
        </w:rPr>
        <w:t xml:space="preserve">. </w:t>
      </w:r>
    </w:p>
    <w:p w14:paraId="4B894028" w14:textId="77777777" w:rsidR="008E14D1" w:rsidRDefault="008E14D1" w:rsidP="008E14D1">
      <w:pPr>
        <w:rPr>
          <w:rFonts w:ascii="Arial" w:hAnsi="Arial" w:cs="Arial"/>
          <w:b/>
          <w:bCs/>
          <w:sz w:val="24"/>
          <w:szCs w:val="24"/>
        </w:rPr>
      </w:pPr>
    </w:p>
    <w:p w14:paraId="4E4F44C2" w14:textId="41897206" w:rsidR="0082679B" w:rsidRDefault="008E14D1" w:rsidP="00733641">
      <w:pPr>
        <w:rPr>
          <w:rFonts w:ascii="Arial" w:hAnsi="Arial" w:cs="Arial"/>
          <w:b/>
          <w:bCs/>
          <w:sz w:val="24"/>
          <w:szCs w:val="24"/>
        </w:rPr>
      </w:pPr>
      <w:r w:rsidRPr="008E14D1">
        <w:rPr>
          <w:rFonts w:ascii="Arial" w:hAnsi="Arial" w:cs="Arial"/>
          <w:b/>
          <w:bCs/>
          <w:sz w:val="24"/>
          <w:szCs w:val="24"/>
        </w:rPr>
        <w:lastRenderedPageBreak/>
        <w:t>The Committee agreed to a</w:t>
      </w:r>
      <w:r w:rsidR="003853B3" w:rsidRPr="008E14D1">
        <w:rPr>
          <w:rFonts w:ascii="Arial" w:hAnsi="Arial" w:cs="Arial"/>
          <w:b/>
          <w:bCs/>
          <w:sz w:val="24"/>
          <w:szCs w:val="24"/>
        </w:rPr>
        <w:t>pprove the recommendation to progress Option 3.</w:t>
      </w:r>
      <w:r w:rsidR="00E32045">
        <w:rPr>
          <w:rFonts w:ascii="Arial" w:hAnsi="Arial" w:cs="Arial"/>
          <w:b/>
          <w:bCs/>
          <w:sz w:val="24"/>
          <w:szCs w:val="24"/>
        </w:rPr>
        <w:t xml:space="preserve"> </w:t>
      </w:r>
    </w:p>
    <w:p w14:paraId="50E8327C" w14:textId="7D6E3C4D" w:rsidR="00CE4351" w:rsidRPr="00733641" w:rsidRDefault="00CE4351" w:rsidP="000E2BCC">
      <w:pPr>
        <w:jc w:val="right"/>
        <w:rPr>
          <w:rFonts w:ascii="Arial" w:hAnsi="Arial" w:cs="Arial"/>
          <w:b/>
          <w:bCs/>
          <w:sz w:val="24"/>
          <w:szCs w:val="24"/>
        </w:rPr>
      </w:pPr>
      <w:r>
        <w:rPr>
          <w:rFonts w:ascii="Arial" w:hAnsi="Arial" w:cs="Arial"/>
          <w:b/>
          <w:bCs/>
          <w:sz w:val="24"/>
          <w:szCs w:val="24"/>
        </w:rPr>
        <w:t xml:space="preserve">Action: An update to be brought to </w:t>
      </w:r>
      <w:r w:rsidR="004B5B9D">
        <w:rPr>
          <w:rFonts w:ascii="Arial" w:hAnsi="Arial" w:cs="Arial"/>
          <w:b/>
          <w:bCs/>
          <w:sz w:val="24"/>
          <w:szCs w:val="24"/>
        </w:rPr>
        <w:t>the December</w:t>
      </w:r>
      <w:r>
        <w:rPr>
          <w:rFonts w:ascii="Arial" w:hAnsi="Arial" w:cs="Arial"/>
          <w:b/>
          <w:bCs/>
          <w:sz w:val="24"/>
          <w:szCs w:val="24"/>
        </w:rPr>
        <w:t xml:space="preserve"> meeting</w:t>
      </w:r>
    </w:p>
    <w:p w14:paraId="4000658C" w14:textId="53447B8B" w:rsidR="005C5144" w:rsidRPr="005C5144" w:rsidRDefault="005C5144" w:rsidP="006B741A">
      <w:pPr>
        <w:ind w:left="567" w:hanging="567"/>
        <w:rPr>
          <w:rFonts w:ascii="Arial" w:hAnsi="Arial" w:cs="Arial"/>
          <w:b/>
          <w:bCs/>
          <w:sz w:val="24"/>
          <w:szCs w:val="24"/>
        </w:rPr>
      </w:pPr>
      <w:r w:rsidRPr="005C5144">
        <w:rPr>
          <w:rFonts w:ascii="Arial" w:hAnsi="Arial" w:cs="Arial"/>
          <w:b/>
          <w:bCs/>
          <w:sz w:val="24"/>
          <w:szCs w:val="24"/>
        </w:rPr>
        <w:t xml:space="preserve"> </w:t>
      </w:r>
    </w:p>
    <w:p w14:paraId="43E6B7B2" w14:textId="083DBA0E" w:rsidR="005C5144" w:rsidRDefault="005C5144" w:rsidP="005C5144">
      <w:pPr>
        <w:rPr>
          <w:rFonts w:ascii="Arial" w:hAnsi="Arial" w:cs="Arial"/>
          <w:b/>
          <w:bCs/>
          <w:sz w:val="24"/>
          <w:szCs w:val="24"/>
        </w:rPr>
      </w:pPr>
      <w:r w:rsidRPr="005C5144">
        <w:rPr>
          <w:rFonts w:ascii="Arial" w:hAnsi="Arial" w:cs="Arial"/>
          <w:b/>
          <w:bCs/>
          <w:sz w:val="24"/>
          <w:szCs w:val="24"/>
        </w:rPr>
        <w:t>7.2</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 </w:t>
      </w:r>
      <w:r w:rsidR="00CE4351">
        <w:rPr>
          <w:rFonts w:ascii="Arial" w:hAnsi="Arial" w:cs="Arial"/>
          <w:b/>
          <w:bCs/>
          <w:sz w:val="24"/>
          <w:szCs w:val="24"/>
        </w:rPr>
        <w:t>Covid</w:t>
      </w:r>
      <w:r w:rsidR="00BD0766" w:rsidRPr="00BD0766">
        <w:rPr>
          <w:rFonts w:ascii="Arial" w:hAnsi="Arial" w:cs="Arial"/>
          <w:b/>
          <w:bCs/>
          <w:sz w:val="24"/>
          <w:szCs w:val="24"/>
        </w:rPr>
        <w:t xml:space="preserve"> Urgent Eye Service (CUES)</w:t>
      </w:r>
    </w:p>
    <w:p w14:paraId="32DF9751" w14:textId="3426A656" w:rsidR="00BD0766" w:rsidRDefault="00CE4351" w:rsidP="005C5144">
      <w:pPr>
        <w:rPr>
          <w:rFonts w:ascii="Arial" w:hAnsi="Arial" w:cs="Arial"/>
          <w:sz w:val="24"/>
          <w:szCs w:val="24"/>
        </w:rPr>
      </w:pPr>
      <w:r>
        <w:rPr>
          <w:rFonts w:ascii="Arial" w:hAnsi="Arial" w:cs="Arial"/>
          <w:sz w:val="24"/>
          <w:szCs w:val="24"/>
        </w:rPr>
        <w:t xml:space="preserve">A report was </w:t>
      </w:r>
      <w:r w:rsidR="00987F33">
        <w:rPr>
          <w:rFonts w:ascii="Arial" w:hAnsi="Arial" w:cs="Arial"/>
          <w:sz w:val="24"/>
          <w:szCs w:val="24"/>
        </w:rPr>
        <w:t>circulated</w:t>
      </w:r>
      <w:r>
        <w:rPr>
          <w:rFonts w:ascii="Arial" w:hAnsi="Arial" w:cs="Arial"/>
          <w:sz w:val="24"/>
          <w:szCs w:val="24"/>
        </w:rPr>
        <w:t xml:space="preserve"> for consideration.  J Wilson provided an update: </w:t>
      </w:r>
    </w:p>
    <w:p w14:paraId="5828B8D7" w14:textId="25F5CB7D" w:rsidR="00987F33" w:rsidRPr="00987F33" w:rsidRDefault="00987F33" w:rsidP="00987F33">
      <w:pPr>
        <w:pStyle w:val="ListParagraph"/>
        <w:numPr>
          <w:ilvl w:val="0"/>
          <w:numId w:val="35"/>
        </w:numPr>
        <w:rPr>
          <w:rFonts w:ascii="Arial" w:hAnsi="Arial" w:cs="Arial"/>
          <w:sz w:val="24"/>
          <w:szCs w:val="24"/>
        </w:rPr>
      </w:pPr>
      <w:r>
        <w:rPr>
          <w:rFonts w:ascii="Arial" w:hAnsi="Arial" w:cs="Arial"/>
          <w:sz w:val="24"/>
          <w:szCs w:val="24"/>
        </w:rPr>
        <w:t xml:space="preserve">The service was set up during the initial response to Covid-19 in </w:t>
      </w:r>
      <w:r w:rsidRPr="00987F33">
        <w:rPr>
          <w:rFonts w:ascii="Arial" w:hAnsi="Arial" w:cs="Arial"/>
          <w:sz w:val="24"/>
          <w:szCs w:val="24"/>
        </w:rPr>
        <w:t xml:space="preserve">2020 to ensure </w:t>
      </w:r>
      <w:r>
        <w:rPr>
          <w:rFonts w:ascii="Arial" w:hAnsi="Arial" w:cs="Arial"/>
          <w:sz w:val="24"/>
          <w:szCs w:val="24"/>
        </w:rPr>
        <w:t xml:space="preserve">that </w:t>
      </w:r>
      <w:r w:rsidRPr="00987F33">
        <w:rPr>
          <w:rFonts w:ascii="Arial" w:hAnsi="Arial" w:cs="Arial"/>
          <w:sz w:val="24"/>
          <w:szCs w:val="24"/>
        </w:rPr>
        <w:t xml:space="preserve">people </w:t>
      </w:r>
      <w:r>
        <w:rPr>
          <w:rFonts w:ascii="Arial" w:hAnsi="Arial" w:cs="Arial"/>
          <w:sz w:val="24"/>
          <w:szCs w:val="24"/>
        </w:rPr>
        <w:t>could</w:t>
      </w:r>
      <w:r w:rsidRPr="00987F33">
        <w:rPr>
          <w:rFonts w:ascii="Arial" w:hAnsi="Arial" w:cs="Arial"/>
          <w:sz w:val="24"/>
          <w:szCs w:val="24"/>
        </w:rPr>
        <w:t xml:space="preserve"> access urgent eye</w:t>
      </w:r>
      <w:r w:rsidR="006B741A">
        <w:rPr>
          <w:rFonts w:ascii="Arial" w:hAnsi="Arial" w:cs="Arial"/>
          <w:sz w:val="24"/>
          <w:szCs w:val="24"/>
        </w:rPr>
        <w:t xml:space="preserve"> </w:t>
      </w:r>
      <w:r w:rsidRPr="00987F33">
        <w:rPr>
          <w:rFonts w:ascii="Arial" w:hAnsi="Arial" w:cs="Arial"/>
          <w:sz w:val="24"/>
          <w:szCs w:val="24"/>
        </w:rPr>
        <w:t>care</w:t>
      </w:r>
      <w:r>
        <w:rPr>
          <w:rFonts w:ascii="Arial" w:hAnsi="Arial" w:cs="Arial"/>
          <w:sz w:val="24"/>
          <w:szCs w:val="24"/>
        </w:rPr>
        <w:t xml:space="preserve"> and to reduce demand on primary care and the pressures on the hospital eye services. </w:t>
      </w:r>
    </w:p>
    <w:p w14:paraId="544B0ED7" w14:textId="69FB68AA" w:rsidR="00987F33" w:rsidRDefault="00987F33" w:rsidP="00987F33">
      <w:pPr>
        <w:pStyle w:val="ListParagraph"/>
        <w:numPr>
          <w:ilvl w:val="0"/>
          <w:numId w:val="35"/>
        </w:numPr>
        <w:rPr>
          <w:rFonts w:ascii="Arial" w:hAnsi="Arial" w:cs="Arial"/>
          <w:sz w:val="24"/>
          <w:szCs w:val="24"/>
        </w:rPr>
      </w:pPr>
      <w:r w:rsidRPr="00987F33">
        <w:rPr>
          <w:rFonts w:ascii="Arial" w:hAnsi="Arial" w:cs="Arial"/>
          <w:sz w:val="24"/>
          <w:szCs w:val="24"/>
        </w:rPr>
        <w:t xml:space="preserve">Since September 2020, the service has provided initial contact, telephone triage, remote </w:t>
      </w:r>
      <w:r w:rsidR="006B741A" w:rsidRPr="00987F33">
        <w:rPr>
          <w:rFonts w:ascii="Arial" w:hAnsi="Arial" w:cs="Arial"/>
          <w:sz w:val="24"/>
          <w:szCs w:val="24"/>
        </w:rPr>
        <w:t>consultations,</w:t>
      </w:r>
      <w:r w:rsidRPr="00987F33">
        <w:rPr>
          <w:rFonts w:ascii="Arial" w:hAnsi="Arial" w:cs="Arial"/>
          <w:sz w:val="24"/>
          <w:szCs w:val="24"/>
        </w:rPr>
        <w:t xml:space="preserve"> and where necessary face to face assessments</w:t>
      </w:r>
      <w:r>
        <w:rPr>
          <w:rFonts w:ascii="Arial" w:hAnsi="Arial" w:cs="Arial"/>
          <w:sz w:val="24"/>
          <w:szCs w:val="24"/>
        </w:rPr>
        <w:t>. There were 505 referrals into the service between September 20 and May 21</w:t>
      </w:r>
      <w:r w:rsidR="00CC648B">
        <w:rPr>
          <w:rFonts w:ascii="Arial" w:hAnsi="Arial" w:cs="Arial"/>
          <w:sz w:val="24"/>
          <w:szCs w:val="24"/>
        </w:rPr>
        <w:t xml:space="preserve"> with only a small number requiring the hospitalised service. </w:t>
      </w:r>
    </w:p>
    <w:p w14:paraId="378DA73D" w14:textId="4CAD5D73" w:rsidR="00987F33" w:rsidRPr="00CC648B" w:rsidRDefault="00CC648B" w:rsidP="00CC648B">
      <w:pPr>
        <w:pStyle w:val="ListParagraph"/>
        <w:numPr>
          <w:ilvl w:val="0"/>
          <w:numId w:val="35"/>
        </w:numPr>
        <w:rPr>
          <w:rFonts w:ascii="Arial" w:hAnsi="Arial" w:cs="Arial"/>
          <w:sz w:val="24"/>
          <w:szCs w:val="24"/>
        </w:rPr>
      </w:pPr>
      <w:r>
        <w:rPr>
          <w:rFonts w:ascii="Arial" w:hAnsi="Arial" w:cs="Arial"/>
          <w:sz w:val="24"/>
          <w:szCs w:val="24"/>
        </w:rPr>
        <w:t xml:space="preserve">Anecdotal evidence suggests that the service has prevented activity going through to general practice and A&amp;E. </w:t>
      </w:r>
    </w:p>
    <w:p w14:paraId="4E35D8A9" w14:textId="40B11605" w:rsidR="00CE4351" w:rsidRDefault="00987F33" w:rsidP="00987F33">
      <w:pPr>
        <w:pStyle w:val="ListParagraph"/>
        <w:numPr>
          <w:ilvl w:val="0"/>
          <w:numId w:val="35"/>
        </w:numPr>
        <w:rPr>
          <w:rFonts w:ascii="Arial" w:hAnsi="Arial" w:cs="Arial"/>
          <w:sz w:val="24"/>
          <w:szCs w:val="24"/>
        </w:rPr>
      </w:pPr>
      <w:r w:rsidRPr="00987F33">
        <w:rPr>
          <w:rFonts w:ascii="Arial" w:hAnsi="Arial" w:cs="Arial"/>
          <w:sz w:val="24"/>
          <w:szCs w:val="24"/>
        </w:rPr>
        <w:t xml:space="preserve">The contract has operated on a 3-month rolling basis, with a final termination </w:t>
      </w:r>
      <w:r w:rsidR="006B741A">
        <w:rPr>
          <w:rFonts w:ascii="Arial" w:hAnsi="Arial" w:cs="Arial"/>
          <w:sz w:val="24"/>
          <w:szCs w:val="24"/>
        </w:rPr>
        <w:t xml:space="preserve">date of </w:t>
      </w:r>
      <w:r w:rsidRPr="00987F33">
        <w:rPr>
          <w:rFonts w:ascii="Arial" w:hAnsi="Arial" w:cs="Arial"/>
          <w:sz w:val="24"/>
          <w:szCs w:val="24"/>
        </w:rPr>
        <w:t>30th September 2021.</w:t>
      </w:r>
    </w:p>
    <w:p w14:paraId="1B6BA45F" w14:textId="4AD647E0" w:rsidR="00CC648B" w:rsidRDefault="00CC648B" w:rsidP="00987F33">
      <w:pPr>
        <w:pStyle w:val="ListParagraph"/>
        <w:numPr>
          <w:ilvl w:val="0"/>
          <w:numId w:val="35"/>
        </w:numPr>
        <w:rPr>
          <w:rFonts w:ascii="Arial" w:hAnsi="Arial" w:cs="Arial"/>
          <w:sz w:val="24"/>
          <w:szCs w:val="24"/>
        </w:rPr>
      </w:pPr>
      <w:r>
        <w:rPr>
          <w:rFonts w:ascii="Arial" w:hAnsi="Arial" w:cs="Arial"/>
          <w:sz w:val="24"/>
          <w:szCs w:val="24"/>
        </w:rPr>
        <w:t xml:space="preserve">The </w:t>
      </w:r>
      <w:r w:rsidRPr="00CC648B">
        <w:rPr>
          <w:rFonts w:ascii="Arial" w:hAnsi="Arial" w:cs="Arial"/>
          <w:sz w:val="24"/>
          <w:szCs w:val="24"/>
        </w:rPr>
        <w:t>average</w:t>
      </w:r>
      <w:r>
        <w:rPr>
          <w:rFonts w:ascii="Arial" w:hAnsi="Arial" w:cs="Arial"/>
          <w:sz w:val="24"/>
          <w:szCs w:val="24"/>
        </w:rPr>
        <w:t xml:space="preserve"> spend for the service</w:t>
      </w:r>
      <w:r w:rsidRPr="00CC648B">
        <w:rPr>
          <w:rFonts w:ascii="Arial" w:hAnsi="Arial" w:cs="Arial"/>
          <w:sz w:val="24"/>
          <w:szCs w:val="24"/>
        </w:rPr>
        <w:t xml:space="preserve"> is </w:t>
      </w:r>
      <w:r>
        <w:rPr>
          <w:rFonts w:ascii="Arial" w:hAnsi="Arial" w:cs="Arial"/>
          <w:sz w:val="24"/>
          <w:szCs w:val="24"/>
        </w:rPr>
        <w:t>approx.</w:t>
      </w:r>
      <w:r w:rsidRPr="00CC648B">
        <w:rPr>
          <w:rFonts w:ascii="Arial" w:hAnsi="Arial" w:cs="Arial"/>
          <w:sz w:val="24"/>
          <w:szCs w:val="24"/>
        </w:rPr>
        <w:t xml:space="preserve"> £2700 per month, equating to £32k per </w:t>
      </w:r>
      <w:proofErr w:type="gramStart"/>
      <w:r w:rsidRPr="00CC648B">
        <w:rPr>
          <w:rFonts w:ascii="Arial" w:hAnsi="Arial" w:cs="Arial"/>
          <w:sz w:val="24"/>
          <w:szCs w:val="24"/>
        </w:rPr>
        <w:t>annum;</w:t>
      </w:r>
      <w:proofErr w:type="gramEnd"/>
      <w:r w:rsidRPr="00CC648B">
        <w:rPr>
          <w:rFonts w:ascii="Arial" w:hAnsi="Arial" w:cs="Arial"/>
          <w:sz w:val="24"/>
          <w:szCs w:val="24"/>
        </w:rPr>
        <w:t xml:space="preserve"> </w:t>
      </w:r>
      <w:r>
        <w:rPr>
          <w:rFonts w:ascii="Arial" w:hAnsi="Arial" w:cs="Arial"/>
          <w:sz w:val="24"/>
          <w:szCs w:val="24"/>
        </w:rPr>
        <w:t xml:space="preserve">which is </w:t>
      </w:r>
      <w:r w:rsidRPr="00CC648B">
        <w:rPr>
          <w:rFonts w:ascii="Arial" w:hAnsi="Arial" w:cs="Arial"/>
          <w:sz w:val="24"/>
          <w:szCs w:val="24"/>
        </w:rPr>
        <w:t xml:space="preserve">less than </w:t>
      </w:r>
      <w:r>
        <w:rPr>
          <w:rFonts w:ascii="Arial" w:hAnsi="Arial" w:cs="Arial"/>
          <w:sz w:val="24"/>
          <w:szCs w:val="24"/>
        </w:rPr>
        <w:t xml:space="preserve">the </w:t>
      </w:r>
      <w:r w:rsidRPr="00CC648B">
        <w:rPr>
          <w:rFonts w:ascii="Arial" w:hAnsi="Arial" w:cs="Arial"/>
          <w:sz w:val="24"/>
          <w:szCs w:val="24"/>
        </w:rPr>
        <w:t>originally anticipated £90k per annum.</w:t>
      </w:r>
    </w:p>
    <w:p w14:paraId="1C3DF83F" w14:textId="3FEE3B35" w:rsidR="00CC648B" w:rsidRPr="00CC648B" w:rsidRDefault="00CC648B" w:rsidP="00CC648B">
      <w:pPr>
        <w:pStyle w:val="ListParagraph"/>
        <w:numPr>
          <w:ilvl w:val="0"/>
          <w:numId w:val="35"/>
        </w:numPr>
        <w:rPr>
          <w:rFonts w:ascii="Arial" w:hAnsi="Arial" w:cs="Arial"/>
          <w:sz w:val="24"/>
          <w:szCs w:val="24"/>
        </w:rPr>
      </w:pPr>
      <w:r>
        <w:rPr>
          <w:rFonts w:ascii="Arial" w:hAnsi="Arial" w:cs="Arial"/>
          <w:sz w:val="24"/>
          <w:szCs w:val="24"/>
        </w:rPr>
        <w:t xml:space="preserve">It is proposed that the service be continued due to </w:t>
      </w:r>
      <w:r w:rsidRPr="00CC648B">
        <w:rPr>
          <w:rFonts w:ascii="Arial" w:hAnsi="Arial" w:cs="Arial"/>
          <w:sz w:val="24"/>
          <w:szCs w:val="24"/>
        </w:rPr>
        <w:t>the ongoing nature of the pandemic</w:t>
      </w:r>
      <w:r>
        <w:rPr>
          <w:rFonts w:ascii="Arial" w:hAnsi="Arial" w:cs="Arial"/>
          <w:sz w:val="24"/>
          <w:szCs w:val="24"/>
        </w:rPr>
        <w:t xml:space="preserve"> </w:t>
      </w:r>
      <w:r w:rsidRPr="00CC648B">
        <w:rPr>
          <w:rFonts w:ascii="Arial" w:hAnsi="Arial" w:cs="Arial"/>
          <w:sz w:val="24"/>
          <w:szCs w:val="24"/>
        </w:rPr>
        <w:t>and the significant pressures on the urgent care system</w:t>
      </w:r>
      <w:r>
        <w:rPr>
          <w:rFonts w:ascii="Arial" w:hAnsi="Arial" w:cs="Arial"/>
          <w:sz w:val="24"/>
          <w:szCs w:val="24"/>
        </w:rPr>
        <w:t xml:space="preserve">. A contract variation would be required, removing </w:t>
      </w:r>
      <w:r w:rsidRPr="00CC648B">
        <w:rPr>
          <w:rFonts w:ascii="Arial" w:hAnsi="Arial" w:cs="Arial"/>
          <w:sz w:val="24"/>
          <w:szCs w:val="24"/>
        </w:rPr>
        <w:t xml:space="preserve">the fixed end </w:t>
      </w:r>
      <w:proofErr w:type="gramStart"/>
      <w:r w:rsidRPr="00CC648B">
        <w:rPr>
          <w:rFonts w:ascii="Arial" w:hAnsi="Arial" w:cs="Arial"/>
          <w:sz w:val="24"/>
          <w:szCs w:val="24"/>
        </w:rPr>
        <w:t>date</w:t>
      </w:r>
      <w:proofErr w:type="gramEnd"/>
      <w:r w:rsidRPr="00CC648B">
        <w:rPr>
          <w:rFonts w:ascii="Arial" w:hAnsi="Arial" w:cs="Arial"/>
          <w:sz w:val="24"/>
          <w:szCs w:val="24"/>
        </w:rPr>
        <w:t xml:space="preserve"> and allow</w:t>
      </w:r>
      <w:r>
        <w:rPr>
          <w:rFonts w:ascii="Arial" w:hAnsi="Arial" w:cs="Arial"/>
          <w:sz w:val="24"/>
          <w:szCs w:val="24"/>
        </w:rPr>
        <w:t>ing</w:t>
      </w:r>
      <w:r w:rsidRPr="00CC648B">
        <w:rPr>
          <w:rFonts w:ascii="Arial" w:hAnsi="Arial" w:cs="Arial"/>
          <w:sz w:val="24"/>
          <w:szCs w:val="24"/>
        </w:rPr>
        <w:t xml:space="preserve"> for the continuation of the 3-month rolling contractual arrangement, with a form of words that enables the absolute termination date to be agreed as things become more settled in terms of the pandemic.</w:t>
      </w:r>
    </w:p>
    <w:p w14:paraId="7D86CC44" w14:textId="77777777" w:rsidR="00987F33" w:rsidRDefault="00987F33" w:rsidP="005C5144">
      <w:pPr>
        <w:rPr>
          <w:rFonts w:ascii="Arial" w:hAnsi="Arial" w:cs="Arial"/>
          <w:sz w:val="24"/>
          <w:szCs w:val="24"/>
        </w:rPr>
      </w:pPr>
    </w:p>
    <w:p w14:paraId="6622308B" w14:textId="39F6C7A5" w:rsidR="00AC37AE" w:rsidRDefault="00CC648B" w:rsidP="005C5144">
      <w:pPr>
        <w:rPr>
          <w:rFonts w:ascii="Arial" w:hAnsi="Arial" w:cs="Arial"/>
          <w:sz w:val="24"/>
          <w:szCs w:val="24"/>
        </w:rPr>
      </w:pPr>
      <w:r>
        <w:rPr>
          <w:rFonts w:ascii="Arial" w:hAnsi="Arial" w:cs="Arial"/>
          <w:sz w:val="24"/>
          <w:szCs w:val="24"/>
        </w:rPr>
        <w:t>The Committee provided the following feedback:</w:t>
      </w:r>
    </w:p>
    <w:p w14:paraId="24D79EFF" w14:textId="0D8EDAC7" w:rsidR="00CC648B" w:rsidRDefault="0017034C" w:rsidP="00CC648B">
      <w:pPr>
        <w:pStyle w:val="ListParagraph"/>
        <w:numPr>
          <w:ilvl w:val="0"/>
          <w:numId w:val="36"/>
        </w:numPr>
        <w:rPr>
          <w:rFonts w:ascii="Arial" w:hAnsi="Arial" w:cs="Arial"/>
          <w:sz w:val="24"/>
          <w:szCs w:val="24"/>
        </w:rPr>
      </w:pPr>
      <w:r>
        <w:rPr>
          <w:rFonts w:ascii="Arial" w:hAnsi="Arial" w:cs="Arial"/>
          <w:sz w:val="24"/>
          <w:szCs w:val="24"/>
        </w:rPr>
        <w:t>How well publicised is the service and visible to Emergency Department staff? It was confirmed that the service is on NHS111. It was agreed that it would be helpful for the service to be re-publicised within primary and secondary care, eg, as part of key messages for people on shift in A&amp;E</w:t>
      </w:r>
      <w:r w:rsidR="00CD74DC">
        <w:rPr>
          <w:rFonts w:ascii="Arial" w:hAnsi="Arial" w:cs="Arial"/>
          <w:sz w:val="24"/>
          <w:szCs w:val="24"/>
        </w:rPr>
        <w:t>.</w:t>
      </w:r>
    </w:p>
    <w:p w14:paraId="0C7F742D" w14:textId="2D2F8EA0" w:rsidR="00742A1E" w:rsidRDefault="0017034C" w:rsidP="00CC648B">
      <w:pPr>
        <w:pStyle w:val="ListParagraph"/>
        <w:numPr>
          <w:ilvl w:val="0"/>
          <w:numId w:val="36"/>
        </w:numPr>
        <w:rPr>
          <w:rFonts w:ascii="Arial" w:hAnsi="Arial" w:cs="Arial"/>
          <w:sz w:val="24"/>
          <w:szCs w:val="24"/>
        </w:rPr>
      </w:pPr>
      <w:r>
        <w:rPr>
          <w:rFonts w:ascii="Arial" w:hAnsi="Arial" w:cs="Arial"/>
          <w:sz w:val="24"/>
          <w:szCs w:val="24"/>
        </w:rPr>
        <w:t>Is there just one provider and</w:t>
      </w:r>
      <w:r w:rsidR="00742A1E">
        <w:rPr>
          <w:rFonts w:ascii="Arial" w:hAnsi="Arial" w:cs="Arial"/>
          <w:sz w:val="24"/>
          <w:szCs w:val="24"/>
        </w:rPr>
        <w:t>, if so,</w:t>
      </w:r>
      <w:r>
        <w:rPr>
          <w:rFonts w:ascii="Arial" w:hAnsi="Arial" w:cs="Arial"/>
          <w:sz w:val="24"/>
          <w:szCs w:val="24"/>
        </w:rPr>
        <w:t xml:space="preserve"> how were they selected? It was confirmed that the contract is with one body, Primary Eye Care Services (PECS)</w:t>
      </w:r>
      <w:r w:rsidR="00742A1E">
        <w:rPr>
          <w:rFonts w:ascii="Arial" w:hAnsi="Arial" w:cs="Arial"/>
          <w:sz w:val="24"/>
          <w:szCs w:val="24"/>
        </w:rPr>
        <w:t xml:space="preserve"> who have members across the Humber. </w:t>
      </w:r>
    </w:p>
    <w:p w14:paraId="3F7B85D6" w14:textId="61214038" w:rsidR="00742A1E" w:rsidRPr="00742A1E" w:rsidRDefault="00742A1E" w:rsidP="00742A1E">
      <w:pPr>
        <w:pStyle w:val="ListParagraph"/>
        <w:numPr>
          <w:ilvl w:val="0"/>
          <w:numId w:val="36"/>
        </w:numPr>
        <w:jc w:val="right"/>
        <w:rPr>
          <w:rFonts w:ascii="Arial" w:hAnsi="Arial" w:cs="Arial"/>
          <w:b/>
          <w:bCs/>
          <w:sz w:val="24"/>
          <w:szCs w:val="24"/>
        </w:rPr>
      </w:pPr>
      <w:r w:rsidRPr="00742A1E">
        <w:rPr>
          <w:rFonts w:ascii="Arial" w:hAnsi="Arial" w:cs="Arial"/>
          <w:b/>
          <w:bCs/>
          <w:sz w:val="24"/>
          <w:szCs w:val="24"/>
        </w:rPr>
        <w:t>Action: J Wilson to c</w:t>
      </w:r>
      <w:r w:rsidR="00CD74DC">
        <w:rPr>
          <w:rFonts w:ascii="Arial" w:hAnsi="Arial" w:cs="Arial"/>
          <w:b/>
          <w:bCs/>
          <w:sz w:val="24"/>
          <w:szCs w:val="24"/>
        </w:rPr>
        <w:t>larify</w:t>
      </w:r>
      <w:r w:rsidRPr="00742A1E">
        <w:rPr>
          <w:rFonts w:ascii="Arial" w:hAnsi="Arial" w:cs="Arial"/>
          <w:b/>
          <w:bCs/>
          <w:sz w:val="24"/>
          <w:szCs w:val="24"/>
        </w:rPr>
        <w:t xml:space="preserve"> </w:t>
      </w:r>
      <w:r w:rsidR="00CD74DC">
        <w:rPr>
          <w:rFonts w:ascii="Arial" w:hAnsi="Arial" w:cs="Arial"/>
          <w:b/>
          <w:bCs/>
          <w:sz w:val="24"/>
          <w:szCs w:val="24"/>
        </w:rPr>
        <w:t xml:space="preserve">what </w:t>
      </w:r>
      <w:r w:rsidRPr="00742A1E">
        <w:rPr>
          <w:rFonts w:ascii="Arial" w:hAnsi="Arial" w:cs="Arial"/>
          <w:b/>
          <w:bCs/>
          <w:sz w:val="24"/>
          <w:szCs w:val="24"/>
        </w:rPr>
        <w:t>the selection process</w:t>
      </w:r>
      <w:r w:rsidR="00CD74DC">
        <w:rPr>
          <w:rFonts w:ascii="Arial" w:hAnsi="Arial" w:cs="Arial"/>
          <w:b/>
          <w:bCs/>
          <w:sz w:val="24"/>
          <w:szCs w:val="24"/>
        </w:rPr>
        <w:t xml:space="preserve"> had been</w:t>
      </w:r>
      <w:r w:rsidRPr="00742A1E">
        <w:rPr>
          <w:rFonts w:ascii="Arial" w:hAnsi="Arial" w:cs="Arial"/>
          <w:b/>
          <w:bCs/>
          <w:sz w:val="24"/>
          <w:szCs w:val="24"/>
        </w:rPr>
        <w:t xml:space="preserve">. </w:t>
      </w:r>
    </w:p>
    <w:p w14:paraId="14057BED" w14:textId="6DDD4D11" w:rsidR="0017034C" w:rsidRDefault="00742A1E" w:rsidP="00742A1E">
      <w:pPr>
        <w:pStyle w:val="ListParagraph"/>
        <w:numPr>
          <w:ilvl w:val="0"/>
          <w:numId w:val="36"/>
        </w:numPr>
        <w:rPr>
          <w:rFonts w:ascii="Arial" w:hAnsi="Arial" w:cs="Arial"/>
          <w:sz w:val="24"/>
          <w:szCs w:val="24"/>
        </w:rPr>
      </w:pPr>
      <w:r>
        <w:rPr>
          <w:rFonts w:ascii="Arial" w:hAnsi="Arial" w:cs="Arial"/>
          <w:sz w:val="24"/>
          <w:szCs w:val="24"/>
        </w:rPr>
        <w:t xml:space="preserve">Can an optician who provides the CUES service refer a patient in house? It was noted that only patients who would previously have been advised to go to the Emergency Department should be referred into the CUES service. </w:t>
      </w:r>
    </w:p>
    <w:p w14:paraId="5DE27844" w14:textId="7239B08F" w:rsidR="00742A1E" w:rsidRPr="00742A1E" w:rsidRDefault="00742A1E" w:rsidP="00742A1E">
      <w:pPr>
        <w:pStyle w:val="ListParagraph"/>
        <w:jc w:val="right"/>
        <w:rPr>
          <w:rFonts w:ascii="Arial" w:hAnsi="Arial" w:cs="Arial"/>
          <w:b/>
          <w:bCs/>
          <w:sz w:val="24"/>
          <w:szCs w:val="24"/>
        </w:rPr>
      </w:pPr>
      <w:r w:rsidRPr="00742A1E">
        <w:rPr>
          <w:rFonts w:ascii="Arial" w:hAnsi="Arial" w:cs="Arial"/>
          <w:b/>
          <w:bCs/>
          <w:sz w:val="24"/>
          <w:szCs w:val="24"/>
        </w:rPr>
        <w:t xml:space="preserve">Action: J Wilson to confirm the self-referral process. </w:t>
      </w:r>
    </w:p>
    <w:p w14:paraId="2CA20D27" w14:textId="41E6BF0E" w:rsidR="003E0F9E" w:rsidRPr="00742A1E" w:rsidRDefault="00742A1E" w:rsidP="00742A1E">
      <w:pPr>
        <w:pStyle w:val="ListParagraph"/>
        <w:numPr>
          <w:ilvl w:val="0"/>
          <w:numId w:val="36"/>
        </w:numPr>
        <w:rPr>
          <w:rFonts w:ascii="Arial" w:hAnsi="Arial" w:cs="Arial"/>
          <w:sz w:val="24"/>
          <w:szCs w:val="24"/>
        </w:rPr>
      </w:pPr>
      <w:r>
        <w:rPr>
          <w:rFonts w:ascii="Arial" w:hAnsi="Arial" w:cs="Arial"/>
          <w:sz w:val="24"/>
          <w:szCs w:val="24"/>
        </w:rPr>
        <w:t xml:space="preserve">Is this work linking in with HASR? It was </w:t>
      </w:r>
      <w:r w:rsidR="00937B32">
        <w:rPr>
          <w:rFonts w:ascii="Arial" w:hAnsi="Arial" w:cs="Arial"/>
          <w:sz w:val="24"/>
          <w:szCs w:val="24"/>
        </w:rPr>
        <w:t>confirmed</w:t>
      </w:r>
      <w:r>
        <w:rPr>
          <w:rFonts w:ascii="Arial" w:hAnsi="Arial" w:cs="Arial"/>
          <w:sz w:val="24"/>
          <w:szCs w:val="24"/>
        </w:rPr>
        <w:t xml:space="preserve"> that the work is linked in with HASR and fits in with the longer term ophthalmology work. </w:t>
      </w:r>
    </w:p>
    <w:p w14:paraId="52BB68B5" w14:textId="7AACD7B2" w:rsidR="00732ECB" w:rsidRPr="00742A1E" w:rsidRDefault="00732ECB" w:rsidP="005C5144">
      <w:pPr>
        <w:rPr>
          <w:rFonts w:ascii="Arial" w:hAnsi="Arial" w:cs="Arial"/>
          <w:b/>
          <w:bCs/>
          <w:sz w:val="24"/>
          <w:szCs w:val="24"/>
        </w:rPr>
      </w:pPr>
    </w:p>
    <w:p w14:paraId="724D80B4" w14:textId="7B405B58" w:rsidR="00732ECB" w:rsidRPr="00742A1E" w:rsidRDefault="00742A1E" w:rsidP="005C5144">
      <w:pPr>
        <w:rPr>
          <w:rFonts w:ascii="Arial" w:hAnsi="Arial" w:cs="Arial"/>
          <w:b/>
          <w:bCs/>
          <w:sz w:val="24"/>
          <w:szCs w:val="24"/>
        </w:rPr>
      </w:pPr>
      <w:r w:rsidRPr="00742A1E">
        <w:rPr>
          <w:rFonts w:ascii="Arial" w:hAnsi="Arial" w:cs="Arial"/>
          <w:b/>
          <w:bCs/>
          <w:sz w:val="24"/>
          <w:szCs w:val="24"/>
        </w:rPr>
        <w:t>The Committee agreed to approve a contract variation which removes the fixed end date and allows for the continuation of the 3-month rolling contractual arrangement, with a form of words that enables the absolute termination date to be agreed as things become more settled in terms of the pandemic.</w:t>
      </w:r>
    </w:p>
    <w:p w14:paraId="76DA2C2A" w14:textId="77777777" w:rsidR="003E0F9E" w:rsidRPr="005C5144" w:rsidRDefault="003E0F9E" w:rsidP="005C5144">
      <w:pPr>
        <w:rPr>
          <w:rFonts w:ascii="Arial" w:hAnsi="Arial" w:cs="Arial"/>
          <w:b/>
          <w:bCs/>
          <w:sz w:val="24"/>
          <w:szCs w:val="24"/>
        </w:rPr>
      </w:pPr>
    </w:p>
    <w:p w14:paraId="447E8762" w14:textId="46BCD963" w:rsidR="005C5144" w:rsidRDefault="005C5144" w:rsidP="00BD0766">
      <w:pPr>
        <w:rPr>
          <w:rFonts w:ascii="Arial" w:hAnsi="Arial" w:cs="Arial"/>
          <w:b/>
          <w:bCs/>
          <w:sz w:val="24"/>
          <w:szCs w:val="24"/>
        </w:rPr>
      </w:pPr>
      <w:r w:rsidRPr="005C5144">
        <w:rPr>
          <w:rFonts w:ascii="Arial" w:hAnsi="Arial" w:cs="Arial"/>
          <w:b/>
          <w:bCs/>
          <w:sz w:val="24"/>
          <w:szCs w:val="24"/>
        </w:rPr>
        <w:t>7.3</w:t>
      </w:r>
      <w:r w:rsidRPr="005C5144">
        <w:rPr>
          <w:rFonts w:ascii="Arial" w:hAnsi="Arial" w:cs="Arial"/>
          <w:b/>
          <w:bCs/>
          <w:sz w:val="24"/>
          <w:szCs w:val="24"/>
        </w:rPr>
        <w:tab/>
      </w:r>
      <w:r>
        <w:rPr>
          <w:rFonts w:ascii="Arial" w:hAnsi="Arial" w:cs="Arial"/>
          <w:b/>
          <w:bCs/>
          <w:sz w:val="24"/>
          <w:szCs w:val="24"/>
        </w:rPr>
        <w:t xml:space="preserve">  </w:t>
      </w:r>
      <w:r w:rsidR="00BD0766" w:rsidRPr="00BD0766">
        <w:rPr>
          <w:rFonts w:ascii="Arial" w:hAnsi="Arial" w:cs="Arial"/>
          <w:b/>
          <w:bCs/>
          <w:sz w:val="24"/>
          <w:szCs w:val="24"/>
        </w:rPr>
        <w:t>Supported Living Plus</w:t>
      </w:r>
    </w:p>
    <w:p w14:paraId="08190C73" w14:textId="77777777" w:rsidR="00742A1E" w:rsidRDefault="00742A1E" w:rsidP="00BD0766">
      <w:pPr>
        <w:rPr>
          <w:rFonts w:ascii="Arial" w:hAnsi="Arial" w:cs="Arial"/>
          <w:sz w:val="24"/>
          <w:szCs w:val="24"/>
        </w:rPr>
      </w:pPr>
      <w:r>
        <w:rPr>
          <w:rFonts w:ascii="Arial" w:hAnsi="Arial" w:cs="Arial"/>
          <w:sz w:val="24"/>
          <w:szCs w:val="24"/>
        </w:rPr>
        <w:t>A report was circulated for consideration.   A Clarke and B Compton provided a summary:</w:t>
      </w:r>
    </w:p>
    <w:p w14:paraId="3A4BF26D" w14:textId="0EB0F2B8" w:rsidR="00CF03E4" w:rsidRDefault="00CF03E4" w:rsidP="00742A1E">
      <w:pPr>
        <w:pStyle w:val="ListParagraph"/>
        <w:numPr>
          <w:ilvl w:val="0"/>
          <w:numId w:val="36"/>
        </w:numPr>
        <w:rPr>
          <w:rFonts w:ascii="Arial" w:hAnsi="Arial" w:cs="Arial"/>
          <w:sz w:val="24"/>
          <w:szCs w:val="24"/>
        </w:rPr>
      </w:pPr>
      <w:r>
        <w:rPr>
          <w:rFonts w:ascii="Arial" w:hAnsi="Arial" w:cs="Arial"/>
          <w:sz w:val="24"/>
          <w:szCs w:val="24"/>
        </w:rPr>
        <w:t xml:space="preserve">The original aspiration was to be able to have a service intervention from the age of 16 including both care support and an educational offer to try and divert some of the need going </w:t>
      </w:r>
      <w:r>
        <w:rPr>
          <w:rFonts w:ascii="Arial" w:hAnsi="Arial" w:cs="Arial"/>
          <w:sz w:val="24"/>
          <w:szCs w:val="24"/>
        </w:rPr>
        <w:lastRenderedPageBreak/>
        <w:t xml:space="preserve">out of borough. This has not been possible due to some of the registration requirements around children, which has resulted in a change to the proposed model. </w:t>
      </w:r>
    </w:p>
    <w:p w14:paraId="744ECB17" w14:textId="77777777" w:rsidR="00CF03E4" w:rsidRDefault="00CF03E4" w:rsidP="00742A1E">
      <w:pPr>
        <w:pStyle w:val="ListParagraph"/>
        <w:numPr>
          <w:ilvl w:val="0"/>
          <w:numId w:val="36"/>
        </w:numPr>
        <w:rPr>
          <w:rFonts w:ascii="Arial" w:hAnsi="Arial" w:cs="Arial"/>
          <w:sz w:val="24"/>
          <w:szCs w:val="24"/>
        </w:rPr>
      </w:pPr>
      <w:r>
        <w:rPr>
          <w:rFonts w:ascii="Arial" w:hAnsi="Arial" w:cs="Arial"/>
          <w:sz w:val="24"/>
          <w:szCs w:val="24"/>
        </w:rPr>
        <w:t>A cost of care exercise has not been caried out on domiciliary care or supported living.</w:t>
      </w:r>
    </w:p>
    <w:p w14:paraId="356F5D58" w14:textId="4961F261" w:rsidR="00742A1E" w:rsidRDefault="00CF03E4" w:rsidP="00742A1E">
      <w:pPr>
        <w:pStyle w:val="ListParagraph"/>
        <w:numPr>
          <w:ilvl w:val="0"/>
          <w:numId w:val="36"/>
        </w:numPr>
        <w:rPr>
          <w:rFonts w:ascii="Arial" w:hAnsi="Arial" w:cs="Arial"/>
          <w:sz w:val="24"/>
          <w:szCs w:val="24"/>
        </w:rPr>
      </w:pPr>
      <w:r>
        <w:rPr>
          <w:rFonts w:ascii="Arial" w:hAnsi="Arial" w:cs="Arial"/>
          <w:sz w:val="24"/>
          <w:szCs w:val="24"/>
        </w:rPr>
        <w:t xml:space="preserve">At the December meeting, the wider support to the service was </w:t>
      </w:r>
      <w:r w:rsidR="00ED2C37">
        <w:rPr>
          <w:rFonts w:ascii="Arial" w:hAnsi="Arial" w:cs="Arial"/>
          <w:sz w:val="24"/>
          <w:szCs w:val="24"/>
        </w:rPr>
        <w:t>discussed, ie,</w:t>
      </w:r>
      <w:r>
        <w:rPr>
          <w:rFonts w:ascii="Arial" w:hAnsi="Arial" w:cs="Arial"/>
          <w:sz w:val="24"/>
          <w:szCs w:val="24"/>
        </w:rPr>
        <w:t xml:space="preserve"> education, training and skill</w:t>
      </w:r>
      <w:r w:rsidR="00ED2C37">
        <w:rPr>
          <w:rFonts w:ascii="Arial" w:hAnsi="Arial" w:cs="Arial"/>
          <w:sz w:val="24"/>
          <w:szCs w:val="24"/>
        </w:rPr>
        <w:t>s and local</w:t>
      </w:r>
      <w:r>
        <w:rPr>
          <w:rFonts w:ascii="Arial" w:hAnsi="Arial" w:cs="Arial"/>
          <w:sz w:val="24"/>
          <w:szCs w:val="24"/>
        </w:rPr>
        <w:t xml:space="preserve"> networks.  Work is </w:t>
      </w:r>
      <w:r w:rsidR="00ED2C37">
        <w:rPr>
          <w:rFonts w:ascii="Arial" w:hAnsi="Arial" w:cs="Arial"/>
          <w:sz w:val="24"/>
          <w:szCs w:val="24"/>
        </w:rPr>
        <w:t>taking place</w:t>
      </w:r>
      <w:r>
        <w:rPr>
          <w:rFonts w:ascii="Arial" w:hAnsi="Arial" w:cs="Arial"/>
          <w:sz w:val="24"/>
          <w:szCs w:val="24"/>
        </w:rPr>
        <w:t xml:space="preserve"> with children’s services to develop something at place locally for an education residential specialist service. </w:t>
      </w:r>
      <w:r w:rsidR="006B741A">
        <w:rPr>
          <w:rFonts w:ascii="Arial" w:hAnsi="Arial" w:cs="Arial"/>
          <w:sz w:val="24"/>
          <w:szCs w:val="24"/>
        </w:rPr>
        <w:t>Children’s services</w:t>
      </w:r>
      <w:r>
        <w:rPr>
          <w:rFonts w:ascii="Arial" w:hAnsi="Arial" w:cs="Arial"/>
          <w:sz w:val="24"/>
          <w:szCs w:val="24"/>
        </w:rPr>
        <w:t xml:space="preserve"> are taking this forward with Linkage.  This should prevent people from going out of area in the first instance and will </w:t>
      </w:r>
      <w:bookmarkStart w:id="6" w:name="_Hlk80181682"/>
      <w:r>
        <w:rPr>
          <w:rFonts w:ascii="Arial" w:hAnsi="Arial" w:cs="Arial"/>
          <w:sz w:val="24"/>
          <w:szCs w:val="24"/>
        </w:rPr>
        <w:t>create a pathway from children’s services into the Supported Living Plus development</w:t>
      </w:r>
      <w:bookmarkEnd w:id="6"/>
      <w:r>
        <w:rPr>
          <w:rFonts w:ascii="Arial" w:hAnsi="Arial" w:cs="Arial"/>
          <w:sz w:val="24"/>
          <w:szCs w:val="24"/>
        </w:rPr>
        <w:t xml:space="preserve">.  It will also </w:t>
      </w:r>
      <w:r w:rsidR="00ED2C37">
        <w:rPr>
          <w:rFonts w:ascii="Arial" w:hAnsi="Arial" w:cs="Arial"/>
          <w:sz w:val="24"/>
          <w:szCs w:val="24"/>
        </w:rPr>
        <w:t xml:space="preserve">enable support with education training and skills for those who it is appropriate to continue into adulthood. </w:t>
      </w:r>
    </w:p>
    <w:p w14:paraId="5D5C3A63" w14:textId="73DA7C4C" w:rsidR="00ED2C37" w:rsidRDefault="00ED2C37" w:rsidP="00742A1E">
      <w:pPr>
        <w:pStyle w:val="ListParagraph"/>
        <w:numPr>
          <w:ilvl w:val="0"/>
          <w:numId w:val="36"/>
        </w:numPr>
        <w:rPr>
          <w:rFonts w:ascii="Arial" w:hAnsi="Arial" w:cs="Arial"/>
          <w:sz w:val="24"/>
          <w:szCs w:val="24"/>
        </w:rPr>
      </w:pPr>
      <w:r>
        <w:rPr>
          <w:rFonts w:ascii="Arial" w:hAnsi="Arial" w:cs="Arial"/>
          <w:sz w:val="24"/>
          <w:szCs w:val="24"/>
        </w:rPr>
        <w:t>A benchmarking exercise was undertaken against neighbouring authorities; however, it was difficult to come to a</w:t>
      </w:r>
      <w:r w:rsidR="000E7A15">
        <w:rPr>
          <w:rFonts w:ascii="Arial" w:hAnsi="Arial" w:cs="Arial"/>
          <w:sz w:val="24"/>
          <w:szCs w:val="24"/>
        </w:rPr>
        <w:t>n hourly</w:t>
      </w:r>
      <w:r>
        <w:rPr>
          <w:rFonts w:ascii="Arial" w:hAnsi="Arial" w:cs="Arial"/>
          <w:sz w:val="24"/>
          <w:szCs w:val="24"/>
        </w:rPr>
        <w:t xml:space="preserve"> rate as the breakdown base rate is not available. There </w:t>
      </w:r>
      <w:r w:rsidR="006B741A">
        <w:rPr>
          <w:rFonts w:ascii="Arial" w:hAnsi="Arial" w:cs="Arial"/>
          <w:sz w:val="24"/>
          <w:szCs w:val="24"/>
        </w:rPr>
        <w:t>are</w:t>
      </w:r>
      <w:r>
        <w:rPr>
          <w:rFonts w:ascii="Arial" w:hAnsi="Arial" w:cs="Arial"/>
          <w:sz w:val="24"/>
          <w:szCs w:val="24"/>
        </w:rPr>
        <w:t xml:space="preserve"> varying price models for S</w:t>
      </w:r>
      <w:r w:rsidR="006B741A">
        <w:rPr>
          <w:rFonts w:ascii="Arial" w:hAnsi="Arial" w:cs="Arial"/>
          <w:sz w:val="24"/>
          <w:szCs w:val="24"/>
        </w:rPr>
        <w:t>upported Living Plus</w:t>
      </w:r>
      <w:r>
        <w:rPr>
          <w:rFonts w:ascii="Arial" w:hAnsi="Arial" w:cs="Arial"/>
          <w:sz w:val="24"/>
          <w:szCs w:val="24"/>
        </w:rPr>
        <w:t xml:space="preserve"> across the different Authorities. It is recognised that it has been difficult in the past to attract a specialist provider predominantly due to the local demographic and the low numbers of need compared with larger authorities. The proposal of £18.50 has recognised some of the historical issues. The specification details the additional requirements for this sort of service, eg, experience, </w:t>
      </w:r>
      <w:proofErr w:type="gramStart"/>
      <w:r>
        <w:rPr>
          <w:rFonts w:ascii="Arial" w:hAnsi="Arial" w:cs="Arial"/>
          <w:sz w:val="24"/>
          <w:szCs w:val="24"/>
        </w:rPr>
        <w:t>specialism</w:t>
      </w:r>
      <w:proofErr w:type="gramEnd"/>
      <w:r>
        <w:rPr>
          <w:rFonts w:ascii="Arial" w:hAnsi="Arial" w:cs="Arial"/>
          <w:sz w:val="24"/>
          <w:szCs w:val="24"/>
        </w:rPr>
        <w:t xml:space="preserve"> and leadership of the provider etc,  which would attract a higher rate over and above that paid for the S</w:t>
      </w:r>
      <w:r w:rsidR="000E7A15">
        <w:rPr>
          <w:rFonts w:ascii="Arial" w:hAnsi="Arial" w:cs="Arial"/>
          <w:sz w:val="24"/>
          <w:szCs w:val="24"/>
        </w:rPr>
        <w:t>upported Living</w:t>
      </w:r>
      <w:r>
        <w:rPr>
          <w:rFonts w:ascii="Arial" w:hAnsi="Arial" w:cs="Arial"/>
          <w:sz w:val="24"/>
          <w:szCs w:val="24"/>
        </w:rPr>
        <w:t xml:space="preserve"> service. </w:t>
      </w:r>
    </w:p>
    <w:p w14:paraId="4849A4D1" w14:textId="064BE78D" w:rsidR="00571D60" w:rsidRDefault="00ED2C37" w:rsidP="00BD0766">
      <w:pPr>
        <w:pStyle w:val="ListParagraph"/>
        <w:numPr>
          <w:ilvl w:val="0"/>
          <w:numId w:val="36"/>
        </w:numPr>
        <w:rPr>
          <w:rFonts w:ascii="Arial" w:hAnsi="Arial" w:cs="Arial"/>
          <w:sz w:val="24"/>
          <w:szCs w:val="24"/>
        </w:rPr>
      </w:pPr>
      <w:r>
        <w:rPr>
          <w:rFonts w:ascii="Arial" w:hAnsi="Arial" w:cs="Arial"/>
          <w:sz w:val="24"/>
          <w:szCs w:val="24"/>
        </w:rPr>
        <w:t>The next steps</w:t>
      </w:r>
      <w:r w:rsidR="00CE4EA3">
        <w:rPr>
          <w:rFonts w:ascii="Arial" w:hAnsi="Arial" w:cs="Arial"/>
          <w:sz w:val="24"/>
          <w:szCs w:val="24"/>
        </w:rPr>
        <w:t>,</w:t>
      </w:r>
      <w:r>
        <w:rPr>
          <w:rFonts w:ascii="Arial" w:hAnsi="Arial" w:cs="Arial"/>
          <w:sz w:val="24"/>
          <w:szCs w:val="24"/>
        </w:rPr>
        <w:t xml:space="preserve"> subject to </w:t>
      </w:r>
      <w:r w:rsidR="000E7A15">
        <w:rPr>
          <w:rFonts w:ascii="Arial" w:hAnsi="Arial" w:cs="Arial"/>
          <w:sz w:val="24"/>
          <w:szCs w:val="24"/>
        </w:rPr>
        <w:t xml:space="preserve">Committee </w:t>
      </w:r>
      <w:r>
        <w:rPr>
          <w:rFonts w:ascii="Arial" w:hAnsi="Arial" w:cs="Arial"/>
          <w:sz w:val="24"/>
          <w:szCs w:val="24"/>
        </w:rPr>
        <w:t>approval</w:t>
      </w:r>
      <w:r w:rsidR="00CE4EA3">
        <w:rPr>
          <w:rFonts w:ascii="Arial" w:hAnsi="Arial" w:cs="Arial"/>
          <w:sz w:val="24"/>
          <w:szCs w:val="24"/>
        </w:rPr>
        <w:t>,</w:t>
      </w:r>
      <w:r>
        <w:rPr>
          <w:rFonts w:ascii="Arial" w:hAnsi="Arial" w:cs="Arial"/>
          <w:sz w:val="24"/>
          <w:szCs w:val="24"/>
        </w:rPr>
        <w:t xml:space="preserve"> are </w:t>
      </w:r>
      <w:r w:rsidR="00CE4EA3">
        <w:rPr>
          <w:rFonts w:ascii="Arial" w:hAnsi="Arial" w:cs="Arial"/>
          <w:sz w:val="24"/>
          <w:szCs w:val="24"/>
        </w:rPr>
        <w:t>to seek</w:t>
      </w:r>
      <w:r>
        <w:rPr>
          <w:rFonts w:ascii="Arial" w:hAnsi="Arial" w:cs="Arial"/>
          <w:sz w:val="24"/>
          <w:szCs w:val="24"/>
        </w:rPr>
        <w:t xml:space="preserve"> expressions of interest </w:t>
      </w:r>
      <w:r w:rsidR="00CE4EA3">
        <w:rPr>
          <w:rFonts w:ascii="Arial" w:hAnsi="Arial" w:cs="Arial"/>
          <w:sz w:val="24"/>
          <w:szCs w:val="24"/>
        </w:rPr>
        <w:t>from</w:t>
      </w:r>
      <w:r>
        <w:rPr>
          <w:rFonts w:ascii="Arial" w:hAnsi="Arial" w:cs="Arial"/>
          <w:sz w:val="24"/>
          <w:szCs w:val="24"/>
        </w:rPr>
        <w:t xml:space="preserve"> housing provider</w:t>
      </w:r>
      <w:r w:rsidR="00CE4EA3">
        <w:rPr>
          <w:rFonts w:ascii="Arial" w:hAnsi="Arial" w:cs="Arial"/>
          <w:sz w:val="24"/>
          <w:szCs w:val="24"/>
        </w:rPr>
        <w:t>s</w:t>
      </w:r>
      <w:r w:rsidR="000E7A15">
        <w:rPr>
          <w:rFonts w:ascii="Arial" w:hAnsi="Arial" w:cs="Arial"/>
          <w:sz w:val="24"/>
          <w:szCs w:val="24"/>
        </w:rPr>
        <w:t xml:space="preserve"> </w:t>
      </w:r>
      <w:r>
        <w:rPr>
          <w:rFonts w:ascii="Arial" w:hAnsi="Arial" w:cs="Arial"/>
          <w:sz w:val="24"/>
          <w:szCs w:val="24"/>
        </w:rPr>
        <w:t xml:space="preserve">who will draw down the affordable </w:t>
      </w:r>
      <w:r w:rsidR="00CE4EA3">
        <w:rPr>
          <w:rFonts w:ascii="Arial" w:hAnsi="Arial" w:cs="Arial"/>
          <w:sz w:val="24"/>
          <w:szCs w:val="24"/>
        </w:rPr>
        <w:t xml:space="preserve">homes funding and capital, to support the project with a developer and to go out for procurement for a specialist provider. The intention is to utilise an implementation period working closely with the housing provider, support provider, intensive support team, OT, social workers and individuals and their families to devise a model that meets the need, draws down the efficiencies around the staffing, achieves better outcomes and determines the most appropriate location.  </w:t>
      </w:r>
    </w:p>
    <w:p w14:paraId="1729A5D9" w14:textId="77777777" w:rsidR="00CE4EA3" w:rsidRPr="00CE4EA3" w:rsidRDefault="00CE4EA3" w:rsidP="00CE4EA3">
      <w:pPr>
        <w:pStyle w:val="ListParagraph"/>
        <w:rPr>
          <w:rFonts w:ascii="Arial" w:hAnsi="Arial" w:cs="Arial"/>
          <w:sz w:val="24"/>
          <w:szCs w:val="24"/>
        </w:rPr>
      </w:pPr>
    </w:p>
    <w:p w14:paraId="499B9B4E" w14:textId="34E0D220" w:rsidR="00CE4EA3" w:rsidRDefault="00CE4EA3" w:rsidP="00BD0766">
      <w:pPr>
        <w:rPr>
          <w:rFonts w:ascii="Arial" w:hAnsi="Arial" w:cs="Arial"/>
          <w:sz w:val="24"/>
          <w:szCs w:val="24"/>
        </w:rPr>
      </w:pPr>
      <w:r>
        <w:rPr>
          <w:rFonts w:ascii="Arial" w:hAnsi="Arial" w:cs="Arial"/>
          <w:sz w:val="24"/>
          <w:szCs w:val="24"/>
        </w:rPr>
        <w:t>The Committee provided the following feedback:</w:t>
      </w:r>
    </w:p>
    <w:p w14:paraId="2FE9E606" w14:textId="4E1BD511" w:rsidR="00CE4EA3" w:rsidRDefault="00630183" w:rsidP="00CE4EA3">
      <w:pPr>
        <w:pStyle w:val="ListParagraph"/>
        <w:numPr>
          <w:ilvl w:val="0"/>
          <w:numId w:val="37"/>
        </w:numPr>
        <w:rPr>
          <w:rFonts w:ascii="Arial" w:hAnsi="Arial" w:cs="Arial"/>
          <w:sz w:val="24"/>
          <w:szCs w:val="24"/>
        </w:rPr>
      </w:pPr>
      <w:r>
        <w:rPr>
          <w:rFonts w:ascii="Arial" w:hAnsi="Arial" w:cs="Arial"/>
          <w:sz w:val="24"/>
          <w:szCs w:val="24"/>
        </w:rPr>
        <w:t xml:space="preserve">Will the proposed hourly rate be sufficient to attract a specialist provider? It was emphasised that it is difficult to compare with other </w:t>
      </w:r>
      <w:r w:rsidR="000E7A15">
        <w:rPr>
          <w:rFonts w:ascii="Arial" w:hAnsi="Arial" w:cs="Arial"/>
          <w:sz w:val="24"/>
          <w:szCs w:val="24"/>
        </w:rPr>
        <w:t>areas but</w:t>
      </w:r>
      <w:r>
        <w:rPr>
          <w:rFonts w:ascii="Arial" w:hAnsi="Arial" w:cs="Arial"/>
          <w:sz w:val="24"/>
          <w:szCs w:val="24"/>
        </w:rPr>
        <w:t xml:space="preserve"> noted that the rate is not the lowest and is similar to some other areas. A procurement process would test out what is available at that rate. </w:t>
      </w:r>
    </w:p>
    <w:p w14:paraId="29CC1DB3" w14:textId="1660E406" w:rsidR="00630183" w:rsidRDefault="00547D39" w:rsidP="00CE4EA3">
      <w:pPr>
        <w:pStyle w:val="ListParagraph"/>
        <w:numPr>
          <w:ilvl w:val="0"/>
          <w:numId w:val="37"/>
        </w:numPr>
        <w:rPr>
          <w:rFonts w:ascii="Arial" w:hAnsi="Arial" w:cs="Arial"/>
          <w:sz w:val="24"/>
          <w:szCs w:val="24"/>
        </w:rPr>
      </w:pPr>
      <w:r>
        <w:rPr>
          <w:rFonts w:ascii="Arial" w:hAnsi="Arial" w:cs="Arial"/>
          <w:sz w:val="24"/>
          <w:szCs w:val="24"/>
        </w:rPr>
        <w:t xml:space="preserve">Would a day rate be more appropriate than an hourly rate? </w:t>
      </w:r>
      <w:r w:rsidR="00630183">
        <w:rPr>
          <w:rFonts w:ascii="Arial" w:hAnsi="Arial" w:cs="Arial"/>
          <w:sz w:val="24"/>
          <w:szCs w:val="24"/>
        </w:rPr>
        <w:t xml:space="preserve"> </w:t>
      </w:r>
      <w:r>
        <w:rPr>
          <w:rFonts w:ascii="Arial" w:hAnsi="Arial" w:cs="Arial"/>
          <w:sz w:val="24"/>
          <w:szCs w:val="24"/>
        </w:rPr>
        <w:t xml:space="preserve">A new approach might move away from an outdated time and task type model. It was confirmed that the model that is being aimed for would be a staffing hub with staff shared more freely.  A base rate for 24/7 provision could be considered.  It was noted that </w:t>
      </w:r>
      <w:r w:rsidR="000E7A15">
        <w:rPr>
          <w:rFonts w:ascii="Arial" w:hAnsi="Arial" w:cs="Arial"/>
          <w:sz w:val="24"/>
          <w:szCs w:val="24"/>
        </w:rPr>
        <w:t>how</w:t>
      </w:r>
      <w:r>
        <w:rPr>
          <w:rFonts w:ascii="Arial" w:hAnsi="Arial" w:cs="Arial"/>
          <w:sz w:val="24"/>
          <w:szCs w:val="24"/>
        </w:rPr>
        <w:t xml:space="preserve"> care planning is framed is key, ie, a focus on outcomes for the individuals. It was agreed that this could be built into the model. </w:t>
      </w:r>
    </w:p>
    <w:p w14:paraId="5D97C55A" w14:textId="3F43DC1D" w:rsidR="00547D39" w:rsidRDefault="00BC5198" w:rsidP="00CE4EA3">
      <w:pPr>
        <w:pStyle w:val="ListParagraph"/>
        <w:numPr>
          <w:ilvl w:val="0"/>
          <w:numId w:val="37"/>
        </w:numPr>
        <w:rPr>
          <w:rFonts w:ascii="Arial" w:hAnsi="Arial" w:cs="Arial"/>
          <w:sz w:val="24"/>
          <w:szCs w:val="24"/>
        </w:rPr>
      </w:pPr>
      <w:r>
        <w:rPr>
          <w:rFonts w:ascii="Arial" w:hAnsi="Arial" w:cs="Arial"/>
          <w:sz w:val="24"/>
          <w:szCs w:val="24"/>
        </w:rPr>
        <w:t xml:space="preserve">It was acknowledged that the development of </w:t>
      </w:r>
      <w:r w:rsidRPr="00BC5198">
        <w:rPr>
          <w:rFonts w:ascii="Arial" w:hAnsi="Arial" w:cs="Arial"/>
          <w:sz w:val="24"/>
          <w:szCs w:val="24"/>
        </w:rPr>
        <w:t>a pathway from children’s services into the Supported Living Plus development</w:t>
      </w:r>
      <w:r>
        <w:rPr>
          <w:rFonts w:ascii="Arial" w:hAnsi="Arial" w:cs="Arial"/>
          <w:sz w:val="24"/>
          <w:szCs w:val="24"/>
        </w:rPr>
        <w:t xml:space="preserve"> is a positive achievement. </w:t>
      </w:r>
    </w:p>
    <w:p w14:paraId="296014DC" w14:textId="0778AC02" w:rsidR="00BC5198" w:rsidRDefault="00BC5198" w:rsidP="00BC5198">
      <w:pPr>
        <w:rPr>
          <w:rFonts w:ascii="Arial" w:hAnsi="Arial" w:cs="Arial"/>
          <w:sz w:val="24"/>
          <w:szCs w:val="24"/>
        </w:rPr>
      </w:pPr>
    </w:p>
    <w:p w14:paraId="629BA947" w14:textId="77777777" w:rsidR="00BC5198" w:rsidRPr="00BC5198" w:rsidRDefault="00BC5198" w:rsidP="00BC5198">
      <w:pPr>
        <w:rPr>
          <w:rFonts w:ascii="Arial" w:hAnsi="Arial" w:cs="Arial"/>
          <w:b/>
          <w:bCs/>
          <w:sz w:val="24"/>
          <w:szCs w:val="24"/>
        </w:rPr>
      </w:pPr>
      <w:r w:rsidRPr="00BC5198">
        <w:rPr>
          <w:rFonts w:ascii="Arial" w:hAnsi="Arial" w:cs="Arial"/>
          <w:b/>
          <w:bCs/>
          <w:sz w:val="24"/>
          <w:szCs w:val="24"/>
        </w:rPr>
        <w:t xml:space="preserve">The Committee agreed to support Option A: </w:t>
      </w:r>
    </w:p>
    <w:p w14:paraId="3B6B820C" w14:textId="26B6C766" w:rsidR="00BC5198" w:rsidRPr="00BC5198" w:rsidRDefault="00BC5198" w:rsidP="00BC5198">
      <w:pPr>
        <w:rPr>
          <w:rFonts w:ascii="Arial" w:hAnsi="Arial" w:cs="Arial"/>
          <w:b/>
          <w:bCs/>
          <w:sz w:val="24"/>
          <w:szCs w:val="24"/>
        </w:rPr>
      </w:pPr>
      <w:r w:rsidRPr="00BC5198">
        <w:rPr>
          <w:rFonts w:ascii="Arial" w:hAnsi="Arial" w:cs="Arial"/>
          <w:b/>
          <w:bCs/>
          <w:sz w:val="24"/>
          <w:szCs w:val="24"/>
        </w:rPr>
        <w:t xml:space="preserve">An open procedure procurement to secure the most advantageous provider based on their skills, </w:t>
      </w:r>
      <w:proofErr w:type="gramStart"/>
      <w:r w:rsidRPr="00BC5198">
        <w:rPr>
          <w:rFonts w:ascii="Arial" w:hAnsi="Arial" w:cs="Arial"/>
          <w:b/>
          <w:bCs/>
          <w:sz w:val="24"/>
          <w:szCs w:val="24"/>
        </w:rPr>
        <w:t>knowledge</w:t>
      </w:r>
      <w:proofErr w:type="gramEnd"/>
      <w:r w:rsidRPr="00BC5198">
        <w:rPr>
          <w:rFonts w:ascii="Arial" w:hAnsi="Arial" w:cs="Arial"/>
          <w:b/>
          <w:bCs/>
          <w:sz w:val="24"/>
          <w:szCs w:val="24"/>
        </w:rPr>
        <w:t xml:space="preserve"> and experience. </w:t>
      </w:r>
    </w:p>
    <w:p w14:paraId="47AF0F03" w14:textId="527A5477" w:rsidR="00BF3B81" w:rsidRPr="005C5144" w:rsidRDefault="00BF3B81" w:rsidP="005C5144">
      <w:pPr>
        <w:rPr>
          <w:rFonts w:ascii="Arial" w:hAnsi="Arial" w:cs="Arial"/>
          <w:b/>
          <w:bCs/>
          <w:sz w:val="24"/>
          <w:szCs w:val="24"/>
        </w:rPr>
      </w:pPr>
    </w:p>
    <w:p w14:paraId="625747F8" w14:textId="3A7520F5" w:rsidR="00BD0766" w:rsidRDefault="005C5144" w:rsidP="005C5144">
      <w:pPr>
        <w:rPr>
          <w:rFonts w:ascii="Arial" w:hAnsi="Arial" w:cs="Arial"/>
          <w:b/>
          <w:bCs/>
          <w:sz w:val="24"/>
          <w:szCs w:val="24"/>
        </w:rPr>
      </w:pPr>
      <w:r w:rsidRPr="005C5144">
        <w:rPr>
          <w:rFonts w:ascii="Arial" w:hAnsi="Arial" w:cs="Arial"/>
          <w:b/>
          <w:bCs/>
          <w:sz w:val="24"/>
          <w:szCs w:val="24"/>
        </w:rPr>
        <w:t>7.4</w:t>
      </w:r>
      <w:r w:rsidRPr="005C5144">
        <w:rPr>
          <w:rFonts w:ascii="Arial" w:hAnsi="Arial" w:cs="Arial"/>
          <w:b/>
          <w:bCs/>
          <w:sz w:val="24"/>
          <w:szCs w:val="24"/>
        </w:rPr>
        <w:tab/>
      </w:r>
      <w:r w:rsidR="00BD0766">
        <w:rPr>
          <w:rFonts w:ascii="Arial" w:hAnsi="Arial" w:cs="Arial"/>
          <w:b/>
          <w:bCs/>
          <w:sz w:val="24"/>
          <w:szCs w:val="24"/>
        </w:rPr>
        <w:t xml:space="preserve">  </w:t>
      </w:r>
      <w:r w:rsidR="00BD0766" w:rsidRPr="00BD0766">
        <w:rPr>
          <w:rFonts w:ascii="Arial" w:hAnsi="Arial" w:cs="Arial"/>
          <w:b/>
          <w:bCs/>
          <w:sz w:val="24"/>
          <w:szCs w:val="24"/>
        </w:rPr>
        <w:t>Micro-commissioning Policy</w:t>
      </w:r>
    </w:p>
    <w:p w14:paraId="093AE76E" w14:textId="76D01E74" w:rsidR="00BD0766" w:rsidRDefault="007C0C11" w:rsidP="005C5144">
      <w:pPr>
        <w:rPr>
          <w:rFonts w:ascii="Arial" w:hAnsi="Arial" w:cs="Arial"/>
          <w:sz w:val="24"/>
          <w:szCs w:val="24"/>
        </w:rPr>
      </w:pPr>
      <w:r>
        <w:rPr>
          <w:rFonts w:ascii="Arial" w:hAnsi="Arial" w:cs="Arial"/>
          <w:sz w:val="24"/>
          <w:szCs w:val="24"/>
        </w:rPr>
        <w:t>A report was circulated for consideration.  E</w:t>
      </w:r>
      <w:r w:rsidR="00412F5A">
        <w:rPr>
          <w:rFonts w:ascii="Arial" w:hAnsi="Arial" w:cs="Arial"/>
          <w:sz w:val="24"/>
          <w:szCs w:val="24"/>
        </w:rPr>
        <w:t xml:space="preserve"> Overton</w:t>
      </w:r>
      <w:r>
        <w:rPr>
          <w:rFonts w:ascii="Arial" w:hAnsi="Arial" w:cs="Arial"/>
          <w:sz w:val="24"/>
          <w:szCs w:val="24"/>
        </w:rPr>
        <w:t xml:space="preserve"> provided a summary:</w:t>
      </w:r>
    </w:p>
    <w:p w14:paraId="292D3E74" w14:textId="4382A3DB" w:rsidR="007C0C11" w:rsidRDefault="00AB4AB5" w:rsidP="007C0C11">
      <w:pPr>
        <w:pStyle w:val="ListParagraph"/>
        <w:numPr>
          <w:ilvl w:val="0"/>
          <w:numId w:val="39"/>
        </w:numPr>
        <w:rPr>
          <w:rFonts w:ascii="Arial" w:hAnsi="Arial" w:cs="Arial"/>
          <w:sz w:val="24"/>
          <w:szCs w:val="24"/>
        </w:rPr>
      </w:pPr>
      <w:r>
        <w:rPr>
          <w:rFonts w:ascii="Arial" w:hAnsi="Arial" w:cs="Arial"/>
          <w:sz w:val="24"/>
          <w:szCs w:val="24"/>
        </w:rPr>
        <w:t xml:space="preserve">The purpose of the policy remains the same: </w:t>
      </w:r>
      <w:r w:rsidRPr="00AB4AB5">
        <w:rPr>
          <w:rFonts w:ascii="Arial" w:hAnsi="Arial" w:cs="Arial"/>
          <w:sz w:val="24"/>
          <w:szCs w:val="24"/>
        </w:rPr>
        <w:t>to provide a decision making framework which results in provision of the best possible quality of care to those for whom the CCG is responsible</w:t>
      </w:r>
      <w:r>
        <w:rPr>
          <w:rFonts w:ascii="Arial" w:hAnsi="Arial" w:cs="Arial"/>
          <w:sz w:val="24"/>
          <w:szCs w:val="24"/>
        </w:rPr>
        <w:t xml:space="preserve">, </w:t>
      </w:r>
      <w:r w:rsidRPr="00AB4AB5">
        <w:rPr>
          <w:rFonts w:ascii="Arial" w:hAnsi="Arial" w:cs="Arial"/>
          <w:sz w:val="24"/>
          <w:szCs w:val="24"/>
        </w:rPr>
        <w:t xml:space="preserve">distributed on a transparent, equitable and affordable basis.  </w:t>
      </w:r>
    </w:p>
    <w:p w14:paraId="3441A6FB" w14:textId="73289960" w:rsidR="00AB4AB5" w:rsidRDefault="00AB4AB5" w:rsidP="007C0C11">
      <w:pPr>
        <w:pStyle w:val="ListParagraph"/>
        <w:numPr>
          <w:ilvl w:val="0"/>
          <w:numId w:val="39"/>
        </w:numPr>
        <w:rPr>
          <w:rFonts w:ascii="Arial" w:hAnsi="Arial" w:cs="Arial"/>
          <w:sz w:val="24"/>
          <w:szCs w:val="24"/>
        </w:rPr>
      </w:pPr>
      <w:r>
        <w:rPr>
          <w:rFonts w:ascii="Arial" w:hAnsi="Arial" w:cs="Arial"/>
          <w:sz w:val="24"/>
          <w:szCs w:val="24"/>
        </w:rPr>
        <w:t xml:space="preserve">It applies to all staff undertaking this activity on behalf of the CCG, eg, CPG, Navigo, focus etc. </w:t>
      </w:r>
    </w:p>
    <w:p w14:paraId="5D3E5BA2" w14:textId="2A1F4E68" w:rsidR="00412F5A" w:rsidRDefault="00AB4AB5" w:rsidP="005C5144">
      <w:pPr>
        <w:pStyle w:val="ListParagraph"/>
        <w:numPr>
          <w:ilvl w:val="0"/>
          <w:numId w:val="39"/>
        </w:numPr>
        <w:rPr>
          <w:rFonts w:ascii="Arial" w:hAnsi="Arial" w:cs="Arial"/>
          <w:sz w:val="24"/>
          <w:szCs w:val="24"/>
        </w:rPr>
      </w:pPr>
      <w:r>
        <w:rPr>
          <w:rFonts w:ascii="Arial" w:hAnsi="Arial" w:cs="Arial"/>
          <w:sz w:val="24"/>
          <w:szCs w:val="24"/>
        </w:rPr>
        <w:lastRenderedPageBreak/>
        <w:t xml:space="preserve">The policy provides guidance to staff </w:t>
      </w:r>
      <w:r w:rsidR="00412F5A" w:rsidRPr="00AB4AB5">
        <w:rPr>
          <w:rFonts w:ascii="Arial" w:hAnsi="Arial" w:cs="Arial"/>
          <w:sz w:val="24"/>
          <w:szCs w:val="24"/>
        </w:rPr>
        <w:t>on troublesome areas</w:t>
      </w:r>
      <w:r>
        <w:rPr>
          <w:rFonts w:ascii="Arial" w:hAnsi="Arial" w:cs="Arial"/>
          <w:sz w:val="24"/>
          <w:szCs w:val="24"/>
        </w:rPr>
        <w:t xml:space="preserve"> with the aim of improving the quality and consistency of decision making.  </w:t>
      </w:r>
    </w:p>
    <w:p w14:paraId="205A294E" w14:textId="6D2AFEF8" w:rsidR="00AB4AB5" w:rsidRDefault="00AB4AB5" w:rsidP="005C5144">
      <w:pPr>
        <w:pStyle w:val="ListParagraph"/>
        <w:numPr>
          <w:ilvl w:val="0"/>
          <w:numId w:val="39"/>
        </w:numPr>
        <w:rPr>
          <w:rFonts w:ascii="Arial" w:hAnsi="Arial" w:cs="Arial"/>
          <w:sz w:val="24"/>
          <w:szCs w:val="24"/>
        </w:rPr>
      </w:pPr>
      <w:r>
        <w:rPr>
          <w:rFonts w:ascii="Arial" w:hAnsi="Arial" w:cs="Arial"/>
          <w:sz w:val="24"/>
          <w:szCs w:val="24"/>
        </w:rPr>
        <w:t>Changes to the policy include:</w:t>
      </w:r>
    </w:p>
    <w:p w14:paraId="25845E9D" w14:textId="690E0522" w:rsidR="00AB4AB5" w:rsidRDefault="00AB4AB5" w:rsidP="00AB4AB5">
      <w:pPr>
        <w:pStyle w:val="ListParagraph"/>
        <w:numPr>
          <w:ilvl w:val="1"/>
          <w:numId w:val="39"/>
        </w:numPr>
        <w:rPr>
          <w:rFonts w:ascii="Arial" w:hAnsi="Arial" w:cs="Arial"/>
          <w:sz w:val="24"/>
          <w:szCs w:val="24"/>
        </w:rPr>
      </w:pPr>
      <w:r>
        <w:rPr>
          <w:rFonts w:ascii="Arial" w:hAnsi="Arial" w:cs="Arial"/>
          <w:sz w:val="24"/>
          <w:szCs w:val="24"/>
        </w:rPr>
        <w:t xml:space="preserve">Ensuring that the latest version of the CHC </w:t>
      </w:r>
      <w:r w:rsidR="002C59D0">
        <w:rPr>
          <w:rFonts w:ascii="Arial" w:hAnsi="Arial" w:cs="Arial"/>
          <w:sz w:val="24"/>
          <w:szCs w:val="24"/>
        </w:rPr>
        <w:t>framework</w:t>
      </w:r>
      <w:r>
        <w:rPr>
          <w:rFonts w:ascii="Arial" w:hAnsi="Arial" w:cs="Arial"/>
          <w:sz w:val="24"/>
          <w:szCs w:val="24"/>
        </w:rPr>
        <w:t xml:space="preserve"> is accurately captured. </w:t>
      </w:r>
    </w:p>
    <w:p w14:paraId="60444A32" w14:textId="0E0FBB49" w:rsidR="00AB4AB5" w:rsidRPr="00AB4AB5" w:rsidRDefault="00AB4AB5" w:rsidP="00AB4AB5">
      <w:pPr>
        <w:pStyle w:val="ListParagraph"/>
        <w:numPr>
          <w:ilvl w:val="1"/>
          <w:numId w:val="39"/>
        </w:numPr>
        <w:rPr>
          <w:rFonts w:ascii="Arial" w:hAnsi="Arial" w:cs="Arial"/>
          <w:sz w:val="24"/>
          <w:szCs w:val="24"/>
        </w:rPr>
      </w:pPr>
      <w:r>
        <w:rPr>
          <w:rFonts w:ascii="Arial" w:hAnsi="Arial" w:cs="Arial"/>
          <w:sz w:val="24"/>
          <w:szCs w:val="24"/>
        </w:rPr>
        <w:t>Inclusion of r</w:t>
      </w:r>
      <w:r w:rsidRPr="00AB4AB5">
        <w:rPr>
          <w:rFonts w:ascii="Arial" w:hAnsi="Arial" w:cs="Arial"/>
          <w:sz w:val="24"/>
          <w:szCs w:val="24"/>
        </w:rPr>
        <w:t>ecent case law</w:t>
      </w:r>
      <w:r>
        <w:rPr>
          <w:rFonts w:ascii="Arial" w:hAnsi="Arial" w:cs="Arial"/>
          <w:sz w:val="24"/>
          <w:szCs w:val="24"/>
        </w:rPr>
        <w:t xml:space="preserve"> to highlight </w:t>
      </w:r>
      <w:r w:rsidRPr="00AB4AB5">
        <w:rPr>
          <w:rFonts w:ascii="Arial" w:hAnsi="Arial" w:cs="Arial"/>
          <w:sz w:val="24"/>
          <w:szCs w:val="24"/>
        </w:rPr>
        <w:t>the importance of ensuring</w:t>
      </w:r>
      <w:r w:rsidR="000E7A15">
        <w:rPr>
          <w:rFonts w:ascii="Arial" w:hAnsi="Arial" w:cs="Arial"/>
          <w:sz w:val="24"/>
          <w:szCs w:val="24"/>
        </w:rPr>
        <w:t>:</w:t>
      </w:r>
    </w:p>
    <w:p w14:paraId="36DF3D3A" w14:textId="77777777" w:rsidR="00AB4AB5" w:rsidRPr="00AB4AB5" w:rsidRDefault="00AB4AB5" w:rsidP="00AB4AB5">
      <w:pPr>
        <w:pStyle w:val="ListParagraph"/>
        <w:numPr>
          <w:ilvl w:val="2"/>
          <w:numId w:val="39"/>
        </w:numPr>
        <w:rPr>
          <w:rFonts w:ascii="Arial" w:hAnsi="Arial" w:cs="Arial"/>
          <w:sz w:val="24"/>
          <w:szCs w:val="24"/>
        </w:rPr>
      </w:pPr>
      <w:r w:rsidRPr="00AB4AB5">
        <w:rPr>
          <w:rFonts w:ascii="Arial" w:hAnsi="Arial" w:cs="Arial"/>
          <w:sz w:val="24"/>
          <w:szCs w:val="24"/>
        </w:rPr>
        <w:t>proper care planning for those who lack relevant mental capacity (‘McGuire’)</w:t>
      </w:r>
    </w:p>
    <w:p w14:paraId="2D3CA47A" w14:textId="77777777" w:rsidR="00AB4AB5" w:rsidRPr="00AB4AB5" w:rsidRDefault="00AB4AB5" w:rsidP="00AB4AB5">
      <w:pPr>
        <w:pStyle w:val="ListParagraph"/>
        <w:numPr>
          <w:ilvl w:val="2"/>
          <w:numId w:val="39"/>
        </w:numPr>
        <w:rPr>
          <w:rFonts w:ascii="Arial" w:hAnsi="Arial" w:cs="Arial"/>
          <w:sz w:val="24"/>
          <w:szCs w:val="24"/>
        </w:rPr>
      </w:pPr>
      <w:r w:rsidRPr="00AB4AB5">
        <w:rPr>
          <w:rFonts w:ascii="Arial" w:hAnsi="Arial" w:cs="Arial"/>
          <w:sz w:val="24"/>
          <w:szCs w:val="24"/>
        </w:rPr>
        <w:t>that informal carers are willingly offering support to their loved ones (Ali Raja’)</w:t>
      </w:r>
    </w:p>
    <w:p w14:paraId="0A7E9DF6" w14:textId="43F264C7" w:rsidR="00AB4AB5" w:rsidRPr="00AB4AB5" w:rsidRDefault="00AB4AB5" w:rsidP="00AB4AB5">
      <w:pPr>
        <w:pStyle w:val="ListParagraph"/>
        <w:numPr>
          <w:ilvl w:val="2"/>
          <w:numId w:val="39"/>
        </w:numPr>
        <w:rPr>
          <w:rFonts w:ascii="Arial" w:hAnsi="Arial" w:cs="Arial"/>
          <w:sz w:val="24"/>
          <w:szCs w:val="24"/>
        </w:rPr>
      </w:pPr>
      <w:r w:rsidRPr="00AB4AB5">
        <w:rPr>
          <w:rFonts w:ascii="Arial" w:hAnsi="Arial" w:cs="Arial"/>
          <w:sz w:val="24"/>
          <w:szCs w:val="24"/>
        </w:rPr>
        <w:t>that the process of calculating a personal budget is transparent (‘CP’).</w:t>
      </w:r>
      <w:r>
        <w:rPr>
          <w:rFonts w:ascii="Arial" w:hAnsi="Arial" w:cs="Arial"/>
          <w:sz w:val="24"/>
          <w:szCs w:val="24"/>
        </w:rPr>
        <w:t xml:space="preserve"> This </w:t>
      </w:r>
      <w:r w:rsidRPr="00AB4AB5">
        <w:rPr>
          <w:rFonts w:ascii="Arial" w:hAnsi="Arial" w:cs="Arial"/>
          <w:sz w:val="24"/>
          <w:szCs w:val="24"/>
        </w:rPr>
        <w:t xml:space="preserve">relates to a decision against NEL  </w:t>
      </w:r>
    </w:p>
    <w:p w14:paraId="2ECC47EF" w14:textId="21089C31" w:rsidR="00AB4AB5" w:rsidRDefault="002C59D0" w:rsidP="00AB4AB5">
      <w:pPr>
        <w:pStyle w:val="ListParagraph"/>
        <w:numPr>
          <w:ilvl w:val="1"/>
          <w:numId w:val="39"/>
        </w:numPr>
        <w:rPr>
          <w:rFonts w:ascii="Arial" w:hAnsi="Arial" w:cs="Arial"/>
          <w:sz w:val="24"/>
          <w:szCs w:val="24"/>
        </w:rPr>
      </w:pPr>
      <w:r>
        <w:rPr>
          <w:rFonts w:ascii="Arial" w:hAnsi="Arial" w:cs="Arial"/>
          <w:sz w:val="24"/>
          <w:szCs w:val="24"/>
        </w:rPr>
        <w:t>New</w:t>
      </w:r>
      <w:r w:rsidR="00AB4AB5">
        <w:rPr>
          <w:rFonts w:ascii="Arial" w:hAnsi="Arial" w:cs="Arial"/>
          <w:sz w:val="24"/>
          <w:szCs w:val="24"/>
        </w:rPr>
        <w:t xml:space="preserve"> references to the Adult </w:t>
      </w:r>
      <w:r w:rsidR="00937B32">
        <w:rPr>
          <w:rFonts w:ascii="Arial" w:hAnsi="Arial" w:cs="Arial"/>
          <w:sz w:val="24"/>
          <w:szCs w:val="24"/>
        </w:rPr>
        <w:t>Strategy</w:t>
      </w:r>
      <w:r w:rsidR="00AB4AB5">
        <w:rPr>
          <w:rFonts w:ascii="Arial" w:hAnsi="Arial" w:cs="Arial"/>
          <w:sz w:val="24"/>
          <w:szCs w:val="24"/>
        </w:rPr>
        <w:t xml:space="preserve">, MCA policy, </w:t>
      </w:r>
      <w:r w:rsidR="000E7A15">
        <w:rPr>
          <w:rFonts w:ascii="Arial" w:hAnsi="Arial" w:cs="Arial"/>
          <w:sz w:val="24"/>
          <w:szCs w:val="24"/>
        </w:rPr>
        <w:t>P</w:t>
      </w:r>
      <w:r w:rsidR="00AB4AB5">
        <w:rPr>
          <w:rFonts w:ascii="Arial" w:hAnsi="Arial" w:cs="Arial"/>
          <w:sz w:val="24"/>
          <w:szCs w:val="24"/>
        </w:rPr>
        <w:t xml:space="preserve">reparation for </w:t>
      </w:r>
      <w:r w:rsidR="000E7A15">
        <w:rPr>
          <w:rFonts w:ascii="Arial" w:hAnsi="Arial" w:cs="Arial"/>
          <w:sz w:val="24"/>
          <w:szCs w:val="24"/>
        </w:rPr>
        <w:t>A</w:t>
      </w:r>
      <w:r w:rsidR="00AB4AB5">
        <w:rPr>
          <w:rFonts w:ascii="Arial" w:hAnsi="Arial" w:cs="Arial"/>
          <w:sz w:val="24"/>
          <w:szCs w:val="24"/>
        </w:rPr>
        <w:t xml:space="preserve">dulthood protocol, Direct payments etc. The direct payments policy has been removed and is now a </w:t>
      </w:r>
      <w:r>
        <w:rPr>
          <w:rFonts w:ascii="Arial" w:hAnsi="Arial" w:cs="Arial"/>
          <w:sz w:val="24"/>
          <w:szCs w:val="24"/>
        </w:rPr>
        <w:t>separate</w:t>
      </w:r>
      <w:r w:rsidR="00AB4AB5">
        <w:rPr>
          <w:rFonts w:ascii="Arial" w:hAnsi="Arial" w:cs="Arial"/>
          <w:sz w:val="24"/>
          <w:szCs w:val="24"/>
        </w:rPr>
        <w:t xml:space="preserve"> stand alone policy. </w:t>
      </w:r>
    </w:p>
    <w:p w14:paraId="32432B3F" w14:textId="404AF17F" w:rsidR="002C59D0" w:rsidRDefault="002C59D0" w:rsidP="00AB4AB5">
      <w:pPr>
        <w:pStyle w:val="ListParagraph"/>
        <w:numPr>
          <w:ilvl w:val="1"/>
          <w:numId w:val="39"/>
        </w:numPr>
        <w:rPr>
          <w:rFonts w:ascii="Arial" w:hAnsi="Arial" w:cs="Arial"/>
          <w:sz w:val="24"/>
          <w:szCs w:val="24"/>
        </w:rPr>
      </w:pPr>
      <w:r>
        <w:rPr>
          <w:rFonts w:ascii="Arial" w:hAnsi="Arial" w:cs="Arial"/>
          <w:sz w:val="24"/>
          <w:szCs w:val="24"/>
        </w:rPr>
        <w:t xml:space="preserve">Details of the approach to be taken if a </w:t>
      </w:r>
      <w:proofErr w:type="gramStart"/>
      <w:r>
        <w:rPr>
          <w:rFonts w:ascii="Arial" w:hAnsi="Arial" w:cs="Arial"/>
          <w:sz w:val="24"/>
          <w:szCs w:val="24"/>
        </w:rPr>
        <w:t>top up fails</w:t>
      </w:r>
      <w:proofErr w:type="gramEnd"/>
      <w:r>
        <w:rPr>
          <w:rFonts w:ascii="Arial" w:hAnsi="Arial" w:cs="Arial"/>
          <w:sz w:val="24"/>
          <w:szCs w:val="24"/>
        </w:rPr>
        <w:t xml:space="preserve"> (negotiate with the provider to establish if the top up can be removed, negotiate for the individual to remain in the accommodation but in a cheaper room, relocate the individual to a cheaper home. The latter presents a particular risk if the individual is elderly/frail).  </w:t>
      </w:r>
    </w:p>
    <w:p w14:paraId="161F6876" w14:textId="39F8B40B" w:rsidR="002C59D0" w:rsidRDefault="002C59D0" w:rsidP="00AB4AB5">
      <w:pPr>
        <w:pStyle w:val="ListParagraph"/>
        <w:numPr>
          <w:ilvl w:val="1"/>
          <w:numId w:val="39"/>
        </w:numPr>
        <w:rPr>
          <w:rFonts w:ascii="Arial" w:hAnsi="Arial" w:cs="Arial"/>
          <w:sz w:val="24"/>
          <w:szCs w:val="24"/>
        </w:rPr>
      </w:pPr>
      <w:r w:rsidRPr="002C59D0">
        <w:rPr>
          <w:rFonts w:ascii="Arial" w:hAnsi="Arial" w:cs="Arial"/>
          <w:sz w:val="24"/>
          <w:szCs w:val="24"/>
        </w:rPr>
        <w:t xml:space="preserve">Further guidance </w:t>
      </w:r>
      <w:r>
        <w:rPr>
          <w:rFonts w:ascii="Arial" w:hAnsi="Arial" w:cs="Arial"/>
          <w:sz w:val="24"/>
          <w:szCs w:val="24"/>
        </w:rPr>
        <w:t xml:space="preserve">on the </w:t>
      </w:r>
      <w:r w:rsidRPr="002C59D0">
        <w:rPr>
          <w:rFonts w:ascii="Arial" w:hAnsi="Arial" w:cs="Arial"/>
          <w:sz w:val="24"/>
          <w:szCs w:val="24"/>
        </w:rPr>
        <w:t xml:space="preserve">approach to individuals previously able to </w:t>
      </w:r>
      <w:proofErr w:type="spellStart"/>
      <w:r>
        <w:rPr>
          <w:rFonts w:ascii="Arial" w:hAnsi="Arial" w:cs="Arial"/>
          <w:sz w:val="24"/>
          <w:szCs w:val="24"/>
        </w:rPr>
        <w:t>self f</w:t>
      </w:r>
      <w:r w:rsidRPr="002C59D0">
        <w:rPr>
          <w:rFonts w:ascii="Arial" w:hAnsi="Arial" w:cs="Arial"/>
          <w:sz w:val="24"/>
          <w:szCs w:val="24"/>
        </w:rPr>
        <w:t>und</w:t>
      </w:r>
      <w:proofErr w:type="spellEnd"/>
      <w:r w:rsidRPr="002C59D0">
        <w:rPr>
          <w:rFonts w:ascii="Arial" w:hAnsi="Arial" w:cs="Arial"/>
          <w:sz w:val="24"/>
          <w:szCs w:val="24"/>
        </w:rPr>
        <w:t xml:space="preserve"> their residential care, who then become entitled to means-tested support</w:t>
      </w:r>
      <w:r>
        <w:rPr>
          <w:rFonts w:ascii="Arial" w:hAnsi="Arial" w:cs="Arial"/>
          <w:sz w:val="24"/>
          <w:szCs w:val="24"/>
        </w:rPr>
        <w:t xml:space="preserve"> (same approach as above). </w:t>
      </w:r>
    </w:p>
    <w:p w14:paraId="6C6CFBA1" w14:textId="0EF9FBC3" w:rsidR="00412F5A" w:rsidRDefault="002C59D0" w:rsidP="004B0519">
      <w:pPr>
        <w:pStyle w:val="ListParagraph"/>
        <w:numPr>
          <w:ilvl w:val="1"/>
          <w:numId w:val="39"/>
        </w:numPr>
        <w:rPr>
          <w:rFonts w:ascii="Arial" w:hAnsi="Arial" w:cs="Arial"/>
          <w:sz w:val="24"/>
          <w:szCs w:val="24"/>
        </w:rPr>
      </w:pPr>
      <w:r w:rsidRPr="00CD74DC">
        <w:rPr>
          <w:rFonts w:ascii="Arial" w:hAnsi="Arial" w:cs="Arial"/>
          <w:sz w:val="24"/>
          <w:szCs w:val="24"/>
        </w:rPr>
        <w:t xml:space="preserve">Further guidance on the steps to take when an individual package of care at home costs more than a residential placement. </w:t>
      </w:r>
      <w:r w:rsidR="004C448B" w:rsidRPr="00CD74DC">
        <w:rPr>
          <w:rFonts w:ascii="Arial" w:hAnsi="Arial" w:cs="Arial"/>
          <w:sz w:val="24"/>
          <w:szCs w:val="24"/>
        </w:rPr>
        <w:t>As a last resort, support may be withdrawn from a</w:t>
      </w:r>
      <w:r w:rsidR="004C448B" w:rsidRPr="004C448B">
        <w:t xml:space="preserve"> </w:t>
      </w:r>
      <w:r w:rsidR="004C448B" w:rsidRPr="00CD74DC">
        <w:rPr>
          <w:rFonts w:ascii="Arial" w:hAnsi="Arial" w:cs="Arial"/>
          <w:sz w:val="24"/>
          <w:szCs w:val="24"/>
        </w:rPr>
        <w:t xml:space="preserve">capacitous individual who does not take the advice of practitioners that a residential placement is the only safe option (the CCG would not be obliged to fund care at home if it were deemed unsafe). This may be most liable to challenge. </w:t>
      </w:r>
    </w:p>
    <w:p w14:paraId="273C256F" w14:textId="77777777" w:rsidR="00CD74DC" w:rsidRPr="00CD74DC" w:rsidRDefault="00CD74DC" w:rsidP="00CD74DC">
      <w:pPr>
        <w:pStyle w:val="ListParagraph"/>
        <w:ind w:left="1440"/>
        <w:rPr>
          <w:rFonts w:ascii="Arial" w:hAnsi="Arial" w:cs="Arial"/>
          <w:sz w:val="24"/>
          <w:szCs w:val="24"/>
        </w:rPr>
      </w:pPr>
    </w:p>
    <w:p w14:paraId="158795BD" w14:textId="7483AF49" w:rsidR="00AE6977" w:rsidRDefault="004C448B" w:rsidP="005C5144">
      <w:pPr>
        <w:rPr>
          <w:rFonts w:ascii="Arial" w:hAnsi="Arial" w:cs="Arial"/>
          <w:sz w:val="24"/>
          <w:szCs w:val="24"/>
        </w:rPr>
      </w:pPr>
      <w:r>
        <w:rPr>
          <w:rFonts w:ascii="Arial" w:hAnsi="Arial" w:cs="Arial"/>
          <w:sz w:val="24"/>
          <w:szCs w:val="24"/>
        </w:rPr>
        <w:t>The Committee provided the following feedback:</w:t>
      </w:r>
    </w:p>
    <w:p w14:paraId="688A2C0B" w14:textId="15EDC8E3" w:rsidR="00F85A99" w:rsidRDefault="00F85A99" w:rsidP="004C448B">
      <w:pPr>
        <w:pStyle w:val="ListParagraph"/>
        <w:numPr>
          <w:ilvl w:val="0"/>
          <w:numId w:val="40"/>
        </w:numPr>
        <w:rPr>
          <w:rFonts w:ascii="Arial" w:hAnsi="Arial" w:cs="Arial"/>
          <w:sz w:val="24"/>
          <w:szCs w:val="24"/>
        </w:rPr>
      </w:pPr>
      <w:r>
        <w:rPr>
          <w:rFonts w:ascii="Arial" w:hAnsi="Arial" w:cs="Arial"/>
          <w:sz w:val="24"/>
          <w:szCs w:val="24"/>
        </w:rPr>
        <w:t xml:space="preserve">Concerns regarding moving people to a lower cost room within a residential setting or to a different care home. This would need to be dealt with in a sensitive manner. </w:t>
      </w:r>
      <w:r w:rsidR="00295918">
        <w:rPr>
          <w:rFonts w:ascii="Arial" w:hAnsi="Arial" w:cs="Arial"/>
          <w:sz w:val="24"/>
          <w:szCs w:val="24"/>
        </w:rPr>
        <w:t xml:space="preserve">It was noticed that care practitioners would handle this situation with sensitivity. </w:t>
      </w:r>
    </w:p>
    <w:p w14:paraId="728A2A2A" w14:textId="71A4F392" w:rsidR="00F85A99" w:rsidRDefault="009366A6" w:rsidP="004C448B">
      <w:pPr>
        <w:pStyle w:val="ListParagraph"/>
        <w:numPr>
          <w:ilvl w:val="0"/>
          <w:numId w:val="40"/>
        </w:numPr>
        <w:rPr>
          <w:rFonts w:ascii="Arial" w:hAnsi="Arial" w:cs="Arial"/>
          <w:sz w:val="24"/>
          <w:szCs w:val="24"/>
        </w:rPr>
      </w:pPr>
      <w:r>
        <w:rPr>
          <w:rFonts w:ascii="Arial" w:hAnsi="Arial" w:cs="Arial"/>
          <w:sz w:val="24"/>
          <w:szCs w:val="24"/>
        </w:rPr>
        <w:t xml:space="preserve">The Committee discussed at length their concerns </w:t>
      </w:r>
      <w:r w:rsidR="004C448B">
        <w:rPr>
          <w:rFonts w:ascii="Arial" w:hAnsi="Arial" w:cs="Arial"/>
          <w:sz w:val="24"/>
          <w:szCs w:val="24"/>
        </w:rPr>
        <w:t xml:space="preserve">regarding the potential withdrawal of formal commissioned care </w:t>
      </w:r>
      <w:r>
        <w:rPr>
          <w:rFonts w:ascii="Arial" w:hAnsi="Arial" w:cs="Arial"/>
          <w:sz w:val="24"/>
          <w:szCs w:val="24"/>
        </w:rPr>
        <w:t>when a</w:t>
      </w:r>
      <w:r w:rsidR="004C448B">
        <w:rPr>
          <w:rFonts w:ascii="Arial" w:hAnsi="Arial" w:cs="Arial"/>
          <w:sz w:val="24"/>
          <w:szCs w:val="24"/>
        </w:rPr>
        <w:t xml:space="preserve"> capacitous individual </w:t>
      </w:r>
      <w:r>
        <w:rPr>
          <w:rFonts w:ascii="Arial" w:hAnsi="Arial" w:cs="Arial"/>
          <w:sz w:val="24"/>
          <w:szCs w:val="24"/>
        </w:rPr>
        <w:t>will not</w:t>
      </w:r>
      <w:r w:rsidR="004C448B">
        <w:rPr>
          <w:rFonts w:ascii="Arial" w:hAnsi="Arial" w:cs="Arial"/>
          <w:sz w:val="24"/>
          <w:szCs w:val="24"/>
        </w:rPr>
        <w:t xml:space="preserve"> take the advice </w:t>
      </w:r>
      <w:r>
        <w:rPr>
          <w:rFonts w:ascii="Arial" w:hAnsi="Arial" w:cs="Arial"/>
          <w:sz w:val="24"/>
          <w:szCs w:val="24"/>
        </w:rPr>
        <w:t>to</w:t>
      </w:r>
      <w:r w:rsidR="000E7A15">
        <w:rPr>
          <w:rFonts w:ascii="Arial" w:hAnsi="Arial" w:cs="Arial"/>
          <w:sz w:val="24"/>
          <w:szCs w:val="24"/>
        </w:rPr>
        <w:t xml:space="preserve"> move to</w:t>
      </w:r>
      <w:r>
        <w:rPr>
          <w:rFonts w:ascii="Arial" w:hAnsi="Arial" w:cs="Arial"/>
          <w:sz w:val="24"/>
          <w:szCs w:val="24"/>
        </w:rPr>
        <w:t xml:space="preserve"> a residential placement. </w:t>
      </w:r>
      <w:r w:rsidR="00F85A99">
        <w:rPr>
          <w:rFonts w:ascii="Arial" w:hAnsi="Arial" w:cs="Arial"/>
          <w:sz w:val="24"/>
          <w:szCs w:val="24"/>
        </w:rPr>
        <w:t xml:space="preserve">Concerns included: making an unsafe </w:t>
      </w:r>
      <w:r>
        <w:rPr>
          <w:rFonts w:ascii="Arial" w:hAnsi="Arial" w:cs="Arial"/>
          <w:sz w:val="24"/>
          <w:szCs w:val="24"/>
        </w:rPr>
        <w:t>situation more unsafe</w:t>
      </w:r>
      <w:r w:rsidR="00F85A99">
        <w:rPr>
          <w:rFonts w:ascii="Arial" w:hAnsi="Arial" w:cs="Arial"/>
          <w:sz w:val="24"/>
          <w:szCs w:val="24"/>
        </w:rPr>
        <w:t xml:space="preserve">, an </w:t>
      </w:r>
      <w:r>
        <w:rPr>
          <w:rFonts w:ascii="Arial" w:hAnsi="Arial" w:cs="Arial"/>
          <w:sz w:val="24"/>
          <w:szCs w:val="24"/>
        </w:rPr>
        <w:t>increased risk of a significant event occurring</w:t>
      </w:r>
      <w:r w:rsidR="00F85A99">
        <w:rPr>
          <w:rFonts w:ascii="Arial" w:hAnsi="Arial" w:cs="Arial"/>
          <w:sz w:val="24"/>
          <w:szCs w:val="24"/>
        </w:rPr>
        <w:t xml:space="preserve">, the cost being picked up elsewhere in the system, eg, secondary care, the CCG being culpable if something happened to the individual.  Proposals included: the need for a very clear risk management process, a financial envelope to be agreed for an individual’s care and the individual to be advised that there will be no additional money for their care and the CCG </w:t>
      </w:r>
      <w:r w:rsidR="000E7A15">
        <w:rPr>
          <w:rFonts w:ascii="Arial" w:hAnsi="Arial" w:cs="Arial"/>
          <w:sz w:val="24"/>
          <w:szCs w:val="24"/>
        </w:rPr>
        <w:t>would</w:t>
      </w:r>
      <w:r w:rsidR="00F85A99">
        <w:rPr>
          <w:rFonts w:ascii="Arial" w:hAnsi="Arial" w:cs="Arial"/>
          <w:sz w:val="24"/>
          <w:szCs w:val="24"/>
        </w:rPr>
        <w:t xml:space="preserve"> do what they can to minimise the risk to the individual</w:t>
      </w:r>
      <w:r>
        <w:rPr>
          <w:rFonts w:ascii="Arial" w:hAnsi="Arial" w:cs="Arial"/>
          <w:sz w:val="24"/>
          <w:szCs w:val="24"/>
        </w:rPr>
        <w:t xml:space="preserve">. </w:t>
      </w:r>
    </w:p>
    <w:p w14:paraId="63270D69" w14:textId="01783C4B" w:rsidR="00295918" w:rsidRDefault="009366A6" w:rsidP="00295918">
      <w:pPr>
        <w:pStyle w:val="ListParagraph"/>
        <w:rPr>
          <w:rFonts w:ascii="Arial" w:hAnsi="Arial" w:cs="Arial"/>
          <w:sz w:val="24"/>
          <w:szCs w:val="24"/>
        </w:rPr>
      </w:pPr>
      <w:r>
        <w:rPr>
          <w:rFonts w:ascii="Arial" w:hAnsi="Arial" w:cs="Arial"/>
          <w:sz w:val="24"/>
          <w:szCs w:val="24"/>
        </w:rPr>
        <w:t xml:space="preserve">It was noted that </w:t>
      </w:r>
      <w:r w:rsidR="00F85A99">
        <w:rPr>
          <w:rFonts w:ascii="Arial" w:hAnsi="Arial" w:cs="Arial"/>
          <w:sz w:val="24"/>
          <w:szCs w:val="24"/>
        </w:rPr>
        <w:t>funding would be withdrawn only as a last resort</w:t>
      </w:r>
      <w:r w:rsidR="00295918">
        <w:rPr>
          <w:rFonts w:ascii="Arial" w:hAnsi="Arial" w:cs="Arial"/>
          <w:sz w:val="24"/>
          <w:szCs w:val="24"/>
        </w:rPr>
        <w:t xml:space="preserve"> after considerable dialogue between partners</w:t>
      </w:r>
      <w:r w:rsidR="00F85A99">
        <w:rPr>
          <w:rFonts w:ascii="Arial" w:hAnsi="Arial" w:cs="Arial"/>
          <w:sz w:val="24"/>
          <w:szCs w:val="24"/>
        </w:rPr>
        <w:t xml:space="preserve"> and that </w:t>
      </w:r>
      <w:r>
        <w:rPr>
          <w:rFonts w:ascii="Arial" w:hAnsi="Arial" w:cs="Arial"/>
          <w:sz w:val="24"/>
          <w:szCs w:val="24"/>
        </w:rPr>
        <w:t xml:space="preserve">the </w:t>
      </w:r>
      <w:r w:rsidR="00F85A99">
        <w:rPr>
          <w:rFonts w:ascii="Arial" w:hAnsi="Arial" w:cs="Arial"/>
          <w:sz w:val="24"/>
          <w:szCs w:val="24"/>
        </w:rPr>
        <w:t>individual</w:t>
      </w:r>
      <w:r>
        <w:rPr>
          <w:rFonts w:ascii="Arial" w:hAnsi="Arial" w:cs="Arial"/>
          <w:sz w:val="24"/>
          <w:szCs w:val="24"/>
        </w:rPr>
        <w:t xml:space="preserve"> would continue to receive visits from community nursing and social </w:t>
      </w:r>
      <w:r w:rsidR="00F85A99">
        <w:rPr>
          <w:rFonts w:ascii="Arial" w:hAnsi="Arial" w:cs="Arial"/>
          <w:sz w:val="24"/>
          <w:szCs w:val="24"/>
        </w:rPr>
        <w:t>workers,</w:t>
      </w:r>
      <w:r>
        <w:rPr>
          <w:rFonts w:ascii="Arial" w:hAnsi="Arial" w:cs="Arial"/>
          <w:sz w:val="24"/>
          <w:szCs w:val="24"/>
        </w:rPr>
        <w:t xml:space="preserve"> who would continue to try to persuade the individual that a residential placement would be the safest option. There would also be mechanisms in place to manage the risk, eg, high risk pane</w:t>
      </w:r>
      <w:r w:rsidR="00F85A99">
        <w:rPr>
          <w:rFonts w:ascii="Arial" w:hAnsi="Arial" w:cs="Arial"/>
          <w:sz w:val="24"/>
          <w:szCs w:val="24"/>
        </w:rPr>
        <w:t xml:space="preserve">ls consisting of all relevant partners. </w:t>
      </w:r>
    </w:p>
    <w:p w14:paraId="145DD294" w14:textId="3441394A" w:rsidR="00F85A99" w:rsidRDefault="00295918" w:rsidP="00295918">
      <w:pPr>
        <w:pStyle w:val="ListParagraph"/>
        <w:numPr>
          <w:ilvl w:val="0"/>
          <w:numId w:val="40"/>
        </w:numPr>
        <w:rPr>
          <w:rFonts w:ascii="Arial" w:hAnsi="Arial" w:cs="Arial"/>
          <w:sz w:val="24"/>
          <w:szCs w:val="24"/>
        </w:rPr>
      </w:pPr>
      <w:r>
        <w:rPr>
          <w:rFonts w:ascii="Arial" w:hAnsi="Arial" w:cs="Arial"/>
          <w:sz w:val="24"/>
          <w:szCs w:val="24"/>
        </w:rPr>
        <w:t>It was agreed that further work is required on the operational guidance/ risk mitigation plan</w:t>
      </w:r>
      <w:r w:rsidR="00B66AD3">
        <w:rPr>
          <w:rFonts w:ascii="Arial" w:hAnsi="Arial" w:cs="Arial"/>
          <w:sz w:val="24"/>
          <w:szCs w:val="24"/>
        </w:rPr>
        <w:t xml:space="preserve"> so that the committee can be assured of the process that would have to be gone through prior to a funding withdrawal decision being made</w:t>
      </w:r>
      <w:r w:rsidR="003E3C72">
        <w:rPr>
          <w:rFonts w:ascii="Arial" w:hAnsi="Arial" w:cs="Arial"/>
          <w:sz w:val="24"/>
          <w:szCs w:val="24"/>
        </w:rPr>
        <w:t>.</w:t>
      </w:r>
      <w:r>
        <w:rPr>
          <w:rFonts w:ascii="Arial" w:hAnsi="Arial" w:cs="Arial"/>
          <w:sz w:val="24"/>
          <w:szCs w:val="24"/>
        </w:rPr>
        <w:t xml:space="preserve"> </w:t>
      </w:r>
    </w:p>
    <w:p w14:paraId="1BA8873A" w14:textId="3D60F7C6" w:rsidR="00295918" w:rsidRPr="00295918" w:rsidRDefault="00295918" w:rsidP="00295918">
      <w:pPr>
        <w:pStyle w:val="ListParagraph"/>
        <w:jc w:val="right"/>
        <w:rPr>
          <w:rFonts w:ascii="Arial" w:hAnsi="Arial" w:cs="Arial"/>
          <w:b/>
          <w:bCs/>
          <w:sz w:val="24"/>
          <w:szCs w:val="24"/>
        </w:rPr>
      </w:pPr>
      <w:r w:rsidRPr="00295918">
        <w:rPr>
          <w:rFonts w:ascii="Arial" w:hAnsi="Arial" w:cs="Arial"/>
          <w:b/>
          <w:bCs/>
          <w:sz w:val="24"/>
          <w:szCs w:val="24"/>
        </w:rPr>
        <w:t xml:space="preserve">Action: E Overton to work with B Compton, C </w:t>
      </w:r>
      <w:proofErr w:type="gramStart"/>
      <w:r w:rsidRPr="00295918">
        <w:rPr>
          <w:rFonts w:ascii="Arial" w:hAnsi="Arial" w:cs="Arial"/>
          <w:b/>
          <w:bCs/>
          <w:sz w:val="24"/>
          <w:szCs w:val="24"/>
        </w:rPr>
        <w:t>Jackson</w:t>
      </w:r>
      <w:proofErr w:type="gramEnd"/>
      <w:r w:rsidRPr="00295918">
        <w:rPr>
          <w:rFonts w:ascii="Arial" w:hAnsi="Arial" w:cs="Arial"/>
          <w:b/>
          <w:bCs/>
          <w:sz w:val="24"/>
          <w:szCs w:val="24"/>
        </w:rPr>
        <w:t xml:space="preserve"> and L Golby on the operational guidance/risk mitigation plan</w:t>
      </w:r>
      <w:r>
        <w:rPr>
          <w:rFonts w:ascii="Arial" w:hAnsi="Arial" w:cs="Arial"/>
          <w:b/>
          <w:bCs/>
          <w:sz w:val="24"/>
          <w:szCs w:val="24"/>
        </w:rPr>
        <w:t xml:space="preserve">. </w:t>
      </w:r>
      <w:r w:rsidRPr="00295918">
        <w:rPr>
          <w:rFonts w:ascii="Arial" w:hAnsi="Arial" w:cs="Arial"/>
          <w:b/>
          <w:bCs/>
          <w:sz w:val="24"/>
          <w:szCs w:val="24"/>
        </w:rPr>
        <w:t xml:space="preserve">An update to be brought </w:t>
      </w:r>
      <w:r w:rsidR="003E3C72">
        <w:rPr>
          <w:rFonts w:ascii="Arial" w:hAnsi="Arial" w:cs="Arial"/>
          <w:b/>
          <w:bCs/>
          <w:sz w:val="24"/>
          <w:szCs w:val="24"/>
        </w:rPr>
        <w:t>back to the next</w:t>
      </w:r>
      <w:r w:rsidRPr="00295918">
        <w:rPr>
          <w:rFonts w:ascii="Arial" w:hAnsi="Arial" w:cs="Arial"/>
          <w:b/>
          <w:bCs/>
          <w:sz w:val="24"/>
          <w:szCs w:val="24"/>
        </w:rPr>
        <w:t xml:space="preserve"> meeting. </w:t>
      </w:r>
    </w:p>
    <w:p w14:paraId="51330434" w14:textId="2D352698" w:rsidR="00473467" w:rsidRDefault="00473467" w:rsidP="005C5144">
      <w:pPr>
        <w:rPr>
          <w:rFonts w:ascii="Arial" w:hAnsi="Arial" w:cs="Arial"/>
          <w:sz w:val="24"/>
          <w:szCs w:val="24"/>
        </w:rPr>
      </w:pPr>
    </w:p>
    <w:p w14:paraId="6B1657AE" w14:textId="03E3CF54" w:rsidR="00473467" w:rsidRDefault="00473467" w:rsidP="005C5144">
      <w:pPr>
        <w:rPr>
          <w:rFonts w:ascii="Arial" w:hAnsi="Arial" w:cs="Arial"/>
          <w:sz w:val="24"/>
          <w:szCs w:val="24"/>
        </w:rPr>
      </w:pPr>
      <w:r>
        <w:rPr>
          <w:rFonts w:ascii="Arial" w:hAnsi="Arial" w:cs="Arial"/>
          <w:sz w:val="24"/>
          <w:szCs w:val="24"/>
        </w:rPr>
        <w:t>11</w:t>
      </w:r>
      <w:r w:rsidR="00295918">
        <w:rPr>
          <w:rFonts w:ascii="Arial" w:hAnsi="Arial" w:cs="Arial"/>
          <w:sz w:val="24"/>
          <w:szCs w:val="24"/>
        </w:rPr>
        <w:t xml:space="preserve">am B Compton and Dr Raghwani left the meeting. </w:t>
      </w:r>
      <w:r>
        <w:rPr>
          <w:rFonts w:ascii="Arial" w:hAnsi="Arial" w:cs="Arial"/>
          <w:sz w:val="24"/>
          <w:szCs w:val="24"/>
        </w:rPr>
        <w:t xml:space="preserve"> </w:t>
      </w:r>
    </w:p>
    <w:p w14:paraId="5DAEDE00" w14:textId="1887951F" w:rsidR="00473467" w:rsidRDefault="00473467" w:rsidP="005C5144">
      <w:pPr>
        <w:rPr>
          <w:rFonts w:ascii="Arial" w:hAnsi="Arial" w:cs="Arial"/>
          <w:sz w:val="24"/>
          <w:szCs w:val="24"/>
        </w:rPr>
      </w:pPr>
    </w:p>
    <w:p w14:paraId="5F464E5D" w14:textId="1F9EB8E5" w:rsidR="00424842" w:rsidRPr="00295918" w:rsidRDefault="00295918" w:rsidP="00295918">
      <w:pPr>
        <w:jc w:val="right"/>
        <w:rPr>
          <w:rFonts w:ascii="Arial" w:hAnsi="Arial" w:cs="Arial"/>
          <w:b/>
          <w:bCs/>
          <w:sz w:val="24"/>
          <w:szCs w:val="24"/>
        </w:rPr>
      </w:pPr>
      <w:r w:rsidRPr="00295918">
        <w:rPr>
          <w:rFonts w:ascii="Arial" w:hAnsi="Arial" w:cs="Arial"/>
          <w:b/>
          <w:bCs/>
          <w:sz w:val="24"/>
          <w:szCs w:val="24"/>
        </w:rPr>
        <w:lastRenderedPageBreak/>
        <w:t xml:space="preserve">Action: the approval of the revised policy to be brought back </w:t>
      </w:r>
      <w:r w:rsidR="003E3C72">
        <w:rPr>
          <w:rFonts w:ascii="Arial" w:hAnsi="Arial" w:cs="Arial"/>
          <w:b/>
          <w:bCs/>
          <w:sz w:val="24"/>
          <w:szCs w:val="24"/>
        </w:rPr>
        <w:t>once the above action has been completed</w:t>
      </w:r>
      <w:r w:rsidRPr="00295918">
        <w:rPr>
          <w:rFonts w:ascii="Arial" w:hAnsi="Arial" w:cs="Arial"/>
          <w:b/>
          <w:bCs/>
          <w:sz w:val="24"/>
          <w:szCs w:val="24"/>
        </w:rPr>
        <w:t>.</w:t>
      </w:r>
    </w:p>
    <w:p w14:paraId="5D625908" w14:textId="77777777" w:rsidR="00BD0766" w:rsidRDefault="00BD0766" w:rsidP="005C5144">
      <w:pPr>
        <w:rPr>
          <w:rFonts w:ascii="Arial" w:hAnsi="Arial" w:cs="Arial"/>
          <w:b/>
          <w:bCs/>
          <w:sz w:val="24"/>
          <w:szCs w:val="24"/>
        </w:rPr>
      </w:pPr>
    </w:p>
    <w:p w14:paraId="138CC007" w14:textId="60212039" w:rsidR="00424842" w:rsidRDefault="00BD0766" w:rsidP="005C5144">
      <w:pPr>
        <w:rPr>
          <w:rFonts w:ascii="Arial" w:hAnsi="Arial" w:cs="Arial"/>
          <w:b/>
          <w:bCs/>
          <w:sz w:val="24"/>
          <w:szCs w:val="24"/>
        </w:rPr>
      </w:pPr>
      <w:r>
        <w:rPr>
          <w:rFonts w:ascii="Arial" w:hAnsi="Arial" w:cs="Arial"/>
          <w:b/>
          <w:bCs/>
          <w:sz w:val="24"/>
          <w:szCs w:val="24"/>
        </w:rPr>
        <w:t xml:space="preserve">7.5 </w:t>
      </w:r>
      <w:r w:rsidR="005C5144" w:rsidRPr="005C5144">
        <w:rPr>
          <w:rFonts w:ascii="Arial" w:hAnsi="Arial" w:cs="Arial"/>
          <w:b/>
          <w:bCs/>
          <w:sz w:val="24"/>
          <w:szCs w:val="24"/>
        </w:rPr>
        <w:t xml:space="preserve">Items for Escalation from/to: </w:t>
      </w:r>
      <w:r w:rsidR="005C5144">
        <w:rPr>
          <w:rFonts w:ascii="Arial" w:hAnsi="Arial" w:cs="Arial"/>
          <w:b/>
          <w:bCs/>
          <w:sz w:val="24"/>
          <w:szCs w:val="24"/>
        </w:rPr>
        <w:t xml:space="preserve"> </w:t>
      </w:r>
      <w:r w:rsidR="005C5144" w:rsidRPr="005C5144">
        <w:rPr>
          <w:rFonts w:ascii="Arial" w:hAnsi="Arial" w:cs="Arial"/>
          <w:b/>
          <w:bCs/>
          <w:sz w:val="24"/>
          <w:szCs w:val="24"/>
        </w:rPr>
        <w:t xml:space="preserve">Governing Body/ Risk Committee/ Quality Governance Committee  </w:t>
      </w:r>
    </w:p>
    <w:p w14:paraId="6EAA4D85" w14:textId="71DE1208" w:rsidR="00BD0766" w:rsidRDefault="00295918" w:rsidP="005C5144">
      <w:pPr>
        <w:rPr>
          <w:rFonts w:ascii="Arial" w:hAnsi="Arial" w:cs="Arial"/>
          <w:sz w:val="24"/>
          <w:szCs w:val="24"/>
        </w:rPr>
      </w:pPr>
      <w:r>
        <w:rPr>
          <w:rFonts w:ascii="Arial" w:hAnsi="Arial" w:cs="Arial"/>
          <w:sz w:val="24"/>
          <w:szCs w:val="24"/>
        </w:rPr>
        <w:t xml:space="preserve">There were no items to escalate. </w:t>
      </w:r>
    </w:p>
    <w:p w14:paraId="1D460FA6" w14:textId="77777777" w:rsidR="005C5144" w:rsidRPr="005C5144" w:rsidRDefault="005C5144" w:rsidP="005C5144">
      <w:pPr>
        <w:rPr>
          <w:rFonts w:ascii="Arial" w:hAnsi="Arial" w:cs="Arial"/>
          <w:b/>
          <w:bCs/>
          <w:sz w:val="24"/>
          <w:szCs w:val="24"/>
        </w:rPr>
      </w:pPr>
    </w:p>
    <w:p w14:paraId="023D25E8" w14:textId="75416F96" w:rsidR="005C5144" w:rsidRPr="005C5144" w:rsidRDefault="005C5144" w:rsidP="005C5144">
      <w:pPr>
        <w:rPr>
          <w:rFonts w:ascii="Arial" w:hAnsi="Arial" w:cs="Arial"/>
          <w:b/>
          <w:bCs/>
          <w:sz w:val="24"/>
          <w:szCs w:val="24"/>
        </w:rPr>
      </w:pPr>
      <w:r w:rsidRPr="005C5144">
        <w:rPr>
          <w:rFonts w:ascii="Arial" w:hAnsi="Arial" w:cs="Arial"/>
          <w:b/>
          <w:bCs/>
          <w:sz w:val="24"/>
          <w:szCs w:val="24"/>
        </w:rPr>
        <w:t>8.</w:t>
      </w:r>
      <w:r w:rsidRPr="005C5144">
        <w:rPr>
          <w:rFonts w:ascii="Arial" w:hAnsi="Arial" w:cs="Arial"/>
          <w:b/>
          <w:bCs/>
          <w:sz w:val="24"/>
          <w:szCs w:val="24"/>
        </w:rPr>
        <w:tab/>
        <w:t>ITEMS FOR INFORMATION</w:t>
      </w:r>
    </w:p>
    <w:p w14:paraId="7EE3F2DF" w14:textId="260CE1C3" w:rsidR="005C5144" w:rsidRDefault="005C5144" w:rsidP="005C5144">
      <w:pPr>
        <w:rPr>
          <w:rFonts w:ascii="Arial" w:hAnsi="Arial" w:cs="Arial"/>
          <w:b/>
          <w:bCs/>
          <w:sz w:val="24"/>
          <w:szCs w:val="24"/>
        </w:rPr>
      </w:pPr>
      <w:r w:rsidRPr="005C5144">
        <w:rPr>
          <w:rFonts w:ascii="Arial" w:hAnsi="Arial" w:cs="Arial"/>
          <w:b/>
          <w:bCs/>
          <w:sz w:val="24"/>
          <w:szCs w:val="24"/>
        </w:rPr>
        <w:t>(</w:t>
      </w:r>
      <w:proofErr w:type="gramStart"/>
      <w:r w:rsidRPr="005C5144">
        <w:rPr>
          <w:rFonts w:ascii="Arial" w:hAnsi="Arial" w:cs="Arial"/>
          <w:b/>
          <w:bCs/>
          <w:sz w:val="24"/>
          <w:szCs w:val="24"/>
        </w:rPr>
        <w:t>including</w:t>
      </w:r>
      <w:proofErr w:type="gramEnd"/>
      <w:r w:rsidRPr="005C5144">
        <w:rPr>
          <w:rFonts w:ascii="Arial" w:hAnsi="Arial" w:cs="Arial"/>
          <w:b/>
          <w:bCs/>
          <w:sz w:val="24"/>
          <w:szCs w:val="24"/>
        </w:rPr>
        <w:t xml:space="preserve"> Minutes from relevant sub committees)</w:t>
      </w:r>
    </w:p>
    <w:p w14:paraId="573DBAD9" w14:textId="77777777" w:rsidR="005C5144" w:rsidRPr="005C5144" w:rsidRDefault="005C5144" w:rsidP="005C5144">
      <w:pPr>
        <w:rPr>
          <w:rFonts w:ascii="Arial" w:hAnsi="Arial" w:cs="Arial"/>
          <w:b/>
          <w:bCs/>
          <w:sz w:val="24"/>
          <w:szCs w:val="24"/>
        </w:rPr>
      </w:pPr>
    </w:p>
    <w:p w14:paraId="09E94631" w14:textId="0C25EA0D" w:rsidR="005C5144" w:rsidRDefault="005C5144" w:rsidP="005C5144">
      <w:pPr>
        <w:rPr>
          <w:rFonts w:ascii="Arial" w:hAnsi="Arial" w:cs="Arial"/>
          <w:b/>
          <w:bCs/>
          <w:sz w:val="24"/>
          <w:szCs w:val="24"/>
        </w:rPr>
      </w:pPr>
      <w:r w:rsidRPr="005C5144">
        <w:rPr>
          <w:rFonts w:ascii="Arial" w:hAnsi="Arial" w:cs="Arial"/>
          <w:b/>
          <w:bCs/>
          <w:sz w:val="24"/>
          <w:szCs w:val="24"/>
        </w:rPr>
        <w:t>8.1</w:t>
      </w:r>
      <w:r>
        <w:rPr>
          <w:rFonts w:ascii="Arial" w:hAnsi="Arial" w:cs="Arial"/>
          <w:b/>
          <w:bCs/>
          <w:sz w:val="24"/>
          <w:szCs w:val="24"/>
        </w:rPr>
        <w:tab/>
        <w:t xml:space="preserve">  </w:t>
      </w:r>
      <w:r w:rsidRPr="005C5144">
        <w:rPr>
          <w:rFonts w:ascii="Arial" w:hAnsi="Arial" w:cs="Arial"/>
          <w:b/>
          <w:bCs/>
          <w:sz w:val="24"/>
          <w:szCs w:val="24"/>
        </w:rPr>
        <w:t>Residential and Home Care Update</w:t>
      </w:r>
    </w:p>
    <w:p w14:paraId="2CA119AB" w14:textId="77777777" w:rsidR="005C5144" w:rsidRPr="005C5144" w:rsidRDefault="005C5144" w:rsidP="005C5144">
      <w:pPr>
        <w:rPr>
          <w:rFonts w:ascii="Arial" w:hAnsi="Arial" w:cs="Arial"/>
          <w:b/>
          <w:bCs/>
          <w:sz w:val="24"/>
          <w:szCs w:val="24"/>
        </w:rPr>
      </w:pPr>
    </w:p>
    <w:p w14:paraId="1F2F8985" w14:textId="1F1A1785" w:rsidR="00BD0766" w:rsidRDefault="005C5144" w:rsidP="00BD0766">
      <w:pPr>
        <w:rPr>
          <w:rFonts w:ascii="Arial" w:hAnsi="Arial" w:cs="Arial"/>
          <w:b/>
          <w:bCs/>
          <w:sz w:val="24"/>
          <w:szCs w:val="24"/>
        </w:rPr>
      </w:pPr>
      <w:r w:rsidRPr="005C5144">
        <w:rPr>
          <w:rFonts w:ascii="Arial" w:hAnsi="Arial" w:cs="Arial"/>
          <w:b/>
          <w:bCs/>
          <w:sz w:val="24"/>
          <w:szCs w:val="24"/>
        </w:rPr>
        <w:t>8.2</w:t>
      </w:r>
      <w:r>
        <w:rPr>
          <w:rFonts w:ascii="Arial" w:hAnsi="Arial" w:cs="Arial"/>
          <w:b/>
          <w:bCs/>
          <w:sz w:val="24"/>
          <w:szCs w:val="24"/>
        </w:rPr>
        <w:t xml:space="preserve">  </w:t>
      </w:r>
      <w:r w:rsidR="00BD0766" w:rsidRPr="00BD0766">
        <w:rPr>
          <w:rFonts w:ascii="Arial" w:hAnsi="Arial" w:cs="Arial"/>
          <w:b/>
          <w:bCs/>
          <w:sz w:val="24"/>
          <w:szCs w:val="24"/>
        </w:rPr>
        <w:t xml:space="preserve">Quarterly Report – Below Threshold Value Contracts Update </w:t>
      </w:r>
    </w:p>
    <w:p w14:paraId="47051D76" w14:textId="2A481109" w:rsidR="00BD0766" w:rsidRDefault="00BD0766" w:rsidP="00BD0766">
      <w:pPr>
        <w:rPr>
          <w:rFonts w:ascii="Arial" w:hAnsi="Arial" w:cs="Arial"/>
          <w:b/>
          <w:bCs/>
          <w:sz w:val="24"/>
          <w:szCs w:val="24"/>
        </w:rPr>
      </w:pPr>
    </w:p>
    <w:p w14:paraId="7DBB794C" w14:textId="6352D4BD" w:rsidR="00BD0766" w:rsidRPr="00BD0766" w:rsidRDefault="00BD0766" w:rsidP="00BD0766">
      <w:pPr>
        <w:rPr>
          <w:rFonts w:ascii="Arial" w:hAnsi="Arial" w:cs="Arial"/>
          <w:b/>
          <w:bCs/>
          <w:sz w:val="24"/>
          <w:szCs w:val="24"/>
        </w:rPr>
      </w:pPr>
      <w:r>
        <w:rPr>
          <w:rFonts w:ascii="Arial" w:hAnsi="Arial" w:cs="Arial"/>
          <w:b/>
          <w:bCs/>
          <w:sz w:val="24"/>
          <w:szCs w:val="24"/>
        </w:rPr>
        <w:t xml:space="preserve">8.3  </w:t>
      </w:r>
      <w:r w:rsidRPr="00BD0766">
        <w:rPr>
          <w:rFonts w:ascii="Arial" w:hAnsi="Arial" w:cs="Arial"/>
          <w:b/>
          <w:bCs/>
          <w:sz w:val="24"/>
          <w:szCs w:val="24"/>
        </w:rPr>
        <w:t>Procurement for Independent Advocacy Service</w:t>
      </w:r>
    </w:p>
    <w:p w14:paraId="788CC717" w14:textId="77777777" w:rsidR="00BD0766" w:rsidRDefault="00BD0766" w:rsidP="005C5144">
      <w:pPr>
        <w:rPr>
          <w:rFonts w:ascii="Arial" w:hAnsi="Arial" w:cs="Arial"/>
          <w:b/>
          <w:bCs/>
          <w:sz w:val="24"/>
          <w:szCs w:val="24"/>
        </w:rPr>
      </w:pPr>
    </w:p>
    <w:p w14:paraId="3AD247BD" w14:textId="6986EF07" w:rsidR="006A69D0" w:rsidRPr="00BA4AD3" w:rsidRDefault="006A69D0" w:rsidP="005C5144">
      <w:pPr>
        <w:rPr>
          <w:rFonts w:ascii="Arial" w:hAnsi="Arial" w:cs="Arial"/>
          <w:sz w:val="24"/>
          <w:szCs w:val="24"/>
        </w:rPr>
      </w:pPr>
      <w:r>
        <w:rPr>
          <w:rFonts w:ascii="Arial" w:hAnsi="Arial" w:cs="Arial"/>
          <w:sz w:val="24"/>
          <w:szCs w:val="24"/>
        </w:rPr>
        <w:t xml:space="preserve">The Committee noted the reports received for information.  </w:t>
      </w:r>
    </w:p>
    <w:p w14:paraId="0C27E7F8" w14:textId="77777777" w:rsidR="005C5144" w:rsidRPr="005C5144" w:rsidRDefault="005C5144" w:rsidP="005C5144">
      <w:pPr>
        <w:rPr>
          <w:rFonts w:ascii="Arial" w:hAnsi="Arial" w:cs="Arial"/>
          <w:b/>
          <w:bCs/>
          <w:sz w:val="24"/>
          <w:szCs w:val="24"/>
        </w:rPr>
      </w:pPr>
    </w:p>
    <w:p w14:paraId="20ED699C" w14:textId="672EAD62" w:rsidR="005C5144" w:rsidRDefault="005C5144" w:rsidP="005C5144">
      <w:pPr>
        <w:rPr>
          <w:rFonts w:ascii="Arial" w:hAnsi="Arial" w:cs="Arial"/>
          <w:b/>
          <w:bCs/>
          <w:sz w:val="24"/>
          <w:szCs w:val="24"/>
        </w:rPr>
      </w:pPr>
      <w:r w:rsidRPr="005C5144">
        <w:rPr>
          <w:rFonts w:ascii="Arial" w:hAnsi="Arial" w:cs="Arial"/>
          <w:b/>
          <w:bCs/>
          <w:sz w:val="24"/>
          <w:szCs w:val="24"/>
        </w:rPr>
        <w:t>9.</w:t>
      </w:r>
      <w:r w:rsidRPr="005C5144">
        <w:rPr>
          <w:rFonts w:ascii="Arial" w:hAnsi="Arial" w:cs="Arial"/>
          <w:b/>
          <w:bCs/>
          <w:sz w:val="24"/>
          <w:szCs w:val="24"/>
        </w:rPr>
        <w:tab/>
        <w:t>ANY OTHER BUSINESS</w:t>
      </w:r>
    </w:p>
    <w:p w14:paraId="04BE660B" w14:textId="175D5485" w:rsidR="00BD0766" w:rsidRDefault="00BD0766" w:rsidP="005C5144">
      <w:pPr>
        <w:rPr>
          <w:rFonts w:ascii="Arial" w:hAnsi="Arial" w:cs="Arial"/>
          <w:b/>
          <w:bCs/>
          <w:sz w:val="24"/>
          <w:szCs w:val="24"/>
        </w:rPr>
      </w:pPr>
    </w:p>
    <w:p w14:paraId="72801F58" w14:textId="394564AA" w:rsidR="00BD0766" w:rsidRDefault="00BD0766" w:rsidP="005C5144">
      <w:pPr>
        <w:rPr>
          <w:rFonts w:ascii="Arial" w:hAnsi="Arial" w:cs="Arial"/>
          <w:b/>
          <w:bCs/>
          <w:sz w:val="24"/>
          <w:szCs w:val="24"/>
        </w:rPr>
      </w:pPr>
      <w:r>
        <w:rPr>
          <w:rFonts w:ascii="Arial" w:hAnsi="Arial" w:cs="Arial"/>
          <w:b/>
          <w:bCs/>
          <w:sz w:val="24"/>
          <w:szCs w:val="24"/>
        </w:rPr>
        <w:t xml:space="preserve">9.1  </w:t>
      </w:r>
      <w:r w:rsidRPr="00BD0766">
        <w:rPr>
          <w:rFonts w:ascii="Arial" w:hAnsi="Arial" w:cs="Arial"/>
          <w:b/>
          <w:bCs/>
          <w:sz w:val="24"/>
          <w:szCs w:val="24"/>
        </w:rPr>
        <w:t>ICF Contract Award</w:t>
      </w:r>
    </w:p>
    <w:p w14:paraId="5077EF44" w14:textId="0A5C0121" w:rsidR="000E7A15" w:rsidRPr="00424842" w:rsidRDefault="00342E58" w:rsidP="005C5144">
      <w:pPr>
        <w:rPr>
          <w:rFonts w:ascii="Arial" w:hAnsi="Arial" w:cs="Arial"/>
          <w:sz w:val="24"/>
          <w:szCs w:val="24"/>
        </w:rPr>
      </w:pPr>
      <w:r>
        <w:rPr>
          <w:rFonts w:ascii="Arial" w:hAnsi="Arial" w:cs="Arial"/>
          <w:sz w:val="24"/>
          <w:szCs w:val="24"/>
        </w:rPr>
        <w:t xml:space="preserve">The report will be circulated for a virtual decision post meeting.  </w:t>
      </w:r>
    </w:p>
    <w:p w14:paraId="53433AB1" w14:textId="3FB1AB7A" w:rsidR="00000CD7" w:rsidRPr="009F3501" w:rsidRDefault="00000CD7" w:rsidP="006027FE">
      <w:pPr>
        <w:rPr>
          <w:rFonts w:ascii="Arial" w:hAnsi="Arial" w:cs="Arial"/>
          <w:sz w:val="24"/>
          <w:szCs w:val="24"/>
        </w:rPr>
      </w:pPr>
    </w:p>
    <w:p w14:paraId="501871C6" w14:textId="77777777" w:rsidR="000E6D6E" w:rsidRPr="009F3501" w:rsidRDefault="000E6D6E" w:rsidP="00BD2AED">
      <w:pPr>
        <w:rPr>
          <w:rFonts w:ascii="Arial" w:hAnsi="Arial" w:cs="Arial"/>
          <w:color w:val="262626" w:themeColor="text1" w:themeTint="D9"/>
          <w:sz w:val="24"/>
          <w:szCs w:val="24"/>
        </w:rPr>
      </w:pPr>
    </w:p>
    <w:p w14:paraId="47ECF699" w14:textId="0D776AB5" w:rsidR="005C5144" w:rsidRPr="005C5144" w:rsidRDefault="005C5144" w:rsidP="005C5144">
      <w:pPr>
        <w:pStyle w:val="NoSpacing"/>
        <w:rPr>
          <w:rFonts w:ascii="Arial" w:hAnsi="Arial" w:cs="Arial"/>
          <w:b/>
          <w:bCs/>
          <w:sz w:val="24"/>
          <w:szCs w:val="24"/>
        </w:rPr>
      </w:pPr>
      <w:r w:rsidRPr="005C5144">
        <w:rPr>
          <w:rFonts w:ascii="Arial" w:hAnsi="Arial" w:cs="Arial"/>
          <w:b/>
          <w:bCs/>
          <w:sz w:val="24"/>
          <w:szCs w:val="24"/>
        </w:rPr>
        <w:t>Date and time of next meetin</w:t>
      </w:r>
      <w:r>
        <w:rPr>
          <w:rFonts w:ascii="Arial" w:hAnsi="Arial" w:cs="Arial"/>
          <w:b/>
          <w:bCs/>
          <w:sz w:val="24"/>
          <w:szCs w:val="24"/>
        </w:rPr>
        <w:t xml:space="preserve">g: </w:t>
      </w:r>
      <w:r w:rsidRPr="005C5144">
        <w:rPr>
          <w:rFonts w:ascii="Arial" w:hAnsi="Arial" w:cs="Arial"/>
          <w:b/>
          <w:bCs/>
          <w:sz w:val="24"/>
          <w:szCs w:val="24"/>
        </w:rPr>
        <w:t xml:space="preserve">Wednesday </w:t>
      </w:r>
      <w:r w:rsidR="00BD0766">
        <w:rPr>
          <w:rFonts w:ascii="Arial" w:hAnsi="Arial" w:cs="Arial"/>
          <w:b/>
          <w:bCs/>
          <w:sz w:val="24"/>
          <w:szCs w:val="24"/>
        </w:rPr>
        <w:t>8</w:t>
      </w:r>
      <w:r w:rsidR="00BD0766" w:rsidRPr="00BD0766">
        <w:rPr>
          <w:rFonts w:ascii="Arial" w:hAnsi="Arial" w:cs="Arial"/>
          <w:b/>
          <w:bCs/>
          <w:sz w:val="24"/>
          <w:szCs w:val="24"/>
          <w:vertAlign w:val="superscript"/>
        </w:rPr>
        <w:t>th</w:t>
      </w:r>
      <w:r w:rsidR="00BD0766">
        <w:rPr>
          <w:rFonts w:ascii="Arial" w:hAnsi="Arial" w:cs="Arial"/>
          <w:b/>
          <w:bCs/>
          <w:sz w:val="24"/>
          <w:szCs w:val="24"/>
        </w:rPr>
        <w:t xml:space="preserve"> </w:t>
      </w:r>
      <w:proofErr w:type="gramStart"/>
      <w:r w:rsidR="00BD0766">
        <w:rPr>
          <w:rFonts w:ascii="Arial" w:hAnsi="Arial" w:cs="Arial"/>
          <w:b/>
          <w:bCs/>
          <w:sz w:val="24"/>
          <w:szCs w:val="24"/>
        </w:rPr>
        <w:t>September</w:t>
      </w:r>
      <w:r w:rsidRPr="005C5144">
        <w:rPr>
          <w:rFonts w:ascii="Arial" w:hAnsi="Arial" w:cs="Arial"/>
          <w:b/>
          <w:bCs/>
          <w:sz w:val="24"/>
          <w:szCs w:val="24"/>
        </w:rPr>
        <w:t>,</w:t>
      </w:r>
      <w:proofErr w:type="gramEnd"/>
      <w:r w:rsidRPr="005C5144">
        <w:rPr>
          <w:rFonts w:ascii="Arial" w:hAnsi="Arial" w:cs="Arial"/>
          <w:b/>
          <w:bCs/>
          <w:sz w:val="24"/>
          <w:szCs w:val="24"/>
        </w:rPr>
        <w:t xml:space="preserve"> 9-11am, MS Teams</w:t>
      </w:r>
    </w:p>
    <w:p w14:paraId="6ACACB6A" w14:textId="0F5F556E" w:rsidR="000E6D6E" w:rsidRPr="009F3501" w:rsidRDefault="000E6D6E" w:rsidP="0049322E">
      <w:pPr>
        <w:pStyle w:val="NoSpacing"/>
        <w:rPr>
          <w:rFonts w:ascii="Arial" w:hAnsi="Arial" w:cs="Arial"/>
          <w:sz w:val="24"/>
          <w:szCs w:val="24"/>
        </w:rPr>
      </w:pPr>
    </w:p>
    <w:sectPr w:rsidR="000E6D6E" w:rsidRPr="009F3501"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846E" w14:textId="77777777" w:rsidR="006F5136" w:rsidRDefault="006F5136" w:rsidP="00187F40">
      <w:r>
        <w:separator/>
      </w:r>
    </w:p>
  </w:endnote>
  <w:endnote w:type="continuationSeparator" w:id="0">
    <w:p w14:paraId="0EA95DE4" w14:textId="77777777" w:rsidR="006F5136" w:rsidRDefault="006F5136"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698D" w14:textId="77777777" w:rsidR="006F5136" w:rsidRDefault="006F5136" w:rsidP="00187F40">
      <w:r>
        <w:separator/>
      </w:r>
    </w:p>
  </w:footnote>
  <w:footnote w:type="continuationSeparator" w:id="0">
    <w:p w14:paraId="2AC0920E" w14:textId="77777777" w:rsidR="006F5136" w:rsidRDefault="006F5136"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5F77A10B" w:rsidR="00855BE9" w:rsidRDefault="000E0131">
    <w:pPr>
      <w:pStyle w:val="Header"/>
    </w:pPr>
    <w:r>
      <w:rPr>
        <w:noProof/>
      </w:rPr>
      <w:pict w14:anchorId="13131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60" o:spid="_x0000_s2051"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05E9B3C9" w:rsidR="00855BE9" w:rsidRPr="00BD2AED" w:rsidRDefault="000E0131" w:rsidP="00690CAB">
    <w:pPr>
      <w:rPr>
        <w:sz w:val="18"/>
        <w:szCs w:val="18"/>
      </w:rPr>
    </w:pPr>
    <w:r>
      <w:rPr>
        <w:noProof/>
      </w:rPr>
      <w:pict w14:anchorId="4EF0A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61" o:spid="_x0000_s2052"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BE9" w:rsidRPr="007301C0">
      <w:rPr>
        <w:sz w:val="18"/>
        <w:szCs w:val="18"/>
      </w:rPr>
      <w:t xml:space="preserve">Please </w:t>
    </w:r>
    <w:r w:rsidR="00855BE9">
      <w:rPr>
        <w:sz w:val="18"/>
        <w:szCs w:val="18"/>
      </w:rPr>
      <w:t>note:</w:t>
    </w:r>
    <w:r w:rsidR="00855BE9">
      <w:rPr>
        <w:sz w:val="18"/>
        <w:szCs w:val="18"/>
      </w:rPr>
      <w:tab/>
    </w:r>
    <w:r w:rsidR="00855BE9" w:rsidRPr="007301C0">
      <w:rPr>
        <w:sz w:val="18"/>
        <w:szCs w:val="18"/>
      </w:rPr>
      <w:t xml:space="preserve">These minutes remain in draft form until the next meeting of the </w:t>
    </w:r>
    <w:r w:rsidR="00855BE9">
      <w:rPr>
        <w:sz w:val="18"/>
        <w:szCs w:val="18"/>
      </w:rPr>
      <w:t xml:space="preserve">Care Contracting Committee on </w:t>
    </w:r>
    <w:sdt>
      <w:sdtPr>
        <w:rPr>
          <w:sz w:val="18"/>
          <w:szCs w:val="18"/>
        </w:rPr>
        <w:id w:val="1618790607"/>
        <w:placeholder>
          <w:docPart w:val="E910D0D7471C4210B489AD63FBF72B30"/>
        </w:placeholder>
        <w:date w:fullDate="2021-09-08T00:00:00Z">
          <w:dateFormat w:val="dd/MM/yyyy"/>
          <w:lid w:val="en-GB"/>
          <w:storeMappedDataAs w:val="dateTime"/>
          <w:calendar w:val="gregorian"/>
        </w:date>
      </w:sdtPr>
      <w:sdtEndPr/>
      <w:sdtContent>
        <w:r w:rsidR="00BD0766">
          <w:rPr>
            <w:sz w:val="18"/>
            <w:szCs w:val="18"/>
          </w:rPr>
          <w:t>08/09/2021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0A9D0256" w:rsidR="00855BE9" w:rsidRDefault="000E0131">
    <w:pPr>
      <w:pStyle w:val="Header"/>
    </w:pPr>
    <w:r>
      <w:rPr>
        <w:noProof/>
      </w:rPr>
      <w:pict w14:anchorId="350B3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59" o:spid="_x0000_s2050"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7193"/>
    <w:multiLevelType w:val="hybridMultilevel"/>
    <w:tmpl w:val="EB8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50135"/>
    <w:multiLevelType w:val="hybridMultilevel"/>
    <w:tmpl w:val="1BE8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7186"/>
    <w:multiLevelType w:val="hybridMultilevel"/>
    <w:tmpl w:val="FFC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1304B"/>
    <w:multiLevelType w:val="hybridMultilevel"/>
    <w:tmpl w:val="B4F4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25399"/>
    <w:multiLevelType w:val="hybridMultilevel"/>
    <w:tmpl w:val="CE3C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87858"/>
    <w:multiLevelType w:val="hybridMultilevel"/>
    <w:tmpl w:val="2592C66A"/>
    <w:lvl w:ilvl="0" w:tplc="9D94A8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14B6C"/>
    <w:multiLevelType w:val="hybridMultilevel"/>
    <w:tmpl w:val="76C0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B95FCC"/>
    <w:multiLevelType w:val="hybridMultilevel"/>
    <w:tmpl w:val="47CEFEAE"/>
    <w:lvl w:ilvl="0" w:tplc="08090001">
      <w:start w:val="1"/>
      <w:numFmt w:val="bullet"/>
      <w:lvlText w:val=""/>
      <w:lvlJc w:val="left"/>
      <w:pPr>
        <w:ind w:left="720" w:hanging="360"/>
      </w:pPr>
      <w:rPr>
        <w:rFonts w:ascii="Symbol" w:hAnsi="Symbol" w:hint="default"/>
      </w:rPr>
    </w:lvl>
    <w:lvl w:ilvl="1" w:tplc="FDE289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27DA4"/>
    <w:multiLevelType w:val="hybridMultilevel"/>
    <w:tmpl w:val="C4A8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A3A39"/>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901E5"/>
    <w:multiLevelType w:val="hybridMultilevel"/>
    <w:tmpl w:val="DDBC0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F3F2D"/>
    <w:multiLevelType w:val="hybridMultilevel"/>
    <w:tmpl w:val="BA9A5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96AE3"/>
    <w:multiLevelType w:val="hybridMultilevel"/>
    <w:tmpl w:val="4E5EC164"/>
    <w:lvl w:ilvl="0" w:tplc="9D94A8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425F7"/>
    <w:multiLevelType w:val="hybridMultilevel"/>
    <w:tmpl w:val="65F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B1CAC"/>
    <w:multiLevelType w:val="hybridMultilevel"/>
    <w:tmpl w:val="3D4E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C114E"/>
    <w:multiLevelType w:val="hybridMultilevel"/>
    <w:tmpl w:val="690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42E06"/>
    <w:multiLevelType w:val="hybridMultilevel"/>
    <w:tmpl w:val="18B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76F11"/>
    <w:multiLevelType w:val="hybridMultilevel"/>
    <w:tmpl w:val="3C56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A02B8"/>
    <w:multiLevelType w:val="hybridMultilevel"/>
    <w:tmpl w:val="C3D41DEE"/>
    <w:lvl w:ilvl="0" w:tplc="2DD255F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8D660F"/>
    <w:multiLevelType w:val="hybridMultilevel"/>
    <w:tmpl w:val="D872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F0D9C"/>
    <w:multiLevelType w:val="hybridMultilevel"/>
    <w:tmpl w:val="732484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2683A"/>
    <w:multiLevelType w:val="hybridMultilevel"/>
    <w:tmpl w:val="9CB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E26"/>
    <w:multiLevelType w:val="hybridMultilevel"/>
    <w:tmpl w:val="0012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C3F58"/>
    <w:multiLevelType w:val="hybridMultilevel"/>
    <w:tmpl w:val="AC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57D3"/>
    <w:multiLevelType w:val="hybridMultilevel"/>
    <w:tmpl w:val="AB64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86CDE"/>
    <w:multiLevelType w:val="hybridMultilevel"/>
    <w:tmpl w:val="B8A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06E6B"/>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D1D09"/>
    <w:multiLevelType w:val="hybridMultilevel"/>
    <w:tmpl w:val="FF8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F0A8F"/>
    <w:multiLevelType w:val="hybridMultilevel"/>
    <w:tmpl w:val="A08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945C8"/>
    <w:multiLevelType w:val="hybridMultilevel"/>
    <w:tmpl w:val="993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D16271A"/>
    <w:multiLevelType w:val="hybridMultilevel"/>
    <w:tmpl w:val="A23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13216"/>
    <w:multiLevelType w:val="hybridMultilevel"/>
    <w:tmpl w:val="7058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2"/>
  </w:num>
  <w:num w:numId="4">
    <w:abstractNumId w:val="7"/>
  </w:num>
  <w:num w:numId="5">
    <w:abstractNumId w:val="2"/>
  </w:num>
  <w:num w:numId="6">
    <w:abstractNumId w:val="29"/>
  </w:num>
  <w:num w:numId="7">
    <w:abstractNumId w:val="21"/>
  </w:num>
  <w:num w:numId="8">
    <w:abstractNumId w:val="11"/>
  </w:num>
  <w:num w:numId="9">
    <w:abstractNumId w:val="34"/>
  </w:num>
  <w:num w:numId="10">
    <w:abstractNumId w:val="28"/>
  </w:num>
  <w:num w:numId="11">
    <w:abstractNumId w:val="25"/>
  </w:num>
  <w:num w:numId="12">
    <w:abstractNumId w:val="5"/>
  </w:num>
  <w:num w:numId="13">
    <w:abstractNumId w:val="30"/>
  </w:num>
  <w:num w:numId="14">
    <w:abstractNumId w:val="15"/>
  </w:num>
  <w:num w:numId="15">
    <w:abstractNumId w:val="3"/>
  </w:num>
  <w:num w:numId="16">
    <w:abstractNumId w:val="10"/>
  </w:num>
  <w:num w:numId="17">
    <w:abstractNumId w:val="32"/>
  </w:num>
  <w:num w:numId="18">
    <w:abstractNumId w:val="32"/>
  </w:num>
  <w:num w:numId="19">
    <w:abstractNumId w:val="32"/>
  </w:num>
  <w:num w:numId="20">
    <w:abstractNumId w:val="32"/>
  </w:num>
  <w:num w:numId="21">
    <w:abstractNumId w:val="14"/>
  </w:num>
  <w:num w:numId="22">
    <w:abstractNumId w:val="16"/>
  </w:num>
  <w:num w:numId="23">
    <w:abstractNumId w:val="31"/>
  </w:num>
  <w:num w:numId="24">
    <w:abstractNumId w:val="18"/>
  </w:num>
  <w:num w:numId="25">
    <w:abstractNumId w:val="33"/>
  </w:num>
  <w:num w:numId="26">
    <w:abstractNumId w:val="26"/>
  </w:num>
  <w:num w:numId="27">
    <w:abstractNumId w:val="32"/>
  </w:num>
  <w:num w:numId="28">
    <w:abstractNumId w:val="23"/>
  </w:num>
  <w:num w:numId="29">
    <w:abstractNumId w:val="12"/>
  </w:num>
  <w:num w:numId="30">
    <w:abstractNumId w:val="19"/>
  </w:num>
  <w:num w:numId="31">
    <w:abstractNumId w:val="9"/>
  </w:num>
  <w:num w:numId="32">
    <w:abstractNumId w:val="13"/>
  </w:num>
  <w:num w:numId="33">
    <w:abstractNumId w:val="6"/>
  </w:num>
  <w:num w:numId="34">
    <w:abstractNumId w:val="4"/>
  </w:num>
  <w:num w:numId="35">
    <w:abstractNumId w:val="1"/>
  </w:num>
  <w:num w:numId="36">
    <w:abstractNumId w:val="17"/>
  </w:num>
  <w:num w:numId="37">
    <w:abstractNumId w:val="27"/>
  </w:num>
  <w:num w:numId="38">
    <w:abstractNumId w:val="8"/>
  </w:num>
  <w:num w:numId="39">
    <w:abstractNumId w:val="24"/>
  </w:num>
  <w:num w:numId="4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3B3"/>
    <w:rsid w:val="00000CD7"/>
    <w:rsid w:val="00000F8A"/>
    <w:rsid w:val="0000129B"/>
    <w:rsid w:val="0000151E"/>
    <w:rsid w:val="00001E64"/>
    <w:rsid w:val="0000271A"/>
    <w:rsid w:val="000027E5"/>
    <w:rsid w:val="00002EDD"/>
    <w:rsid w:val="00003008"/>
    <w:rsid w:val="000034EB"/>
    <w:rsid w:val="00003F9D"/>
    <w:rsid w:val="0000429F"/>
    <w:rsid w:val="00004539"/>
    <w:rsid w:val="00004DF1"/>
    <w:rsid w:val="000058CF"/>
    <w:rsid w:val="00005A3C"/>
    <w:rsid w:val="00005B26"/>
    <w:rsid w:val="00005C7F"/>
    <w:rsid w:val="000069A5"/>
    <w:rsid w:val="00007292"/>
    <w:rsid w:val="000073AE"/>
    <w:rsid w:val="00007878"/>
    <w:rsid w:val="00007D5E"/>
    <w:rsid w:val="00007E57"/>
    <w:rsid w:val="00007EF0"/>
    <w:rsid w:val="000101FB"/>
    <w:rsid w:val="00010FB1"/>
    <w:rsid w:val="000113EA"/>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27EC2"/>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1D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AF9"/>
    <w:rsid w:val="00050F48"/>
    <w:rsid w:val="000513F4"/>
    <w:rsid w:val="000514AC"/>
    <w:rsid w:val="00051DA0"/>
    <w:rsid w:val="000523C8"/>
    <w:rsid w:val="000523DB"/>
    <w:rsid w:val="000525B3"/>
    <w:rsid w:val="00052729"/>
    <w:rsid w:val="00052834"/>
    <w:rsid w:val="00052909"/>
    <w:rsid w:val="00052BC5"/>
    <w:rsid w:val="00052FA4"/>
    <w:rsid w:val="00053040"/>
    <w:rsid w:val="000534E3"/>
    <w:rsid w:val="0005426A"/>
    <w:rsid w:val="00054880"/>
    <w:rsid w:val="00054C92"/>
    <w:rsid w:val="0005544A"/>
    <w:rsid w:val="00055C1B"/>
    <w:rsid w:val="00056611"/>
    <w:rsid w:val="00056B1F"/>
    <w:rsid w:val="00056C12"/>
    <w:rsid w:val="00056EB4"/>
    <w:rsid w:val="00057101"/>
    <w:rsid w:val="000576DD"/>
    <w:rsid w:val="000578E6"/>
    <w:rsid w:val="0006012E"/>
    <w:rsid w:val="00061044"/>
    <w:rsid w:val="00061797"/>
    <w:rsid w:val="00061C52"/>
    <w:rsid w:val="00061D3D"/>
    <w:rsid w:val="00062504"/>
    <w:rsid w:val="00062BCE"/>
    <w:rsid w:val="000637F1"/>
    <w:rsid w:val="00063C6A"/>
    <w:rsid w:val="00063DE9"/>
    <w:rsid w:val="000640C3"/>
    <w:rsid w:val="0006434B"/>
    <w:rsid w:val="00064D00"/>
    <w:rsid w:val="0006508A"/>
    <w:rsid w:val="000651E4"/>
    <w:rsid w:val="000659D0"/>
    <w:rsid w:val="00066212"/>
    <w:rsid w:val="00066644"/>
    <w:rsid w:val="000666E1"/>
    <w:rsid w:val="00066B04"/>
    <w:rsid w:val="00066C32"/>
    <w:rsid w:val="00066E48"/>
    <w:rsid w:val="000670E0"/>
    <w:rsid w:val="00067632"/>
    <w:rsid w:val="000710B9"/>
    <w:rsid w:val="00071225"/>
    <w:rsid w:val="00071409"/>
    <w:rsid w:val="00071D16"/>
    <w:rsid w:val="00072276"/>
    <w:rsid w:val="00072FA2"/>
    <w:rsid w:val="000743E5"/>
    <w:rsid w:val="0007443C"/>
    <w:rsid w:val="000749E2"/>
    <w:rsid w:val="00075462"/>
    <w:rsid w:val="00075767"/>
    <w:rsid w:val="00075B11"/>
    <w:rsid w:val="00075D2D"/>
    <w:rsid w:val="00076116"/>
    <w:rsid w:val="00076232"/>
    <w:rsid w:val="0007643B"/>
    <w:rsid w:val="000765B1"/>
    <w:rsid w:val="000765D4"/>
    <w:rsid w:val="00076A8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08A"/>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33C"/>
    <w:rsid w:val="00095987"/>
    <w:rsid w:val="00095FD1"/>
    <w:rsid w:val="00096D89"/>
    <w:rsid w:val="00096F64"/>
    <w:rsid w:val="00097113"/>
    <w:rsid w:val="0009775F"/>
    <w:rsid w:val="000A026F"/>
    <w:rsid w:val="000A0B2A"/>
    <w:rsid w:val="000A0BBC"/>
    <w:rsid w:val="000A0D51"/>
    <w:rsid w:val="000A0DEB"/>
    <w:rsid w:val="000A1261"/>
    <w:rsid w:val="000A2A51"/>
    <w:rsid w:val="000A2C65"/>
    <w:rsid w:val="000A39DC"/>
    <w:rsid w:val="000A3EA4"/>
    <w:rsid w:val="000A4395"/>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07F"/>
    <w:rsid w:val="000B45F5"/>
    <w:rsid w:val="000B4762"/>
    <w:rsid w:val="000B4FC0"/>
    <w:rsid w:val="000B55D3"/>
    <w:rsid w:val="000B5E93"/>
    <w:rsid w:val="000B69CD"/>
    <w:rsid w:val="000B6E0E"/>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A0F"/>
    <w:rsid w:val="000C6CD4"/>
    <w:rsid w:val="000C6F6C"/>
    <w:rsid w:val="000C7394"/>
    <w:rsid w:val="000C7619"/>
    <w:rsid w:val="000C7A1E"/>
    <w:rsid w:val="000D0150"/>
    <w:rsid w:val="000D0750"/>
    <w:rsid w:val="000D0C34"/>
    <w:rsid w:val="000D0CE1"/>
    <w:rsid w:val="000D1D56"/>
    <w:rsid w:val="000D2353"/>
    <w:rsid w:val="000D2CC8"/>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131"/>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BCC"/>
    <w:rsid w:val="000E2DDE"/>
    <w:rsid w:val="000E347F"/>
    <w:rsid w:val="000E3D83"/>
    <w:rsid w:val="000E4212"/>
    <w:rsid w:val="000E458B"/>
    <w:rsid w:val="000E46BC"/>
    <w:rsid w:val="000E48D1"/>
    <w:rsid w:val="000E49B7"/>
    <w:rsid w:val="000E4BAB"/>
    <w:rsid w:val="000E51EF"/>
    <w:rsid w:val="000E5579"/>
    <w:rsid w:val="000E6402"/>
    <w:rsid w:val="000E6A8F"/>
    <w:rsid w:val="000E6B95"/>
    <w:rsid w:val="000E6D6E"/>
    <w:rsid w:val="000E6DD8"/>
    <w:rsid w:val="000E719F"/>
    <w:rsid w:val="000E7A15"/>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4B7"/>
    <w:rsid w:val="0010156A"/>
    <w:rsid w:val="001019CD"/>
    <w:rsid w:val="00101D15"/>
    <w:rsid w:val="00102513"/>
    <w:rsid w:val="00103768"/>
    <w:rsid w:val="00103ACA"/>
    <w:rsid w:val="00104E05"/>
    <w:rsid w:val="00104F37"/>
    <w:rsid w:val="00105131"/>
    <w:rsid w:val="00105287"/>
    <w:rsid w:val="001052BC"/>
    <w:rsid w:val="001052BE"/>
    <w:rsid w:val="00106319"/>
    <w:rsid w:val="0010655D"/>
    <w:rsid w:val="00107EE3"/>
    <w:rsid w:val="001106CE"/>
    <w:rsid w:val="00110C2E"/>
    <w:rsid w:val="00110C83"/>
    <w:rsid w:val="00110C8C"/>
    <w:rsid w:val="001114B0"/>
    <w:rsid w:val="001115BF"/>
    <w:rsid w:val="00111DDF"/>
    <w:rsid w:val="00111EE1"/>
    <w:rsid w:val="00111EED"/>
    <w:rsid w:val="00112797"/>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17DC5"/>
    <w:rsid w:val="00120A91"/>
    <w:rsid w:val="00121864"/>
    <w:rsid w:val="00121AC1"/>
    <w:rsid w:val="00121E1B"/>
    <w:rsid w:val="001223D4"/>
    <w:rsid w:val="001227A6"/>
    <w:rsid w:val="001239AF"/>
    <w:rsid w:val="00123E55"/>
    <w:rsid w:val="00123E70"/>
    <w:rsid w:val="00124089"/>
    <w:rsid w:val="00124160"/>
    <w:rsid w:val="0012433A"/>
    <w:rsid w:val="00124C44"/>
    <w:rsid w:val="00124D9A"/>
    <w:rsid w:val="00125158"/>
    <w:rsid w:val="00125AFA"/>
    <w:rsid w:val="00126001"/>
    <w:rsid w:val="001265C6"/>
    <w:rsid w:val="00126677"/>
    <w:rsid w:val="001266C8"/>
    <w:rsid w:val="00126738"/>
    <w:rsid w:val="0012675B"/>
    <w:rsid w:val="001268E6"/>
    <w:rsid w:val="00126C99"/>
    <w:rsid w:val="00126EF9"/>
    <w:rsid w:val="001273B1"/>
    <w:rsid w:val="00127945"/>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E30"/>
    <w:rsid w:val="00136F68"/>
    <w:rsid w:val="00137076"/>
    <w:rsid w:val="0013709D"/>
    <w:rsid w:val="00140D39"/>
    <w:rsid w:val="00140E34"/>
    <w:rsid w:val="00141D71"/>
    <w:rsid w:val="0014254A"/>
    <w:rsid w:val="001425C1"/>
    <w:rsid w:val="00142D0D"/>
    <w:rsid w:val="0014301B"/>
    <w:rsid w:val="00143027"/>
    <w:rsid w:val="001430F9"/>
    <w:rsid w:val="00143D28"/>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1D"/>
    <w:rsid w:val="00162B3F"/>
    <w:rsid w:val="00162BD5"/>
    <w:rsid w:val="00162FCA"/>
    <w:rsid w:val="00163496"/>
    <w:rsid w:val="00163EB0"/>
    <w:rsid w:val="00164532"/>
    <w:rsid w:val="00164D24"/>
    <w:rsid w:val="00165E6A"/>
    <w:rsid w:val="00165FA4"/>
    <w:rsid w:val="00166855"/>
    <w:rsid w:val="00166A61"/>
    <w:rsid w:val="00166B6E"/>
    <w:rsid w:val="00167B8D"/>
    <w:rsid w:val="0017034C"/>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076B"/>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0E98"/>
    <w:rsid w:val="0019123A"/>
    <w:rsid w:val="001918DF"/>
    <w:rsid w:val="00191B05"/>
    <w:rsid w:val="00191BF6"/>
    <w:rsid w:val="001924A7"/>
    <w:rsid w:val="001925E7"/>
    <w:rsid w:val="0019261C"/>
    <w:rsid w:val="00192679"/>
    <w:rsid w:val="001928F2"/>
    <w:rsid w:val="00192908"/>
    <w:rsid w:val="0019294A"/>
    <w:rsid w:val="00192AFC"/>
    <w:rsid w:val="00193184"/>
    <w:rsid w:val="00193987"/>
    <w:rsid w:val="00193F67"/>
    <w:rsid w:val="001943BE"/>
    <w:rsid w:val="0019466B"/>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A79D7"/>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225"/>
    <w:rsid w:val="001B5985"/>
    <w:rsid w:val="001B6151"/>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000"/>
    <w:rsid w:val="001C3193"/>
    <w:rsid w:val="001C3425"/>
    <w:rsid w:val="001C3489"/>
    <w:rsid w:val="001C3767"/>
    <w:rsid w:val="001C3A0A"/>
    <w:rsid w:val="001C3D84"/>
    <w:rsid w:val="001C40E6"/>
    <w:rsid w:val="001C4111"/>
    <w:rsid w:val="001C465B"/>
    <w:rsid w:val="001C4B41"/>
    <w:rsid w:val="001C4CE7"/>
    <w:rsid w:val="001C508A"/>
    <w:rsid w:val="001C5A5E"/>
    <w:rsid w:val="001C5B35"/>
    <w:rsid w:val="001C5FB9"/>
    <w:rsid w:val="001C6A14"/>
    <w:rsid w:val="001C779A"/>
    <w:rsid w:val="001D0861"/>
    <w:rsid w:val="001D0A82"/>
    <w:rsid w:val="001D1161"/>
    <w:rsid w:val="001D1DE1"/>
    <w:rsid w:val="001D2ADF"/>
    <w:rsid w:val="001D328A"/>
    <w:rsid w:val="001D3704"/>
    <w:rsid w:val="001D39E4"/>
    <w:rsid w:val="001D3A14"/>
    <w:rsid w:val="001D3B09"/>
    <w:rsid w:val="001D3DED"/>
    <w:rsid w:val="001D3F6F"/>
    <w:rsid w:val="001D407A"/>
    <w:rsid w:val="001D411D"/>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9DF"/>
    <w:rsid w:val="001D7DCA"/>
    <w:rsid w:val="001D7E32"/>
    <w:rsid w:val="001E022E"/>
    <w:rsid w:val="001E041B"/>
    <w:rsid w:val="001E20EF"/>
    <w:rsid w:val="001E2312"/>
    <w:rsid w:val="001E23E4"/>
    <w:rsid w:val="001E283C"/>
    <w:rsid w:val="001E3CD2"/>
    <w:rsid w:val="001E45AC"/>
    <w:rsid w:val="001E4607"/>
    <w:rsid w:val="001E498C"/>
    <w:rsid w:val="001E4EBD"/>
    <w:rsid w:val="001E4FF6"/>
    <w:rsid w:val="001E5063"/>
    <w:rsid w:val="001E5338"/>
    <w:rsid w:val="001E55DF"/>
    <w:rsid w:val="001E5B61"/>
    <w:rsid w:val="001E5FEE"/>
    <w:rsid w:val="001E63AA"/>
    <w:rsid w:val="001E7011"/>
    <w:rsid w:val="001E71E7"/>
    <w:rsid w:val="001E7510"/>
    <w:rsid w:val="001E78F4"/>
    <w:rsid w:val="001E7FFC"/>
    <w:rsid w:val="001F042B"/>
    <w:rsid w:val="001F0480"/>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AF4"/>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5C3"/>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D14"/>
    <w:rsid w:val="00236D90"/>
    <w:rsid w:val="00240A81"/>
    <w:rsid w:val="00241B04"/>
    <w:rsid w:val="00241DBD"/>
    <w:rsid w:val="002421DF"/>
    <w:rsid w:val="002427E7"/>
    <w:rsid w:val="00242BEC"/>
    <w:rsid w:val="002434FB"/>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84"/>
    <w:rsid w:val="00247EF4"/>
    <w:rsid w:val="00250936"/>
    <w:rsid w:val="002515E2"/>
    <w:rsid w:val="0025181A"/>
    <w:rsid w:val="00251A70"/>
    <w:rsid w:val="002525D2"/>
    <w:rsid w:val="00252631"/>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2E50"/>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54D"/>
    <w:rsid w:val="00271C4B"/>
    <w:rsid w:val="00271E5E"/>
    <w:rsid w:val="0027215F"/>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0E"/>
    <w:rsid w:val="00280D80"/>
    <w:rsid w:val="0028111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3FA3"/>
    <w:rsid w:val="0028424E"/>
    <w:rsid w:val="0028462F"/>
    <w:rsid w:val="00284C87"/>
    <w:rsid w:val="00284EC3"/>
    <w:rsid w:val="002850CA"/>
    <w:rsid w:val="0028538B"/>
    <w:rsid w:val="00285BE2"/>
    <w:rsid w:val="00286609"/>
    <w:rsid w:val="002867BA"/>
    <w:rsid w:val="00286DC3"/>
    <w:rsid w:val="00287346"/>
    <w:rsid w:val="0028742C"/>
    <w:rsid w:val="002874F0"/>
    <w:rsid w:val="0028751D"/>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4B16"/>
    <w:rsid w:val="00295501"/>
    <w:rsid w:val="00295659"/>
    <w:rsid w:val="00295918"/>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0BB"/>
    <w:rsid w:val="002A5A48"/>
    <w:rsid w:val="002A5A82"/>
    <w:rsid w:val="002A5DA4"/>
    <w:rsid w:val="002A5FE1"/>
    <w:rsid w:val="002A66EC"/>
    <w:rsid w:val="002A68E9"/>
    <w:rsid w:val="002A73DC"/>
    <w:rsid w:val="002A74BC"/>
    <w:rsid w:val="002A79EC"/>
    <w:rsid w:val="002B00C2"/>
    <w:rsid w:val="002B04BC"/>
    <w:rsid w:val="002B0C46"/>
    <w:rsid w:val="002B24F0"/>
    <w:rsid w:val="002B30FC"/>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6F2"/>
    <w:rsid w:val="002C0B9B"/>
    <w:rsid w:val="002C0E67"/>
    <w:rsid w:val="002C1665"/>
    <w:rsid w:val="002C1834"/>
    <w:rsid w:val="002C1DD5"/>
    <w:rsid w:val="002C2338"/>
    <w:rsid w:val="002C2CC0"/>
    <w:rsid w:val="002C315A"/>
    <w:rsid w:val="002C40C8"/>
    <w:rsid w:val="002C45BA"/>
    <w:rsid w:val="002C4660"/>
    <w:rsid w:val="002C59D0"/>
    <w:rsid w:val="002C6B45"/>
    <w:rsid w:val="002C6CC9"/>
    <w:rsid w:val="002C6D19"/>
    <w:rsid w:val="002C7B68"/>
    <w:rsid w:val="002D00C3"/>
    <w:rsid w:val="002D1BC6"/>
    <w:rsid w:val="002D1F0E"/>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60C"/>
    <w:rsid w:val="002E0846"/>
    <w:rsid w:val="002E0D0C"/>
    <w:rsid w:val="002E1198"/>
    <w:rsid w:val="002E1DB8"/>
    <w:rsid w:val="002E1FFD"/>
    <w:rsid w:val="002E20AC"/>
    <w:rsid w:val="002E23B5"/>
    <w:rsid w:val="002E258A"/>
    <w:rsid w:val="002E2BE5"/>
    <w:rsid w:val="002E2C15"/>
    <w:rsid w:val="002E318F"/>
    <w:rsid w:val="002E33D9"/>
    <w:rsid w:val="002E3405"/>
    <w:rsid w:val="002E3902"/>
    <w:rsid w:val="002E39B9"/>
    <w:rsid w:val="002E3C12"/>
    <w:rsid w:val="002E42A1"/>
    <w:rsid w:val="002E42E2"/>
    <w:rsid w:val="002E4B87"/>
    <w:rsid w:val="002E57A4"/>
    <w:rsid w:val="002E5FFC"/>
    <w:rsid w:val="002E6144"/>
    <w:rsid w:val="002E6333"/>
    <w:rsid w:val="002E6976"/>
    <w:rsid w:val="002E754B"/>
    <w:rsid w:val="002E7B0A"/>
    <w:rsid w:val="002F0418"/>
    <w:rsid w:val="002F0634"/>
    <w:rsid w:val="002F10AE"/>
    <w:rsid w:val="002F202E"/>
    <w:rsid w:val="002F2148"/>
    <w:rsid w:val="002F22C7"/>
    <w:rsid w:val="002F270E"/>
    <w:rsid w:val="002F29C7"/>
    <w:rsid w:val="002F2DE7"/>
    <w:rsid w:val="002F3921"/>
    <w:rsid w:val="002F42F2"/>
    <w:rsid w:val="002F44ED"/>
    <w:rsid w:val="002F4901"/>
    <w:rsid w:val="002F49A7"/>
    <w:rsid w:val="002F4C3A"/>
    <w:rsid w:val="002F4E6F"/>
    <w:rsid w:val="002F4ECE"/>
    <w:rsid w:val="002F5913"/>
    <w:rsid w:val="002F6AEF"/>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964"/>
    <w:rsid w:val="00302F70"/>
    <w:rsid w:val="00303425"/>
    <w:rsid w:val="00303520"/>
    <w:rsid w:val="00303978"/>
    <w:rsid w:val="00303BBC"/>
    <w:rsid w:val="00303C10"/>
    <w:rsid w:val="0030434D"/>
    <w:rsid w:val="0030466F"/>
    <w:rsid w:val="00304CFD"/>
    <w:rsid w:val="00304F01"/>
    <w:rsid w:val="00304F2F"/>
    <w:rsid w:val="00305DCB"/>
    <w:rsid w:val="00305EED"/>
    <w:rsid w:val="003067D2"/>
    <w:rsid w:val="00306A1D"/>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5E83"/>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867"/>
    <w:rsid w:val="0032790F"/>
    <w:rsid w:val="003301EE"/>
    <w:rsid w:val="003302E2"/>
    <w:rsid w:val="003306FA"/>
    <w:rsid w:val="00330E01"/>
    <w:rsid w:val="00330E98"/>
    <w:rsid w:val="00330EDE"/>
    <w:rsid w:val="0033169B"/>
    <w:rsid w:val="00331B50"/>
    <w:rsid w:val="00331F5E"/>
    <w:rsid w:val="003322AB"/>
    <w:rsid w:val="0033231E"/>
    <w:rsid w:val="003323AD"/>
    <w:rsid w:val="003328E7"/>
    <w:rsid w:val="00333485"/>
    <w:rsid w:val="00333B95"/>
    <w:rsid w:val="00334297"/>
    <w:rsid w:val="0033435D"/>
    <w:rsid w:val="0033439E"/>
    <w:rsid w:val="00334AB4"/>
    <w:rsid w:val="00334F42"/>
    <w:rsid w:val="00334F5E"/>
    <w:rsid w:val="00335676"/>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2E58"/>
    <w:rsid w:val="003430E4"/>
    <w:rsid w:val="00343AD4"/>
    <w:rsid w:val="00344448"/>
    <w:rsid w:val="00344EFB"/>
    <w:rsid w:val="00345684"/>
    <w:rsid w:val="00345B6D"/>
    <w:rsid w:val="00345CF4"/>
    <w:rsid w:val="00345FD6"/>
    <w:rsid w:val="00346785"/>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9E"/>
    <w:rsid w:val="00367DD3"/>
    <w:rsid w:val="00370026"/>
    <w:rsid w:val="003700D9"/>
    <w:rsid w:val="00370F2E"/>
    <w:rsid w:val="00371139"/>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1D24"/>
    <w:rsid w:val="00382712"/>
    <w:rsid w:val="00382748"/>
    <w:rsid w:val="0038276E"/>
    <w:rsid w:val="00382E76"/>
    <w:rsid w:val="00383ACE"/>
    <w:rsid w:val="00383B59"/>
    <w:rsid w:val="00383D9F"/>
    <w:rsid w:val="00384172"/>
    <w:rsid w:val="003845EA"/>
    <w:rsid w:val="00384BED"/>
    <w:rsid w:val="00385215"/>
    <w:rsid w:val="00385372"/>
    <w:rsid w:val="003853B3"/>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1F44"/>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0EC"/>
    <w:rsid w:val="003A36E0"/>
    <w:rsid w:val="003A395D"/>
    <w:rsid w:val="003A3A02"/>
    <w:rsid w:val="003A3A82"/>
    <w:rsid w:val="003A3AB9"/>
    <w:rsid w:val="003A3DE0"/>
    <w:rsid w:val="003A402C"/>
    <w:rsid w:val="003A45D5"/>
    <w:rsid w:val="003A465C"/>
    <w:rsid w:val="003A4681"/>
    <w:rsid w:val="003A476B"/>
    <w:rsid w:val="003A4FFC"/>
    <w:rsid w:val="003A5882"/>
    <w:rsid w:val="003A67AB"/>
    <w:rsid w:val="003A67E3"/>
    <w:rsid w:val="003A71FF"/>
    <w:rsid w:val="003A7816"/>
    <w:rsid w:val="003A7D50"/>
    <w:rsid w:val="003B0B1C"/>
    <w:rsid w:val="003B14EC"/>
    <w:rsid w:val="003B155B"/>
    <w:rsid w:val="003B1812"/>
    <w:rsid w:val="003B3090"/>
    <w:rsid w:val="003B357E"/>
    <w:rsid w:val="003B3643"/>
    <w:rsid w:val="003B36F0"/>
    <w:rsid w:val="003B377F"/>
    <w:rsid w:val="003B3C90"/>
    <w:rsid w:val="003B470B"/>
    <w:rsid w:val="003B5249"/>
    <w:rsid w:val="003B5DC4"/>
    <w:rsid w:val="003B6012"/>
    <w:rsid w:val="003B6544"/>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227C"/>
    <w:rsid w:val="003D2FF8"/>
    <w:rsid w:val="003D4B8E"/>
    <w:rsid w:val="003D4DB3"/>
    <w:rsid w:val="003D4FAE"/>
    <w:rsid w:val="003D517D"/>
    <w:rsid w:val="003D5685"/>
    <w:rsid w:val="003D58F4"/>
    <w:rsid w:val="003D64FE"/>
    <w:rsid w:val="003D68EA"/>
    <w:rsid w:val="003D6A32"/>
    <w:rsid w:val="003D6B9B"/>
    <w:rsid w:val="003D6EBB"/>
    <w:rsid w:val="003D6F6C"/>
    <w:rsid w:val="003D71D0"/>
    <w:rsid w:val="003E0373"/>
    <w:rsid w:val="003E0685"/>
    <w:rsid w:val="003E0D78"/>
    <w:rsid w:val="003E0F12"/>
    <w:rsid w:val="003E0F2D"/>
    <w:rsid w:val="003E0F9E"/>
    <w:rsid w:val="003E1936"/>
    <w:rsid w:val="003E20AC"/>
    <w:rsid w:val="003E2C7F"/>
    <w:rsid w:val="003E2F5E"/>
    <w:rsid w:val="003E36D0"/>
    <w:rsid w:val="003E3703"/>
    <w:rsid w:val="003E38A7"/>
    <w:rsid w:val="003E3C72"/>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12"/>
    <w:rsid w:val="004012B3"/>
    <w:rsid w:val="00401565"/>
    <w:rsid w:val="00401C6D"/>
    <w:rsid w:val="00401C7B"/>
    <w:rsid w:val="00401F01"/>
    <w:rsid w:val="0040448D"/>
    <w:rsid w:val="004051C4"/>
    <w:rsid w:val="0040541D"/>
    <w:rsid w:val="00405C5D"/>
    <w:rsid w:val="004064E9"/>
    <w:rsid w:val="0040655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2F5A"/>
    <w:rsid w:val="004136FB"/>
    <w:rsid w:val="0041394D"/>
    <w:rsid w:val="004139C3"/>
    <w:rsid w:val="0041427E"/>
    <w:rsid w:val="00414513"/>
    <w:rsid w:val="0041468A"/>
    <w:rsid w:val="004146E5"/>
    <w:rsid w:val="00414952"/>
    <w:rsid w:val="004149AC"/>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4842"/>
    <w:rsid w:val="004253D0"/>
    <w:rsid w:val="00425660"/>
    <w:rsid w:val="00425AA4"/>
    <w:rsid w:val="0042609D"/>
    <w:rsid w:val="00426791"/>
    <w:rsid w:val="0042680B"/>
    <w:rsid w:val="00426887"/>
    <w:rsid w:val="00426D6C"/>
    <w:rsid w:val="00426EEB"/>
    <w:rsid w:val="00426F5C"/>
    <w:rsid w:val="004270F0"/>
    <w:rsid w:val="00427614"/>
    <w:rsid w:val="00427811"/>
    <w:rsid w:val="00427995"/>
    <w:rsid w:val="00427C58"/>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6D6"/>
    <w:rsid w:val="00436940"/>
    <w:rsid w:val="00436D10"/>
    <w:rsid w:val="00437439"/>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BB0"/>
    <w:rsid w:val="00444E15"/>
    <w:rsid w:val="00445500"/>
    <w:rsid w:val="00445E7C"/>
    <w:rsid w:val="00446380"/>
    <w:rsid w:val="00446469"/>
    <w:rsid w:val="00446DCB"/>
    <w:rsid w:val="00446FF5"/>
    <w:rsid w:val="004474C4"/>
    <w:rsid w:val="00447658"/>
    <w:rsid w:val="00450FA6"/>
    <w:rsid w:val="0045163A"/>
    <w:rsid w:val="0045179C"/>
    <w:rsid w:val="00451C91"/>
    <w:rsid w:val="00451E45"/>
    <w:rsid w:val="0045357C"/>
    <w:rsid w:val="004538B7"/>
    <w:rsid w:val="00453B01"/>
    <w:rsid w:val="00453DA5"/>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992"/>
    <w:rsid w:val="00464F2F"/>
    <w:rsid w:val="004651ED"/>
    <w:rsid w:val="004659EC"/>
    <w:rsid w:val="00465D29"/>
    <w:rsid w:val="0046624A"/>
    <w:rsid w:val="00466286"/>
    <w:rsid w:val="00466564"/>
    <w:rsid w:val="0046703C"/>
    <w:rsid w:val="00467051"/>
    <w:rsid w:val="0046712C"/>
    <w:rsid w:val="004672AD"/>
    <w:rsid w:val="004673B3"/>
    <w:rsid w:val="00467DE9"/>
    <w:rsid w:val="0047019C"/>
    <w:rsid w:val="0047023F"/>
    <w:rsid w:val="004709A4"/>
    <w:rsid w:val="00470B52"/>
    <w:rsid w:val="00471C9F"/>
    <w:rsid w:val="00471F66"/>
    <w:rsid w:val="00472199"/>
    <w:rsid w:val="004728FB"/>
    <w:rsid w:val="00472AFF"/>
    <w:rsid w:val="00472E40"/>
    <w:rsid w:val="00472F62"/>
    <w:rsid w:val="004730D9"/>
    <w:rsid w:val="00473416"/>
    <w:rsid w:val="00473467"/>
    <w:rsid w:val="00473F8E"/>
    <w:rsid w:val="00473FAB"/>
    <w:rsid w:val="00475831"/>
    <w:rsid w:val="00475875"/>
    <w:rsid w:val="00475D55"/>
    <w:rsid w:val="004760FD"/>
    <w:rsid w:val="0047633B"/>
    <w:rsid w:val="004768FF"/>
    <w:rsid w:val="00476ACF"/>
    <w:rsid w:val="00476FE3"/>
    <w:rsid w:val="004771D7"/>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BCF"/>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5F3"/>
    <w:rsid w:val="00496646"/>
    <w:rsid w:val="00496858"/>
    <w:rsid w:val="004968D6"/>
    <w:rsid w:val="00496A23"/>
    <w:rsid w:val="00496FC6"/>
    <w:rsid w:val="0049780C"/>
    <w:rsid w:val="00497BAE"/>
    <w:rsid w:val="004A0944"/>
    <w:rsid w:val="004A1A5E"/>
    <w:rsid w:val="004A1E45"/>
    <w:rsid w:val="004A1F74"/>
    <w:rsid w:val="004A3E83"/>
    <w:rsid w:val="004A4035"/>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5B9D"/>
    <w:rsid w:val="004B6155"/>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48B"/>
    <w:rsid w:val="004C456F"/>
    <w:rsid w:val="004C49C9"/>
    <w:rsid w:val="004C4F7B"/>
    <w:rsid w:val="004C5B2E"/>
    <w:rsid w:val="004C67EB"/>
    <w:rsid w:val="004C6932"/>
    <w:rsid w:val="004C72A1"/>
    <w:rsid w:val="004C73F6"/>
    <w:rsid w:val="004C7512"/>
    <w:rsid w:val="004C760E"/>
    <w:rsid w:val="004C76D2"/>
    <w:rsid w:val="004C78E9"/>
    <w:rsid w:val="004C7D4D"/>
    <w:rsid w:val="004D011B"/>
    <w:rsid w:val="004D0123"/>
    <w:rsid w:val="004D022A"/>
    <w:rsid w:val="004D0273"/>
    <w:rsid w:val="004D0728"/>
    <w:rsid w:val="004D0C31"/>
    <w:rsid w:val="004D28E2"/>
    <w:rsid w:val="004D2DA5"/>
    <w:rsid w:val="004D2EC9"/>
    <w:rsid w:val="004D34D2"/>
    <w:rsid w:val="004D3581"/>
    <w:rsid w:val="004D35A7"/>
    <w:rsid w:val="004D37F6"/>
    <w:rsid w:val="004D3879"/>
    <w:rsid w:val="004D396D"/>
    <w:rsid w:val="004D39C8"/>
    <w:rsid w:val="004D45B0"/>
    <w:rsid w:val="004D46BB"/>
    <w:rsid w:val="004D47BC"/>
    <w:rsid w:val="004D4F88"/>
    <w:rsid w:val="004D500D"/>
    <w:rsid w:val="004D5578"/>
    <w:rsid w:val="004D576A"/>
    <w:rsid w:val="004D6037"/>
    <w:rsid w:val="004D605F"/>
    <w:rsid w:val="004D61E4"/>
    <w:rsid w:val="004D66BC"/>
    <w:rsid w:val="004D66E6"/>
    <w:rsid w:val="004D690E"/>
    <w:rsid w:val="004D6C09"/>
    <w:rsid w:val="004D7916"/>
    <w:rsid w:val="004D7B1A"/>
    <w:rsid w:val="004D7C5B"/>
    <w:rsid w:val="004E02F7"/>
    <w:rsid w:val="004E0637"/>
    <w:rsid w:val="004E06B1"/>
    <w:rsid w:val="004E0716"/>
    <w:rsid w:val="004E0A3D"/>
    <w:rsid w:val="004E0D19"/>
    <w:rsid w:val="004E100E"/>
    <w:rsid w:val="004E1589"/>
    <w:rsid w:val="004E1734"/>
    <w:rsid w:val="004E2284"/>
    <w:rsid w:val="004E25A8"/>
    <w:rsid w:val="004E2950"/>
    <w:rsid w:val="004E2C6C"/>
    <w:rsid w:val="004E2E56"/>
    <w:rsid w:val="004E3142"/>
    <w:rsid w:val="004E3789"/>
    <w:rsid w:val="004E397A"/>
    <w:rsid w:val="004E3C33"/>
    <w:rsid w:val="004E3CB7"/>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730"/>
    <w:rsid w:val="004F49CC"/>
    <w:rsid w:val="004F4E56"/>
    <w:rsid w:val="004F4F58"/>
    <w:rsid w:val="004F55F1"/>
    <w:rsid w:val="004F564B"/>
    <w:rsid w:val="004F5EC7"/>
    <w:rsid w:val="004F60C0"/>
    <w:rsid w:val="004F679C"/>
    <w:rsid w:val="004F6CB4"/>
    <w:rsid w:val="004F7561"/>
    <w:rsid w:val="004F75AD"/>
    <w:rsid w:val="005000A0"/>
    <w:rsid w:val="005011BA"/>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642"/>
    <w:rsid w:val="0050588C"/>
    <w:rsid w:val="00505DC8"/>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594"/>
    <w:rsid w:val="0051486C"/>
    <w:rsid w:val="00514955"/>
    <w:rsid w:val="00514B55"/>
    <w:rsid w:val="00514F82"/>
    <w:rsid w:val="0051509E"/>
    <w:rsid w:val="005151D6"/>
    <w:rsid w:val="00515447"/>
    <w:rsid w:val="00515725"/>
    <w:rsid w:val="00515A0C"/>
    <w:rsid w:val="00516678"/>
    <w:rsid w:val="005177C4"/>
    <w:rsid w:val="00517966"/>
    <w:rsid w:val="00517B21"/>
    <w:rsid w:val="00520050"/>
    <w:rsid w:val="005200D0"/>
    <w:rsid w:val="0052085B"/>
    <w:rsid w:val="00520D27"/>
    <w:rsid w:val="00520EB6"/>
    <w:rsid w:val="005218B5"/>
    <w:rsid w:val="0052235F"/>
    <w:rsid w:val="00522F78"/>
    <w:rsid w:val="005231CA"/>
    <w:rsid w:val="00523491"/>
    <w:rsid w:val="0052388D"/>
    <w:rsid w:val="00523A42"/>
    <w:rsid w:val="00523A49"/>
    <w:rsid w:val="00523B31"/>
    <w:rsid w:val="00523F8C"/>
    <w:rsid w:val="00523FAB"/>
    <w:rsid w:val="00524405"/>
    <w:rsid w:val="00524B76"/>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1C30"/>
    <w:rsid w:val="00532D8D"/>
    <w:rsid w:val="00532F89"/>
    <w:rsid w:val="00534B6A"/>
    <w:rsid w:val="0053534C"/>
    <w:rsid w:val="005359CF"/>
    <w:rsid w:val="00535B78"/>
    <w:rsid w:val="005360E7"/>
    <w:rsid w:val="00536726"/>
    <w:rsid w:val="00536B92"/>
    <w:rsid w:val="005370A3"/>
    <w:rsid w:val="00537141"/>
    <w:rsid w:val="00537404"/>
    <w:rsid w:val="005377C7"/>
    <w:rsid w:val="00537A9A"/>
    <w:rsid w:val="00537C26"/>
    <w:rsid w:val="00537CFF"/>
    <w:rsid w:val="00540309"/>
    <w:rsid w:val="005416E6"/>
    <w:rsid w:val="005418E2"/>
    <w:rsid w:val="00541EF7"/>
    <w:rsid w:val="0054266B"/>
    <w:rsid w:val="005426BA"/>
    <w:rsid w:val="005427CE"/>
    <w:rsid w:val="00542883"/>
    <w:rsid w:val="00542B53"/>
    <w:rsid w:val="00543284"/>
    <w:rsid w:val="005433C5"/>
    <w:rsid w:val="00543C83"/>
    <w:rsid w:val="00543FDE"/>
    <w:rsid w:val="00544668"/>
    <w:rsid w:val="0054490D"/>
    <w:rsid w:val="00545072"/>
    <w:rsid w:val="00545D2C"/>
    <w:rsid w:val="00546278"/>
    <w:rsid w:val="00546D10"/>
    <w:rsid w:val="00547BAE"/>
    <w:rsid w:val="00547D39"/>
    <w:rsid w:val="00547DBF"/>
    <w:rsid w:val="005501CA"/>
    <w:rsid w:val="0055020C"/>
    <w:rsid w:val="00551031"/>
    <w:rsid w:val="0055123A"/>
    <w:rsid w:val="00551B34"/>
    <w:rsid w:val="0055243B"/>
    <w:rsid w:val="00552B59"/>
    <w:rsid w:val="0055351D"/>
    <w:rsid w:val="00553B1D"/>
    <w:rsid w:val="00553BE6"/>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2526"/>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1D60"/>
    <w:rsid w:val="00572238"/>
    <w:rsid w:val="005723CD"/>
    <w:rsid w:val="005728F8"/>
    <w:rsid w:val="00572B9B"/>
    <w:rsid w:val="00572D48"/>
    <w:rsid w:val="00572E31"/>
    <w:rsid w:val="00572F64"/>
    <w:rsid w:val="0057309D"/>
    <w:rsid w:val="0057344F"/>
    <w:rsid w:val="00573577"/>
    <w:rsid w:val="0057362E"/>
    <w:rsid w:val="0057381A"/>
    <w:rsid w:val="00573A3B"/>
    <w:rsid w:val="00574100"/>
    <w:rsid w:val="0057426F"/>
    <w:rsid w:val="00574C36"/>
    <w:rsid w:val="00574FCC"/>
    <w:rsid w:val="00575176"/>
    <w:rsid w:val="00575200"/>
    <w:rsid w:val="0057555E"/>
    <w:rsid w:val="00575DFD"/>
    <w:rsid w:val="00575E72"/>
    <w:rsid w:val="005760E4"/>
    <w:rsid w:val="0057671E"/>
    <w:rsid w:val="00576B6E"/>
    <w:rsid w:val="00576DEF"/>
    <w:rsid w:val="00577162"/>
    <w:rsid w:val="005773B7"/>
    <w:rsid w:val="00577930"/>
    <w:rsid w:val="005805C5"/>
    <w:rsid w:val="00580CE0"/>
    <w:rsid w:val="00580D27"/>
    <w:rsid w:val="005812E3"/>
    <w:rsid w:val="00581336"/>
    <w:rsid w:val="005817E4"/>
    <w:rsid w:val="00581A12"/>
    <w:rsid w:val="00581AD7"/>
    <w:rsid w:val="00581BC5"/>
    <w:rsid w:val="00581BDF"/>
    <w:rsid w:val="00582395"/>
    <w:rsid w:val="005823BC"/>
    <w:rsid w:val="00582640"/>
    <w:rsid w:val="005830F2"/>
    <w:rsid w:val="00583385"/>
    <w:rsid w:val="0058353A"/>
    <w:rsid w:val="00583717"/>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464D"/>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B7797"/>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44"/>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7B6"/>
    <w:rsid w:val="005D4A7F"/>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03"/>
    <w:rsid w:val="005F2D7C"/>
    <w:rsid w:val="005F3542"/>
    <w:rsid w:val="005F463C"/>
    <w:rsid w:val="005F472F"/>
    <w:rsid w:val="005F4A6C"/>
    <w:rsid w:val="005F4A86"/>
    <w:rsid w:val="005F4E61"/>
    <w:rsid w:val="005F5455"/>
    <w:rsid w:val="005F60A1"/>
    <w:rsid w:val="005F62A2"/>
    <w:rsid w:val="005F65AA"/>
    <w:rsid w:val="005F6C02"/>
    <w:rsid w:val="005F7134"/>
    <w:rsid w:val="005F73A4"/>
    <w:rsid w:val="00600BEE"/>
    <w:rsid w:val="006011BB"/>
    <w:rsid w:val="00601A6C"/>
    <w:rsid w:val="00602051"/>
    <w:rsid w:val="00602126"/>
    <w:rsid w:val="006026E3"/>
    <w:rsid w:val="006026F0"/>
    <w:rsid w:val="006027D7"/>
    <w:rsid w:val="006027FE"/>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10"/>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6284"/>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329"/>
    <w:rsid w:val="00623522"/>
    <w:rsid w:val="00623CD0"/>
    <w:rsid w:val="00623E62"/>
    <w:rsid w:val="006243E6"/>
    <w:rsid w:val="0062456A"/>
    <w:rsid w:val="00624D20"/>
    <w:rsid w:val="00624F64"/>
    <w:rsid w:val="006253A1"/>
    <w:rsid w:val="006254F0"/>
    <w:rsid w:val="006255C8"/>
    <w:rsid w:val="006260DF"/>
    <w:rsid w:val="0062612D"/>
    <w:rsid w:val="00627086"/>
    <w:rsid w:val="00627A46"/>
    <w:rsid w:val="0063008B"/>
    <w:rsid w:val="00630099"/>
    <w:rsid w:val="00630183"/>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3E6"/>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0766"/>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3C68"/>
    <w:rsid w:val="006548D4"/>
    <w:rsid w:val="00654DE8"/>
    <w:rsid w:val="00655083"/>
    <w:rsid w:val="006555F0"/>
    <w:rsid w:val="00655780"/>
    <w:rsid w:val="006558B2"/>
    <w:rsid w:val="00655B2C"/>
    <w:rsid w:val="00655B82"/>
    <w:rsid w:val="006569AD"/>
    <w:rsid w:val="00656F24"/>
    <w:rsid w:val="00657445"/>
    <w:rsid w:val="006576CA"/>
    <w:rsid w:val="0065785E"/>
    <w:rsid w:val="00657A50"/>
    <w:rsid w:val="00657C2B"/>
    <w:rsid w:val="0066037F"/>
    <w:rsid w:val="0066084C"/>
    <w:rsid w:val="00661040"/>
    <w:rsid w:val="0066152B"/>
    <w:rsid w:val="0066198C"/>
    <w:rsid w:val="00661C89"/>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076"/>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4C50"/>
    <w:rsid w:val="006860B5"/>
    <w:rsid w:val="00686575"/>
    <w:rsid w:val="00686700"/>
    <w:rsid w:val="00686B4D"/>
    <w:rsid w:val="00687438"/>
    <w:rsid w:val="006875D7"/>
    <w:rsid w:val="00687879"/>
    <w:rsid w:val="006878BD"/>
    <w:rsid w:val="00690284"/>
    <w:rsid w:val="0069061B"/>
    <w:rsid w:val="00690A70"/>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521"/>
    <w:rsid w:val="00693EB0"/>
    <w:rsid w:val="006941B8"/>
    <w:rsid w:val="00694F19"/>
    <w:rsid w:val="00694FEA"/>
    <w:rsid w:val="006954D7"/>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9D0"/>
    <w:rsid w:val="006A6BF6"/>
    <w:rsid w:val="006A6C3E"/>
    <w:rsid w:val="006A6C59"/>
    <w:rsid w:val="006A734C"/>
    <w:rsid w:val="006A7D3E"/>
    <w:rsid w:val="006B020C"/>
    <w:rsid w:val="006B0BC6"/>
    <w:rsid w:val="006B1082"/>
    <w:rsid w:val="006B1AD7"/>
    <w:rsid w:val="006B2253"/>
    <w:rsid w:val="006B22EC"/>
    <w:rsid w:val="006B26F9"/>
    <w:rsid w:val="006B306B"/>
    <w:rsid w:val="006B345A"/>
    <w:rsid w:val="006B3621"/>
    <w:rsid w:val="006B3B6F"/>
    <w:rsid w:val="006B4A58"/>
    <w:rsid w:val="006B5033"/>
    <w:rsid w:val="006B540B"/>
    <w:rsid w:val="006B5E74"/>
    <w:rsid w:val="006B68AE"/>
    <w:rsid w:val="006B705F"/>
    <w:rsid w:val="006B741A"/>
    <w:rsid w:val="006B7996"/>
    <w:rsid w:val="006B7FF6"/>
    <w:rsid w:val="006C0EB8"/>
    <w:rsid w:val="006C14DA"/>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0A36"/>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36"/>
    <w:rsid w:val="006F51A5"/>
    <w:rsid w:val="006F54D6"/>
    <w:rsid w:val="006F560D"/>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2A"/>
    <w:rsid w:val="007037DA"/>
    <w:rsid w:val="00703892"/>
    <w:rsid w:val="00703A56"/>
    <w:rsid w:val="00703D57"/>
    <w:rsid w:val="00703D98"/>
    <w:rsid w:val="00704578"/>
    <w:rsid w:val="00704CCF"/>
    <w:rsid w:val="007053E2"/>
    <w:rsid w:val="00705706"/>
    <w:rsid w:val="00705783"/>
    <w:rsid w:val="00705E88"/>
    <w:rsid w:val="00706035"/>
    <w:rsid w:val="007062E4"/>
    <w:rsid w:val="0070782B"/>
    <w:rsid w:val="0070784C"/>
    <w:rsid w:val="00707AB6"/>
    <w:rsid w:val="007100CA"/>
    <w:rsid w:val="00710665"/>
    <w:rsid w:val="007107B6"/>
    <w:rsid w:val="00710DF2"/>
    <w:rsid w:val="007112D3"/>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344"/>
    <w:rsid w:val="00721C32"/>
    <w:rsid w:val="0072220A"/>
    <w:rsid w:val="0072220D"/>
    <w:rsid w:val="00722277"/>
    <w:rsid w:val="00722F6C"/>
    <w:rsid w:val="0072315F"/>
    <w:rsid w:val="00723337"/>
    <w:rsid w:val="007239B9"/>
    <w:rsid w:val="00723E78"/>
    <w:rsid w:val="00724457"/>
    <w:rsid w:val="007246CA"/>
    <w:rsid w:val="00725F74"/>
    <w:rsid w:val="00726292"/>
    <w:rsid w:val="007263E6"/>
    <w:rsid w:val="00726EEF"/>
    <w:rsid w:val="00726F14"/>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ECB"/>
    <w:rsid w:val="00732F52"/>
    <w:rsid w:val="00733641"/>
    <w:rsid w:val="007336FE"/>
    <w:rsid w:val="007338E9"/>
    <w:rsid w:val="00733BC6"/>
    <w:rsid w:val="0073418A"/>
    <w:rsid w:val="00734778"/>
    <w:rsid w:val="00735A77"/>
    <w:rsid w:val="00736FBC"/>
    <w:rsid w:val="00737251"/>
    <w:rsid w:val="00737EF9"/>
    <w:rsid w:val="00737FDF"/>
    <w:rsid w:val="00740865"/>
    <w:rsid w:val="00740A82"/>
    <w:rsid w:val="00741DB3"/>
    <w:rsid w:val="0074249D"/>
    <w:rsid w:val="007428AD"/>
    <w:rsid w:val="00742A1E"/>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129"/>
    <w:rsid w:val="00756E8F"/>
    <w:rsid w:val="0075706A"/>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3681"/>
    <w:rsid w:val="0078469F"/>
    <w:rsid w:val="007848D6"/>
    <w:rsid w:val="00784D21"/>
    <w:rsid w:val="00784EDD"/>
    <w:rsid w:val="007850B8"/>
    <w:rsid w:val="0078549E"/>
    <w:rsid w:val="00786268"/>
    <w:rsid w:val="00786A5A"/>
    <w:rsid w:val="00786D6E"/>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0A6"/>
    <w:rsid w:val="007A24A8"/>
    <w:rsid w:val="007A27BD"/>
    <w:rsid w:val="007A27F1"/>
    <w:rsid w:val="007A2B2F"/>
    <w:rsid w:val="007A2FB4"/>
    <w:rsid w:val="007A373C"/>
    <w:rsid w:val="007A3CBE"/>
    <w:rsid w:val="007A3CF4"/>
    <w:rsid w:val="007A3E8A"/>
    <w:rsid w:val="007A5257"/>
    <w:rsid w:val="007A57F1"/>
    <w:rsid w:val="007A6E51"/>
    <w:rsid w:val="007A6EE8"/>
    <w:rsid w:val="007A716B"/>
    <w:rsid w:val="007B06B1"/>
    <w:rsid w:val="007B08FA"/>
    <w:rsid w:val="007B0A8A"/>
    <w:rsid w:val="007B0C72"/>
    <w:rsid w:val="007B1028"/>
    <w:rsid w:val="007B1211"/>
    <w:rsid w:val="007B1286"/>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C91"/>
    <w:rsid w:val="007B6F74"/>
    <w:rsid w:val="007B72C6"/>
    <w:rsid w:val="007B795E"/>
    <w:rsid w:val="007B7974"/>
    <w:rsid w:val="007C023F"/>
    <w:rsid w:val="007C03D2"/>
    <w:rsid w:val="007C06DC"/>
    <w:rsid w:val="007C0C11"/>
    <w:rsid w:val="007C0CA3"/>
    <w:rsid w:val="007C0E76"/>
    <w:rsid w:val="007C1233"/>
    <w:rsid w:val="007C1C9B"/>
    <w:rsid w:val="007C26ED"/>
    <w:rsid w:val="007C2FC4"/>
    <w:rsid w:val="007C3807"/>
    <w:rsid w:val="007C3E14"/>
    <w:rsid w:val="007C4127"/>
    <w:rsid w:val="007C49E4"/>
    <w:rsid w:val="007C6162"/>
    <w:rsid w:val="007C633E"/>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7E0"/>
    <w:rsid w:val="007D28CB"/>
    <w:rsid w:val="007D2DA2"/>
    <w:rsid w:val="007D2F8F"/>
    <w:rsid w:val="007D37CC"/>
    <w:rsid w:val="007D38FF"/>
    <w:rsid w:val="007D3B89"/>
    <w:rsid w:val="007D3EFE"/>
    <w:rsid w:val="007D4020"/>
    <w:rsid w:val="007D402D"/>
    <w:rsid w:val="007D47F0"/>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5B77"/>
    <w:rsid w:val="007E617D"/>
    <w:rsid w:val="007E63CC"/>
    <w:rsid w:val="007E6463"/>
    <w:rsid w:val="007E6921"/>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50D"/>
    <w:rsid w:val="007F7671"/>
    <w:rsid w:val="007F7681"/>
    <w:rsid w:val="007F7FB8"/>
    <w:rsid w:val="00800409"/>
    <w:rsid w:val="00800548"/>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4A0C"/>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1F76"/>
    <w:rsid w:val="0081220D"/>
    <w:rsid w:val="008122F9"/>
    <w:rsid w:val="0081256C"/>
    <w:rsid w:val="0081264E"/>
    <w:rsid w:val="00812EFD"/>
    <w:rsid w:val="00813592"/>
    <w:rsid w:val="00813858"/>
    <w:rsid w:val="008139BA"/>
    <w:rsid w:val="00813AF5"/>
    <w:rsid w:val="00813D00"/>
    <w:rsid w:val="00814A23"/>
    <w:rsid w:val="00815509"/>
    <w:rsid w:val="00815EBD"/>
    <w:rsid w:val="00816020"/>
    <w:rsid w:val="00817127"/>
    <w:rsid w:val="00817D99"/>
    <w:rsid w:val="00817EFD"/>
    <w:rsid w:val="00820071"/>
    <w:rsid w:val="0082023D"/>
    <w:rsid w:val="00820326"/>
    <w:rsid w:val="00820B59"/>
    <w:rsid w:val="0082110B"/>
    <w:rsid w:val="0082170B"/>
    <w:rsid w:val="00821952"/>
    <w:rsid w:val="00821BF7"/>
    <w:rsid w:val="00822FE4"/>
    <w:rsid w:val="00823C21"/>
    <w:rsid w:val="008247DB"/>
    <w:rsid w:val="00825486"/>
    <w:rsid w:val="00826738"/>
    <w:rsid w:val="0082679B"/>
    <w:rsid w:val="00826EE8"/>
    <w:rsid w:val="0082763C"/>
    <w:rsid w:val="00827910"/>
    <w:rsid w:val="00827D13"/>
    <w:rsid w:val="00830789"/>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2D7"/>
    <w:rsid w:val="008356C5"/>
    <w:rsid w:val="00835A9D"/>
    <w:rsid w:val="0083613C"/>
    <w:rsid w:val="008363B0"/>
    <w:rsid w:val="0083656C"/>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2A4"/>
    <w:rsid w:val="008539D2"/>
    <w:rsid w:val="00853F66"/>
    <w:rsid w:val="008544F3"/>
    <w:rsid w:val="0085477B"/>
    <w:rsid w:val="00854C0F"/>
    <w:rsid w:val="00855BE9"/>
    <w:rsid w:val="00856893"/>
    <w:rsid w:val="00856CF1"/>
    <w:rsid w:val="00856DE6"/>
    <w:rsid w:val="008571F6"/>
    <w:rsid w:val="00857368"/>
    <w:rsid w:val="00857596"/>
    <w:rsid w:val="0085766B"/>
    <w:rsid w:val="0085781B"/>
    <w:rsid w:val="0085781D"/>
    <w:rsid w:val="008579A0"/>
    <w:rsid w:val="00857BEE"/>
    <w:rsid w:val="00857C60"/>
    <w:rsid w:val="0086030A"/>
    <w:rsid w:val="00860460"/>
    <w:rsid w:val="008609AD"/>
    <w:rsid w:val="00860A3D"/>
    <w:rsid w:val="00860BCE"/>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248"/>
    <w:rsid w:val="008773FA"/>
    <w:rsid w:val="00877798"/>
    <w:rsid w:val="00877AE4"/>
    <w:rsid w:val="008801AA"/>
    <w:rsid w:val="00880725"/>
    <w:rsid w:val="00880A63"/>
    <w:rsid w:val="00880E1A"/>
    <w:rsid w:val="00880F49"/>
    <w:rsid w:val="008813D6"/>
    <w:rsid w:val="00881785"/>
    <w:rsid w:val="00881952"/>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312"/>
    <w:rsid w:val="00884A89"/>
    <w:rsid w:val="00884BF1"/>
    <w:rsid w:val="008850A0"/>
    <w:rsid w:val="008856DF"/>
    <w:rsid w:val="008858D8"/>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812"/>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234"/>
    <w:rsid w:val="00897B2E"/>
    <w:rsid w:val="00897B5D"/>
    <w:rsid w:val="00897D0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AD8"/>
    <w:rsid w:val="008A5DBD"/>
    <w:rsid w:val="008A5F27"/>
    <w:rsid w:val="008A645C"/>
    <w:rsid w:val="008A67B3"/>
    <w:rsid w:val="008A68E5"/>
    <w:rsid w:val="008A7BD0"/>
    <w:rsid w:val="008B0232"/>
    <w:rsid w:val="008B149F"/>
    <w:rsid w:val="008B213C"/>
    <w:rsid w:val="008B2165"/>
    <w:rsid w:val="008B30E7"/>
    <w:rsid w:val="008B3903"/>
    <w:rsid w:val="008B3A7F"/>
    <w:rsid w:val="008B3B5A"/>
    <w:rsid w:val="008B3D5E"/>
    <w:rsid w:val="008B3D63"/>
    <w:rsid w:val="008B402D"/>
    <w:rsid w:val="008B4197"/>
    <w:rsid w:val="008B4AC4"/>
    <w:rsid w:val="008B5104"/>
    <w:rsid w:val="008B5177"/>
    <w:rsid w:val="008B517F"/>
    <w:rsid w:val="008B546B"/>
    <w:rsid w:val="008B5743"/>
    <w:rsid w:val="008B63BC"/>
    <w:rsid w:val="008B6564"/>
    <w:rsid w:val="008B66D9"/>
    <w:rsid w:val="008B735F"/>
    <w:rsid w:val="008B751D"/>
    <w:rsid w:val="008B774A"/>
    <w:rsid w:val="008B7ADE"/>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3A8"/>
    <w:rsid w:val="008C6C9A"/>
    <w:rsid w:val="008C6D3B"/>
    <w:rsid w:val="008C6DE2"/>
    <w:rsid w:val="008C6F65"/>
    <w:rsid w:val="008D083D"/>
    <w:rsid w:val="008D0E2E"/>
    <w:rsid w:val="008D1104"/>
    <w:rsid w:val="008D135C"/>
    <w:rsid w:val="008D165E"/>
    <w:rsid w:val="008D1690"/>
    <w:rsid w:val="008D17B7"/>
    <w:rsid w:val="008D1956"/>
    <w:rsid w:val="008D1C8C"/>
    <w:rsid w:val="008D1E76"/>
    <w:rsid w:val="008D202F"/>
    <w:rsid w:val="008D2610"/>
    <w:rsid w:val="008D271D"/>
    <w:rsid w:val="008D2BEC"/>
    <w:rsid w:val="008D359C"/>
    <w:rsid w:val="008D39F0"/>
    <w:rsid w:val="008D3EDD"/>
    <w:rsid w:val="008D41E1"/>
    <w:rsid w:val="008D4255"/>
    <w:rsid w:val="008D431C"/>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D1"/>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1CB"/>
    <w:rsid w:val="008E7303"/>
    <w:rsid w:val="008E76D5"/>
    <w:rsid w:val="008F0064"/>
    <w:rsid w:val="008F027A"/>
    <w:rsid w:val="008F0BDA"/>
    <w:rsid w:val="008F1BBB"/>
    <w:rsid w:val="008F1C62"/>
    <w:rsid w:val="008F1E9B"/>
    <w:rsid w:val="008F1EA5"/>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807"/>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0E74"/>
    <w:rsid w:val="009312E4"/>
    <w:rsid w:val="00931E73"/>
    <w:rsid w:val="009324C7"/>
    <w:rsid w:val="0093275F"/>
    <w:rsid w:val="009328B7"/>
    <w:rsid w:val="00932F8D"/>
    <w:rsid w:val="00933135"/>
    <w:rsid w:val="00933BAC"/>
    <w:rsid w:val="00934477"/>
    <w:rsid w:val="0093452E"/>
    <w:rsid w:val="00934B21"/>
    <w:rsid w:val="009353D2"/>
    <w:rsid w:val="00935478"/>
    <w:rsid w:val="00935493"/>
    <w:rsid w:val="0093583D"/>
    <w:rsid w:val="00935AED"/>
    <w:rsid w:val="00936479"/>
    <w:rsid w:val="009366A6"/>
    <w:rsid w:val="00936F46"/>
    <w:rsid w:val="009378C5"/>
    <w:rsid w:val="00937B32"/>
    <w:rsid w:val="009401E2"/>
    <w:rsid w:val="00940720"/>
    <w:rsid w:val="00940DF0"/>
    <w:rsid w:val="00941014"/>
    <w:rsid w:val="009410EE"/>
    <w:rsid w:val="0094139B"/>
    <w:rsid w:val="0094170D"/>
    <w:rsid w:val="00941810"/>
    <w:rsid w:val="00941C95"/>
    <w:rsid w:val="00941F0D"/>
    <w:rsid w:val="00942CB7"/>
    <w:rsid w:val="00942D82"/>
    <w:rsid w:val="00942E5C"/>
    <w:rsid w:val="00942F30"/>
    <w:rsid w:val="009433B0"/>
    <w:rsid w:val="009435D2"/>
    <w:rsid w:val="00943778"/>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12CA"/>
    <w:rsid w:val="009525B7"/>
    <w:rsid w:val="009527BF"/>
    <w:rsid w:val="009529E8"/>
    <w:rsid w:val="00953F3B"/>
    <w:rsid w:val="009541B1"/>
    <w:rsid w:val="009547DD"/>
    <w:rsid w:val="00954807"/>
    <w:rsid w:val="009553D6"/>
    <w:rsid w:val="0095553A"/>
    <w:rsid w:val="00955A49"/>
    <w:rsid w:val="00955AE1"/>
    <w:rsid w:val="00955FB9"/>
    <w:rsid w:val="009561FB"/>
    <w:rsid w:val="0095644A"/>
    <w:rsid w:val="00956AC4"/>
    <w:rsid w:val="00956CC0"/>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28"/>
    <w:rsid w:val="00967DBB"/>
    <w:rsid w:val="0097003E"/>
    <w:rsid w:val="0097015F"/>
    <w:rsid w:val="00970DCE"/>
    <w:rsid w:val="009714E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D68"/>
    <w:rsid w:val="00982EDB"/>
    <w:rsid w:val="009830AE"/>
    <w:rsid w:val="009831C3"/>
    <w:rsid w:val="009832B4"/>
    <w:rsid w:val="0098347E"/>
    <w:rsid w:val="0098385C"/>
    <w:rsid w:val="0098397E"/>
    <w:rsid w:val="00983A78"/>
    <w:rsid w:val="00983ACD"/>
    <w:rsid w:val="00983B4B"/>
    <w:rsid w:val="00984F32"/>
    <w:rsid w:val="00985A1D"/>
    <w:rsid w:val="00985EA9"/>
    <w:rsid w:val="0098628F"/>
    <w:rsid w:val="00986A8A"/>
    <w:rsid w:val="00986ECC"/>
    <w:rsid w:val="009872B1"/>
    <w:rsid w:val="0098752A"/>
    <w:rsid w:val="009875BF"/>
    <w:rsid w:val="00987F33"/>
    <w:rsid w:val="00987FCB"/>
    <w:rsid w:val="00990985"/>
    <w:rsid w:val="00990C22"/>
    <w:rsid w:val="00990D51"/>
    <w:rsid w:val="00991B8B"/>
    <w:rsid w:val="009926B9"/>
    <w:rsid w:val="0099290A"/>
    <w:rsid w:val="00992DDD"/>
    <w:rsid w:val="009930B9"/>
    <w:rsid w:val="00993261"/>
    <w:rsid w:val="00993572"/>
    <w:rsid w:val="00993E6A"/>
    <w:rsid w:val="009941E1"/>
    <w:rsid w:val="00994C3B"/>
    <w:rsid w:val="00994F1B"/>
    <w:rsid w:val="009953D7"/>
    <w:rsid w:val="00995521"/>
    <w:rsid w:val="009959ED"/>
    <w:rsid w:val="00997421"/>
    <w:rsid w:val="00997D73"/>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05F"/>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42"/>
    <w:rsid w:val="009B7181"/>
    <w:rsid w:val="009B7878"/>
    <w:rsid w:val="009B7C1A"/>
    <w:rsid w:val="009B7D14"/>
    <w:rsid w:val="009C024B"/>
    <w:rsid w:val="009C0409"/>
    <w:rsid w:val="009C063A"/>
    <w:rsid w:val="009C091F"/>
    <w:rsid w:val="009C1432"/>
    <w:rsid w:val="009C17CF"/>
    <w:rsid w:val="009C19C0"/>
    <w:rsid w:val="009C1E08"/>
    <w:rsid w:val="009C23E5"/>
    <w:rsid w:val="009C30EA"/>
    <w:rsid w:val="009C34C7"/>
    <w:rsid w:val="009C4147"/>
    <w:rsid w:val="009C4413"/>
    <w:rsid w:val="009C4890"/>
    <w:rsid w:val="009C4A8A"/>
    <w:rsid w:val="009C4C4F"/>
    <w:rsid w:val="009C5357"/>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C5F"/>
    <w:rsid w:val="009F2DBA"/>
    <w:rsid w:val="009F2E5C"/>
    <w:rsid w:val="009F2F26"/>
    <w:rsid w:val="009F2F65"/>
    <w:rsid w:val="009F3501"/>
    <w:rsid w:val="009F37BD"/>
    <w:rsid w:val="009F39E6"/>
    <w:rsid w:val="009F3B23"/>
    <w:rsid w:val="009F4426"/>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9EE"/>
    <w:rsid w:val="00A01BFF"/>
    <w:rsid w:val="00A01EA5"/>
    <w:rsid w:val="00A01EAD"/>
    <w:rsid w:val="00A028AA"/>
    <w:rsid w:val="00A028B5"/>
    <w:rsid w:val="00A02F85"/>
    <w:rsid w:val="00A03246"/>
    <w:rsid w:val="00A03499"/>
    <w:rsid w:val="00A03DC9"/>
    <w:rsid w:val="00A03E22"/>
    <w:rsid w:val="00A04ABF"/>
    <w:rsid w:val="00A04AE7"/>
    <w:rsid w:val="00A04AEE"/>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5E2"/>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3CB"/>
    <w:rsid w:val="00A3650E"/>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9A5"/>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43FC"/>
    <w:rsid w:val="00A5577E"/>
    <w:rsid w:val="00A55BDC"/>
    <w:rsid w:val="00A560DF"/>
    <w:rsid w:val="00A56564"/>
    <w:rsid w:val="00A56633"/>
    <w:rsid w:val="00A56B31"/>
    <w:rsid w:val="00A577BB"/>
    <w:rsid w:val="00A57A82"/>
    <w:rsid w:val="00A57ADE"/>
    <w:rsid w:val="00A57B0E"/>
    <w:rsid w:val="00A57C9C"/>
    <w:rsid w:val="00A6077B"/>
    <w:rsid w:val="00A60DB6"/>
    <w:rsid w:val="00A610B2"/>
    <w:rsid w:val="00A61806"/>
    <w:rsid w:val="00A61E28"/>
    <w:rsid w:val="00A62374"/>
    <w:rsid w:val="00A62EE9"/>
    <w:rsid w:val="00A631C4"/>
    <w:rsid w:val="00A63A20"/>
    <w:rsid w:val="00A63C01"/>
    <w:rsid w:val="00A63C28"/>
    <w:rsid w:val="00A64561"/>
    <w:rsid w:val="00A64588"/>
    <w:rsid w:val="00A64689"/>
    <w:rsid w:val="00A665AE"/>
    <w:rsid w:val="00A666F8"/>
    <w:rsid w:val="00A66E9E"/>
    <w:rsid w:val="00A67257"/>
    <w:rsid w:val="00A67B44"/>
    <w:rsid w:val="00A67F62"/>
    <w:rsid w:val="00A67FA7"/>
    <w:rsid w:val="00A70061"/>
    <w:rsid w:val="00A704A2"/>
    <w:rsid w:val="00A711CE"/>
    <w:rsid w:val="00A71331"/>
    <w:rsid w:val="00A7178D"/>
    <w:rsid w:val="00A71A0E"/>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3E2"/>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AE3"/>
    <w:rsid w:val="00A85BB8"/>
    <w:rsid w:val="00A861FB"/>
    <w:rsid w:val="00A86AEF"/>
    <w:rsid w:val="00A86D88"/>
    <w:rsid w:val="00A86E7B"/>
    <w:rsid w:val="00A87903"/>
    <w:rsid w:val="00A9006E"/>
    <w:rsid w:val="00A90156"/>
    <w:rsid w:val="00A90B7B"/>
    <w:rsid w:val="00A91551"/>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0F0"/>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AB5"/>
    <w:rsid w:val="00AB4AC3"/>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1C5B"/>
    <w:rsid w:val="00AC1DA0"/>
    <w:rsid w:val="00AC2C80"/>
    <w:rsid w:val="00AC3096"/>
    <w:rsid w:val="00AC354F"/>
    <w:rsid w:val="00AC37AE"/>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B9F"/>
    <w:rsid w:val="00AC7DD3"/>
    <w:rsid w:val="00AC7FEE"/>
    <w:rsid w:val="00AD04F2"/>
    <w:rsid w:val="00AD06D3"/>
    <w:rsid w:val="00AD0BC4"/>
    <w:rsid w:val="00AD0EC0"/>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EC9"/>
    <w:rsid w:val="00AD3EE1"/>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6011"/>
    <w:rsid w:val="00AE60DB"/>
    <w:rsid w:val="00AE61DF"/>
    <w:rsid w:val="00AE620C"/>
    <w:rsid w:val="00AE66C0"/>
    <w:rsid w:val="00AE6977"/>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1B7"/>
    <w:rsid w:val="00AF6850"/>
    <w:rsid w:val="00AF6F42"/>
    <w:rsid w:val="00AF7ECB"/>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8C5"/>
    <w:rsid w:val="00B14B41"/>
    <w:rsid w:val="00B14D92"/>
    <w:rsid w:val="00B15650"/>
    <w:rsid w:val="00B15BC2"/>
    <w:rsid w:val="00B15C7A"/>
    <w:rsid w:val="00B15FAD"/>
    <w:rsid w:val="00B16118"/>
    <w:rsid w:val="00B161CB"/>
    <w:rsid w:val="00B16278"/>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6EB6"/>
    <w:rsid w:val="00B2792B"/>
    <w:rsid w:val="00B279F1"/>
    <w:rsid w:val="00B27FD0"/>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57D5"/>
    <w:rsid w:val="00B35E39"/>
    <w:rsid w:val="00B36053"/>
    <w:rsid w:val="00B362A7"/>
    <w:rsid w:val="00B36854"/>
    <w:rsid w:val="00B37268"/>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4BD"/>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CAC"/>
    <w:rsid w:val="00B51D9C"/>
    <w:rsid w:val="00B51EC7"/>
    <w:rsid w:val="00B5229C"/>
    <w:rsid w:val="00B522E2"/>
    <w:rsid w:val="00B52CA7"/>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B5D"/>
    <w:rsid w:val="00B60CDA"/>
    <w:rsid w:val="00B612BD"/>
    <w:rsid w:val="00B6172B"/>
    <w:rsid w:val="00B628B8"/>
    <w:rsid w:val="00B62A80"/>
    <w:rsid w:val="00B62DB8"/>
    <w:rsid w:val="00B6325E"/>
    <w:rsid w:val="00B633F8"/>
    <w:rsid w:val="00B636E8"/>
    <w:rsid w:val="00B645CC"/>
    <w:rsid w:val="00B64795"/>
    <w:rsid w:val="00B64C4D"/>
    <w:rsid w:val="00B64FDA"/>
    <w:rsid w:val="00B65B6E"/>
    <w:rsid w:val="00B65DAD"/>
    <w:rsid w:val="00B665B8"/>
    <w:rsid w:val="00B666A1"/>
    <w:rsid w:val="00B66960"/>
    <w:rsid w:val="00B66AD3"/>
    <w:rsid w:val="00B67A4C"/>
    <w:rsid w:val="00B70F63"/>
    <w:rsid w:val="00B71D42"/>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77FCA"/>
    <w:rsid w:val="00B80006"/>
    <w:rsid w:val="00B804AE"/>
    <w:rsid w:val="00B80C2B"/>
    <w:rsid w:val="00B80FFC"/>
    <w:rsid w:val="00B81695"/>
    <w:rsid w:val="00B81719"/>
    <w:rsid w:val="00B81F35"/>
    <w:rsid w:val="00B81F60"/>
    <w:rsid w:val="00B823FB"/>
    <w:rsid w:val="00B82B6B"/>
    <w:rsid w:val="00B82E50"/>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3F1B"/>
    <w:rsid w:val="00B9466B"/>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925"/>
    <w:rsid w:val="00BA1AA7"/>
    <w:rsid w:val="00BA1C9F"/>
    <w:rsid w:val="00BA2644"/>
    <w:rsid w:val="00BA2A92"/>
    <w:rsid w:val="00BA2B8F"/>
    <w:rsid w:val="00BA327D"/>
    <w:rsid w:val="00BA358F"/>
    <w:rsid w:val="00BA3F56"/>
    <w:rsid w:val="00BA43AA"/>
    <w:rsid w:val="00BA460D"/>
    <w:rsid w:val="00BA4AD3"/>
    <w:rsid w:val="00BA4B9B"/>
    <w:rsid w:val="00BA5684"/>
    <w:rsid w:val="00BA5B26"/>
    <w:rsid w:val="00BA5BB4"/>
    <w:rsid w:val="00BA6B11"/>
    <w:rsid w:val="00BA6D31"/>
    <w:rsid w:val="00BA729F"/>
    <w:rsid w:val="00BA7655"/>
    <w:rsid w:val="00BA7693"/>
    <w:rsid w:val="00BA76EC"/>
    <w:rsid w:val="00BB00C5"/>
    <w:rsid w:val="00BB04E0"/>
    <w:rsid w:val="00BB0DDC"/>
    <w:rsid w:val="00BB0E91"/>
    <w:rsid w:val="00BB1420"/>
    <w:rsid w:val="00BB30F6"/>
    <w:rsid w:val="00BB30FF"/>
    <w:rsid w:val="00BB3576"/>
    <w:rsid w:val="00BB36D9"/>
    <w:rsid w:val="00BB386B"/>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43"/>
    <w:rsid w:val="00BC1BDC"/>
    <w:rsid w:val="00BC1ECF"/>
    <w:rsid w:val="00BC29EC"/>
    <w:rsid w:val="00BC31BC"/>
    <w:rsid w:val="00BC477F"/>
    <w:rsid w:val="00BC5198"/>
    <w:rsid w:val="00BC572D"/>
    <w:rsid w:val="00BC5B15"/>
    <w:rsid w:val="00BC6122"/>
    <w:rsid w:val="00BC61AC"/>
    <w:rsid w:val="00BC64EC"/>
    <w:rsid w:val="00BC6635"/>
    <w:rsid w:val="00BC7012"/>
    <w:rsid w:val="00BC708C"/>
    <w:rsid w:val="00BC72ED"/>
    <w:rsid w:val="00BD02DE"/>
    <w:rsid w:val="00BD0408"/>
    <w:rsid w:val="00BD0750"/>
    <w:rsid w:val="00BD0766"/>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6C7"/>
    <w:rsid w:val="00BD594A"/>
    <w:rsid w:val="00BD5D40"/>
    <w:rsid w:val="00BD6675"/>
    <w:rsid w:val="00BD6B16"/>
    <w:rsid w:val="00BD7BE5"/>
    <w:rsid w:val="00BE0D95"/>
    <w:rsid w:val="00BE101A"/>
    <w:rsid w:val="00BE1117"/>
    <w:rsid w:val="00BE16BA"/>
    <w:rsid w:val="00BE175E"/>
    <w:rsid w:val="00BE22A7"/>
    <w:rsid w:val="00BE2330"/>
    <w:rsid w:val="00BE276F"/>
    <w:rsid w:val="00BE2B50"/>
    <w:rsid w:val="00BE2CEA"/>
    <w:rsid w:val="00BE3029"/>
    <w:rsid w:val="00BE35DC"/>
    <w:rsid w:val="00BE39F0"/>
    <w:rsid w:val="00BE3D1F"/>
    <w:rsid w:val="00BE409E"/>
    <w:rsid w:val="00BE415C"/>
    <w:rsid w:val="00BE4D60"/>
    <w:rsid w:val="00BE4D68"/>
    <w:rsid w:val="00BE50F6"/>
    <w:rsid w:val="00BE5BF6"/>
    <w:rsid w:val="00BE66FB"/>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3B81"/>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749"/>
    <w:rsid w:val="00BF7A72"/>
    <w:rsid w:val="00BF7B51"/>
    <w:rsid w:val="00BF7B72"/>
    <w:rsid w:val="00C00553"/>
    <w:rsid w:val="00C007CA"/>
    <w:rsid w:val="00C00D3F"/>
    <w:rsid w:val="00C00E8F"/>
    <w:rsid w:val="00C0101A"/>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897"/>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6D9"/>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4090"/>
    <w:rsid w:val="00C25663"/>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B49"/>
    <w:rsid w:val="00C33DB7"/>
    <w:rsid w:val="00C34199"/>
    <w:rsid w:val="00C35E0E"/>
    <w:rsid w:val="00C3612C"/>
    <w:rsid w:val="00C3633E"/>
    <w:rsid w:val="00C363F8"/>
    <w:rsid w:val="00C36A53"/>
    <w:rsid w:val="00C37162"/>
    <w:rsid w:val="00C37172"/>
    <w:rsid w:val="00C373AD"/>
    <w:rsid w:val="00C37622"/>
    <w:rsid w:val="00C37B54"/>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9C"/>
    <w:rsid w:val="00C446DE"/>
    <w:rsid w:val="00C44816"/>
    <w:rsid w:val="00C4492D"/>
    <w:rsid w:val="00C4529D"/>
    <w:rsid w:val="00C452DE"/>
    <w:rsid w:val="00C454D7"/>
    <w:rsid w:val="00C45694"/>
    <w:rsid w:val="00C45726"/>
    <w:rsid w:val="00C45862"/>
    <w:rsid w:val="00C4616C"/>
    <w:rsid w:val="00C46351"/>
    <w:rsid w:val="00C46C88"/>
    <w:rsid w:val="00C46D52"/>
    <w:rsid w:val="00C47269"/>
    <w:rsid w:val="00C47EA6"/>
    <w:rsid w:val="00C47ECE"/>
    <w:rsid w:val="00C50019"/>
    <w:rsid w:val="00C50089"/>
    <w:rsid w:val="00C50F16"/>
    <w:rsid w:val="00C51C03"/>
    <w:rsid w:val="00C51FFE"/>
    <w:rsid w:val="00C528F8"/>
    <w:rsid w:val="00C529BB"/>
    <w:rsid w:val="00C52DE6"/>
    <w:rsid w:val="00C53048"/>
    <w:rsid w:val="00C53AEF"/>
    <w:rsid w:val="00C5425E"/>
    <w:rsid w:val="00C547D1"/>
    <w:rsid w:val="00C54F6D"/>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0CC"/>
    <w:rsid w:val="00C661B7"/>
    <w:rsid w:val="00C66640"/>
    <w:rsid w:val="00C669AF"/>
    <w:rsid w:val="00C66C4D"/>
    <w:rsid w:val="00C66E2A"/>
    <w:rsid w:val="00C67225"/>
    <w:rsid w:val="00C67575"/>
    <w:rsid w:val="00C6794C"/>
    <w:rsid w:val="00C67BD2"/>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5666"/>
    <w:rsid w:val="00C7607A"/>
    <w:rsid w:val="00C763FD"/>
    <w:rsid w:val="00C76CDE"/>
    <w:rsid w:val="00C77A4F"/>
    <w:rsid w:val="00C800E8"/>
    <w:rsid w:val="00C80536"/>
    <w:rsid w:val="00C807CF"/>
    <w:rsid w:val="00C80B31"/>
    <w:rsid w:val="00C80B4D"/>
    <w:rsid w:val="00C810C7"/>
    <w:rsid w:val="00C811B1"/>
    <w:rsid w:val="00C814CB"/>
    <w:rsid w:val="00C81F70"/>
    <w:rsid w:val="00C82C6B"/>
    <w:rsid w:val="00C82FCA"/>
    <w:rsid w:val="00C83290"/>
    <w:rsid w:val="00C83417"/>
    <w:rsid w:val="00C83601"/>
    <w:rsid w:val="00C83AFB"/>
    <w:rsid w:val="00C83FAC"/>
    <w:rsid w:val="00C84063"/>
    <w:rsid w:val="00C853D8"/>
    <w:rsid w:val="00C86809"/>
    <w:rsid w:val="00C86A67"/>
    <w:rsid w:val="00C86B5E"/>
    <w:rsid w:val="00C87137"/>
    <w:rsid w:val="00C87273"/>
    <w:rsid w:val="00C87367"/>
    <w:rsid w:val="00C87D60"/>
    <w:rsid w:val="00C87ED7"/>
    <w:rsid w:val="00C907CE"/>
    <w:rsid w:val="00C911D7"/>
    <w:rsid w:val="00C913CF"/>
    <w:rsid w:val="00C914A6"/>
    <w:rsid w:val="00C91E27"/>
    <w:rsid w:val="00C92283"/>
    <w:rsid w:val="00C929A1"/>
    <w:rsid w:val="00C92D63"/>
    <w:rsid w:val="00C93023"/>
    <w:rsid w:val="00C930DD"/>
    <w:rsid w:val="00C931C7"/>
    <w:rsid w:val="00C93368"/>
    <w:rsid w:val="00C939F6"/>
    <w:rsid w:val="00C949C6"/>
    <w:rsid w:val="00C95144"/>
    <w:rsid w:val="00C9648C"/>
    <w:rsid w:val="00C966EC"/>
    <w:rsid w:val="00C96B60"/>
    <w:rsid w:val="00C96DA8"/>
    <w:rsid w:val="00C96EEE"/>
    <w:rsid w:val="00C97E90"/>
    <w:rsid w:val="00CA01F3"/>
    <w:rsid w:val="00CA0764"/>
    <w:rsid w:val="00CA085E"/>
    <w:rsid w:val="00CA0C4C"/>
    <w:rsid w:val="00CA129E"/>
    <w:rsid w:val="00CA2223"/>
    <w:rsid w:val="00CA26DC"/>
    <w:rsid w:val="00CA271F"/>
    <w:rsid w:val="00CA39B1"/>
    <w:rsid w:val="00CA43BE"/>
    <w:rsid w:val="00CA460F"/>
    <w:rsid w:val="00CA4905"/>
    <w:rsid w:val="00CA4EE5"/>
    <w:rsid w:val="00CA529D"/>
    <w:rsid w:val="00CA5661"/>
    <w:rsid w:val="00CA6254"/>
    <w:rsid w:val="00CA672E"/>
    <w:rsid w:val="00CA6895"/>
    <w:rsid w:val="00CA6A09"/>
    <w:rsid w:val="00CA6D7F"/>
    <w:rsid w:val="00CA7E01"/>
    <w:rsid w:val="00CB0020"/>
    <w:rsid w:val="00CB0824"/>
    <w:rsid w:val="00CB0B9C"/>
    <w:rsid w:val="00CB0CCE"/>
    <w:rsid w:val="00CB12C0"/>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1F6"/>
    <w:rsid w:val="00CB7A4F"/>
    <w:rsid w:val="00CB7ABC"/>
    <w:rsid w:val="00CB7BB5"/>
    <w:rsid w:val="00CC0467"/>
    <w:rsid w:val="00CC071B"/>
    <w:rsid w:val="00CC12E3"/>
    <w:rsid w:val="00CC15E6"/>
    <w:rsid w:val="00CC2081"/>
    <w:rsid w:val="00CC2789"/>
    <w:rsid w:val="00CC2FCF"/>
    <w:rsid w:val="00CC31AF"/>
    <w:rsid w:val="00CC3399"/>
    <w:rsid w:val="00CC33E7"/>
    <w:rsid w:val="00CC35AE"/>
    <w:rsid w:val="00CC3E57"/>
    <w:rsid w:val="00CC45BC"/>
    <w:rsid w:val="00CC5213"/>
    <w:rsid w:val="00CC52BC"/>
    <w:rsid w:val="00CC5D13"/>
    <w:rsid w:val="00CC5E9A"/>
    <w:rsid w:val="00CC648B"/>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251"/>
    <w:rsid w:val="00CD64E4"/>
    <w:rsid w:val="00CD656B"/>
    <w:rsid w:val="00CD6D27"/>
    <w:rsid w:val="00CD74DC"/>
    <w:rsid w:val="00CD776C"/>
    <w:rsid w:val="00CD79D9"/>
    <w:rsid w:val="00CD7B93"/>
    <w:rsid w:val="00CE0459"/>
    <w:rsid w:val="00CE056B"/>
    <w:rsid w:val="00CE0886"/>
    <w:rsid w:val="00CE089B"/>
    <w:rsid w:val="00CE0BFB"/>
    <w:rsid w:val="00CE0EA4"/>
    <w:rsid w:val="00CE201D"/>
    <w:rsid w:val="00CE2432"/>
    <w:rsid w:val="00CE31B7"/>
    <w:rsid w:val="00CE31BF"/>
    <w:rsid w:val="00CE3977"/>
    <w:rsid w:val="00CE3B47"/>
    <w:rsid w:val="00CE3C33"/>
    <w:rsid w:val="00CE3FD7"/>
    <w:rsid w:val="00CE4351"/>
    <w:rsid w:val="00CE4C45"/>
    <w:rsid w:val="00CE4CFB"/>
    <w:rsid w:val="00CE4D91"/>
    <w:rsid w:val="00CE4E64"/>
    <w:rsid w:val="00CE4EA3"/>
    <w:rsid w:val="00CE5CC8"/>
    <w:rsid w:val="00CE6347"/>
    <w:rsid w:val="00CE66B2"/>
    <w:rsid w:val="00CE6B1F"/>
    <w:rsid w:val="00CE6D4D"/>
    <w:rsid w:val="00CE70D8"/>
    <w:rsid w:val="00CF0039"/>
    <w:rsid w:val="00CF03E4"/>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23"/>
    <w:rsid w:val="00D05B4C"/>
    <w:rsid w:val="00D05B97"/>
    <w:rsid w:val="00D061BB"/>
    <w:rsid w:val="00D06AEF"/>
    <w:rsid w:val="00D07344"/>
    <w:rsid w:val="00D073E7"/>
    <w:rsid w:val="00D07487"/>
    <w:rsid w:val="00D0793E"/>
    <w:rsid w:val="00D104A2"/>
    <w:rsid w:val="00D105FD"/>
    <w:rsid w:val="00D1086F"/>
    <w:rsid w:val="00D1154F"/>
    <w:rsid w:val="00D11788"/>
    <w:rsid w:val="00D11921"/>
    <w:rsid w:val="00D120B6"/>
    <w:rsid w:val="00D1216D"/>
    <w:rsid w:val="00D123AC"/>
    <w:rsid w:val="00D12615"/>
    <w:rsid w:val="00D12BD2"/>
    <w:rsid w:val="00D1318D"/>
    <w:rsid w:val="00D135F8"/>
    <w:rsid w:val="00D138D9"/>
    <w:rsid w:val="00D13B4F"/>
    <w:rsid w:val="00D13C3D"/>
    <w:rsid w:val="00D14C1C"/>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B6E"/>
    <w:rsid w:val="00D30E08"/>
    <w:rsid w:val="00D31472"/>
    <w:rsid w:val="00D31AB3"/>
    <w:rsid w:val="00D31E84"/>
    <w:rsid w:val="00D326A1"/>
    <w:rsid w:val="00D32742"/>
    <w:rsid w:val="00D33253"/>
    <w:rsid w:val="00D3352F"/>
    <w:rsid w:val="00D33A0E"/>
    <w:rsid w:val="00D33A2A"/>
    <w:rsid w:val="00D34793"/>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319"/>
    <w:rsid w:val="00D41739"/>
    <w:rsid w:val="00D41746"/>
    <w:rsid w:val="00D41DDB"/>
    <w:rsid w:val="00D421CA"/>
    <w:rsid w:val="00D42241"/>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48E"/>
    <w:rsid w:val="00D52559"/>
    <w:rsid w:val="00D52F9E"/>
    <w:rsid w:val="00D5302A"/>
    <w:rsid w:val="00D54061"/>
    <w:rsid w:val="00D547B5"/>
    <w:rsid w:val="00D54A50"/>
    <w:rsid w:val="00D54B51"/>
    <w:rsid w:val="00D54CC4"/>
    <w:rsid w:val="00D54EE0"/>
    <w:rsid w:val="00D556E9"/>
    <w:rsid w:val="00D55872"/>
    <w:rsid w:val="00D5593B"/>
    <w:rsid w:val="00D55BFC"/>
    <w:rsid w:val="00D55E35"/>
    <w:rsid w:val="00D564BF"/>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59EF"/>
    <w:rsid w:val="00D6690B"/>
    <w:rsid w:val="00D66F93"/>
    <w:rsid w:val="00D6701A"/>
    <w:rsid w:val="00D671C0"/>
    <w:rsid w:val="00D676CD"/>
    <w:rsid w:val="00D67D7D"/>
    <w:rsid w:val="00D70743"/>
    <w:rsid w:val="00D707D3"/>
    <w:rsid w:val="00D70C80"/>
    <w:rsid w:val="00D70ED1"/>
    <w:rsid w:val="00D7186C"/>
    <w:rsid w:val="00D71BC3"/>
    <w:rsid w:val="00D71C32"/>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3668"/>
    <w:rsid w:val="00D83CAF"/>
    <w:rsid w:val="00D844F7"/>
    <w:rsid w:val="00D847E6"/>
    <w:rsid w:val="00D84931"/>
    <w:rsid w:val="00D84C1A"/>
    <w:rsid w:val="00D85999"/>
    <w:rsid w:val="00D86288"/>
    <w:rsid w:val="00D86D46"/>
    <w:rsid w:val="00D86E2A"/>
    <w:rsid w:val="00D8723F"/>
    <w:rsid w:val="00D874AE"/>
    <w:rsid w:val="00D87720"/>
    <w:rsid w:val="00D903DC"/>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59"/>
    <w:rsid w:val="00DB028A"/>
    <w:rsid w:val="00DB0571"/>
    <w:rsid w:val="00DB0ADC"/>
    <w:rsid w:val="00DB0F65"/>
    <w:rsid w:val="00DB1110"/>
    <w:rsid w:val="00DB1430"/>
    <w:rsid w:val="00DB14C1"/>
    <w:rsid w:val="00DB17D9"/>
    <w:rsid w:val="00DB18FE"/>
    <w:rsid w:val="00DB1B84"/>
    <w:rsid w:val="00DB1CBA"/>
    <w:rsid w:val="00DB21A3"/>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5E9D"/>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2D0B"/>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04"/>
    <w:rsid w:val="00DC6349"/>
    <w:rsid w:val="00DC63F5"/>
    <w:rsid w:val="00DC69C3"/>
    <w:rsid w:val="00DC6A2F"/>
    <w:rsid w:val="00DC6B5A"/>
    <w:rsid w:val="00DC6F6F"/>
    <w:rsid w:val="00DC7188"/>
    <w:rsid w:val="00DD0424"/>
    <w:rsid w:val="00DD048C"/>
    <w:rsid w:val="00DD083E"/>
    <w:rsid w:val="00DD091C"/>
    <w:rsid w:val="00DD1518"/>
    <w:rsid w:val="00DD230D"/>
    <w:rsid w:val="00DD2588"/>
    <w:rsid w:val="00DD25D0"/>
    <w:rsid w:val="00DD2942"/>
    <w:rsid w:val="00DD2AF7"/>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7BC"/>
    <w:rsid w:val="00DE28EE"/>
    <w:rsid w:val="00DE310D"/>
    <w:rsid w:val="00DE3C48"/>
    <w:rsid w:val="00DE3D02"/>
    <w:rsid w:val="00DE425F"/>
    <w:rsid w:val="00DE459A"/>
    <w:rsid w:val="00DE4C46"/>
    <w:rsid w:val="00DE5716"/>
    <w:rsid w:val="00DE5D94"/>
    <w:rsid w:val="00DE6427"/>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8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6CE"/>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927"/>
    <w:rsid w:val="00E15EB2"/>
    <w:rsid w:val="00E1602F"/>
    <w:rsid w:val="00E16119"/>
    <w:rsid w:val="00E164DB"/>
    <w:rsid w:val="00E17086"/>
    <w:rsid w:val="00E17413"/>
    <w:rsid w:val="00E174B5"/>
    <w:rsid w:val="00E1769A"/>
    <w:rsid w:val="00E17700"/>
    <w:rsid w:val="00E17C86"/>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665"/>
    <w:rsid w:val="00E2799B"/>
    <w:rsid w:val="00E27D15"/>
    <w:rsid w:val="00E27F0E"/>
    <w:rsid w:val="00E30196"/>
    <w:rsid w:val="00E3023B"/>
    <w:rsid w:val="00E30253"/>
    <w:rsid w:val="00E30B32"/>
    <w:rsid w:val="00E30BEB"/>
    <w:rsid w:val="00E30C47"/>
    <w:rsid w:val="00E31CF4"/>
    <w:rsid w:val="00E31E4F"/>
    <w:rsid w:val="00E31EF1"/>
    <w:rsid w:val="00E32045"/>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414"/>
    <w:rsid w:val="00E40EC6"/>
    <w:rsid w:val="00E416D3"/>
    <w:rsid w:val="00E418A2"/>
    <w:rsid w:val="00E41DB1"/>
    <w:rsid w:val="00E41F2C"/>
    <w:rsid w:val="00E42142"/>
    <w:rsid w:val="00E425D3"/>
    <w:rsid w:val="00E42F15"/>
    <w:rsid w:val="00E43131"/>
    <w:rsid w:val="00E43666"/>
    <w:rsid w:val="00E43975"/>
    <w:rsid w:val="00E446FB"/>
    <w:rsid w:val="00E44F08"/>
    <w:rsid w:val="00E45079"/>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5FA"/>
    <w:rsid w:val="00E57ED2"/>
    <w:rsid w:val="00E60741"/>
    <w:rsid w:val="00E614AE"/>
    <w:rsid w:val="00E61E50"/>
    <w:rsid w:val="00E62049"/>
    <w:rsid w:val="00E628E2"/>
    <w:rsid w:val="00E62DA6"/>
    <w:rsid w:val="00E635CB"/>
    <w:rsid w:val="00E637FE"/>
    <w:rsid w:val="00E6433E"/>
    <w:rsid w:val="00E6457C"/>
    <w:rsid w:val="00E64675"/>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26D"/>
    <w:rsid w:val="00E73548"/>
    <w:rsid w:val="00E73E32"/>
    <w:rsid w:val="00E73F17"/>
    <w:rsid w:val="00E74981"/>
    <w:rsid w:val="00E74B8E"/>
    <w:rsid w:val="00E74BE4"/>
    <w:rsid w:val="00E74CF2"/>
    <w:rsid w:val="00E75465"/>
    <w:rsid w:val="00E757A9"/>
    <w:rsid w:val="00E75B2A"/>
    <w:rsid w:val="00E76516"/>
    <w:rsid w:val="00E76728"/>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2DAC"/>
    <w:rsid w:val="00E8307D"/>
    <w:rsid w:val="00E83275"/>
    <w:rsid w:val="00E837AF"/>
    <w:rsid w:val="00E8429D"/>
    <w:rsid w:val="00E844A8"/>
    <w:rsid w:val="00E847C1"/>
    <w:rsid w:val="00E849CB"/>
    <w:rsid w:val="00E84A95"/>
    <w:rsid w:val="00E85330"/>
    <w:rsid w:val="00E855DA"/>
    <w:rsid w:val="00E85729"/>
    <w:rsid w:val="00E85A3C"/>
    <w:rsid w:val="00E85D6B"/>
    <w:rsid w:val="00E85F75"/>
    <w:rsid w:val="00E86E9D"/>
    <w:rsid w:val="00E87038"/>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263"/>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BCD"/>
    <w:rsid w:val="00EA3FE6"/>
    <w:rsid w:val="00EA406F"/>
    <w:rsid w:val="00EA4535"/>
    <w:rsid w:val="00EA4647"/>
    <w:rsid w:val="00EA5767"/>
    <w:rsid w:val="00EA69FD"/>
    <w:rsid w:val="00EA7088"/>
    <w:rsid w:val="00EA7D3C"/>
    <w:rsid w:val="00EB01FE"/>
    <w:rsid w:val="00EB03BF"/>
    <w:rsid w:val="00EB0417"/>
    <w:rsid w:val="00EB07BF"/>
    <w:rsid w:val="00EB15A3"/>
    <w:rsid w:val="00EB1674"/>
    <w:rsid w:val="00EB1A41"/>
    <w:rsid w:val="00EB201B"/>
    <w:rsid w:val="00EB21FC"/>
    <w:rsid w:val="00EB29CE"/>
    <w:rsid w:val="00EB33F5"/>
    <w:rsid w:val="00EB3F94"/>
    <w:rsid w:val="00EB43EE"/>
    <w:rsid w:val="00EB4F81"/>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5F52"/>
    <w:rsid w:val="00EC616E"/>
    <w:rsid w:val="00EC6F77"/>
    <w:rsid w:val="00EC71EF"/>
    <w:rsid w:val="00EC7DE3"/>
    <w:rsid w:val="00ED0B50"/>
    <w:rsid w:val="00ED0C04"/>
    <w:rsid w:val="00ED1337"/>
    <w:rsid w:val="00ED1BEC"/>
    <w:rsid w:val="00ED1F17"/>
    <w:rsid w:val="00ED2C37"/>
    <w:rsid w:val="00ED39BD"/>
    <w:rsid w:val="00ED3E64"/>
    <w:rsid w:val="00ED3EBF"/>
    <w:rsid w:val="00ED44B8"/>
    <w:rsid w:val="00ED4C15"/>
    <w:rsid w:val="00ED5A10"/>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156"/>
    <w:rsid w:val="00EE43BB"/>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2B0F"/>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07D"/>
    <w:rsid w:val="00F001D4"/>
    <w:rsid w:val="00F00BDE"/>
    <w:rsid w:val="00F00EF9"/>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2C3"/>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5F4"/>
    <w:rsid w:val="00F17A12"/>
    <w:rsid w:val="00F17DFD"/>
    <w:rsid w:val="00F2051A"/>
    <w:rsid w:val="00F21727"/>
    <w:rsid w:val="00F21A5B"/>
    <w:rsid w:val="00F2285B"/>
    <w:rsid w:val="00F22E17"/>
    <w:rsid w:val="00F22FBA"/>
    <w:rsid w:val="00F22FD2"/>
    <w:rsid w:val="00F2314A"/>
    <w:rsid w:val="00F2322B"/>
    <w:rsid w:val="00F237C3"/>
    <w:rsid w:val="00F24608"/>
    <w:rsid w:val="00F248CE"/>
    <w:rsid w:val="00F24959"/>
    <w:rsid w:val="00F249A3"/>
    <w:rsid w:val="00F24B07"/>
    <w:rsid w:val="00F24C6A"/>
    <w:rsid w:val="00F254DF"/>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5E0B"/>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3D9D"/>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5CD"/>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431"/>
    <w:rsid w:val="00F85493"/>
    <w:rsid w:val="00F854D5"/>
    <w:rsid w:val="00F857DF"/>
    <w:rsid w:val="00F85900"/>
    <w:rsid w:val="00F85995"/>
    <w:rsid w:val="00F859EE"/>
    <w:rsid w:val="00F85A99"/>
    <w:rsid w:val="00F85F5B"/>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4D8A"/>
    <w:rsid w:val="00F95FB1"/>
    <w:rsid w:val="00F96659"/>
    <w:rsid w:val="00F968ED"/>
    <w:rsid w:val="00F96C12"/>
    <w:rsid w:val="00F96E1A"/>
    <w:rsid w:val="00F97563"/>
    <w:rsid w:val="00FA0382"/>
    <w:rsid w:val="00FA03DF"/>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2EB7"/>
    <w:rsid w:val="00FB38EA"/>
    <w:rsid w:val="00FB395C"/>
    <w:rsid w:val="00FB4234"/>
    <w:rsid w:val="00FB4511"/>
    <w:rsid w:val="00FB46C2"/>
    <w:rsid w:val="00FB4F4E"/>
    <w:rsid w:val="00FB5008"/>
    <w:rsid w:val="00FB53BA"/>
    <w:rsid w:val="00FB5BBF"/>
    <w:rsid w:val="00FB5E87"/>
    <w:rsid w:val="00FB63D9"/>
    <w:rsid w:val="00FB6B90"/>
    <w:rsid w:val="00FB7272"/>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31C"/>
    <w:rsid w:val="00FE1ADA"/>
    <w:rsid w:val="00FE1B98"/>
    <w:rsid w:val="00FE1C1D"/>
    <w:rsid w:val="00FE1E84"/>
    <w:rsid w:val="00FE24E4"/>
    <w:rsid w:val="00FE2C84"/>
    <w:rsid w:val="00FE2D04"/>
    <w:rsid w:val="00FE3032"/>
    <w:rsid w:val="00FE353B"/>
    <w:rsid w:val="00FE3B8B"/>
    <w:rsid w:val="00FE4003"/>
    <w:rsid w:val="00FE43B9"/>
    <w:rsid w:val="00FE495A"/>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FE71E3C-E83D-44A0-BB65-CC86D1E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link w:val="ListParagraphChar"/>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 w:type="character" w:customStyle="1" w:styleId="ListParagraphChar">
    <w:name w:val="List Paragraph Char"/>
    <w:basedOn w:val="DefaultParagraphFont"/>
    <w:link w:val="ListParagraph"/>
    <w:uiPriority w:val="34"/>
    <w:locked/>
    <w:rsid w:val="0043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899055222">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31075353">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0987"/>
    <w:rsid w:val="00047308"/>
    <w:rsid w:val="000743B6"/>
    <w:rsid w:val="00090794"/>
    <w:rsid w:val="000D0A62"/>
    <w:rsid w:val="000D49EE"/>
    <w:rsid w:val="00133B90"/>
    <w:rsid w:val="00135F0E"/>
    <w:rsid w:val="0014206F"/>
    <w:rsid w:val="00167E1F"/>
    <w:rsid w:val="00183B46"/>
    <w:rsid w:val="00184E98"/>
    <w:rsid w:val="001C3896"/>
    <w:rsid w:val="001E64E2"/>
    <w:rsid w:val="00200607"/>
    <w:rsid w:val="002404C8"/>
    <w:rsid w:val="00260209"/>
    <w:rsid w:val="00270312"/>
    <w:rsid w:val="00280B47"/>
    <w:rsid w:val="002F26F6"/>
    <w:rsid w:val="002F3FC2"/>
    <w:rsid w:val="00302E1C"/>
    <w:rsid w:val="00327E1F"/>
    <w:rsid w:val="00345F37"/>
    <w:rsid w:val="003606AD"/>
    <w:rsid w:val="00362716"/>
    <w:rsid w:val="003B708F"/>
    <w:rsid w:val="003C5BB6"/>
    <w:rsid w:val="003C68BC"/>
    <w:rsid w:val="00440D84"/>
    <w:rsid w:val="00466E74"/>
    <w:rsid w:val="004B6EC3"/>
    <w:rsid w:val="004E0FA3"/>
    <w:rsid w:val="004F5E4C"/>
    <w:rsid w:val="00512B30"/>
    <w:rsid w:val="00552781"/>
    <w:rsid w:val="0058026F"/>
    <w:rsid w:val="005B41B6"/>
    <w:rsid w:val="005D0DEB"/>
    <w:rsid w:val="005D5723"/>
    <w:rsid w:val="00637766"/>
    <w:rsid w:val="00695A6F"/>
    <w:rsid w:val="006E0A5D"/>
    <w:rsid w:val="0074645D"/>
    <w:rsid w:val="007D5EA2"/>
    <w:rsid w:val="007D67FC"/>
    <w:rsid w:val="00814A68"/>
    <w:rsid w:val="0083610E"/>
    <w:rsid w:val="0088526A"/>
    <w:rsid w:val="00894E4D"/>
    <w:rsid w:val="00950ADF"/>
    <w:rsid w:val="009C7D7E"/>
    <w:rsid w:val="00A20788"/>
    <w:rsid w:val="00A44380"/>
    <w:rsid w:val="00A53FAF"/>
    <w:rsid w:val="00A56CCF"/>
    <w:rsid w:val="00AE44F3"/>
    <w:rsid w:val="00B26CEE"/>
    <w:rsid w:val="00B27214"/>
    <w:rsid w:val="00B45FFB"/>
    <w:rsid w:val="00B553CB"/>
    <w:rsid w:val="00B93504"/>
    <w:rsid w:val="00BB6AEE"/>
    <w:rsid w:val="00BC2A01"/>
    <w:rsid w:val="00CA2F9E"/>
    <w:rsid w:val="00CC653B"/>
    <w:rsid w:val="00D4624D"/>
    <w:rsid w:val="00DB12C6"/>
    <w:rsid w:val="00DC4A8C"/>
    <w:rsid w:val="00DD6DA3"/>
    <w:rsid w:val="00E2176A"/>
    <w:rsid w:val="00E349A7"/>
    <w:rsid w:val="00E37228"/>
    <w:rsid w:val="00E51BC2"/>
    <w:rsid w:val="00E80018"/>
    <w:rsid w:val="00EB7C89"/>
    <w:rsid w:val="00EE7676"/>
    <w:rsid w:val="00EF7D5B"/>
    <w:rsid w:val="00F61C7D"/>
    <w:rsid w:val="00F84268"/>
    <w:rsid w:val="00F94CC7"/>
    <w:rsid w:val="00FA7208"/>
    <w:rsid w:val="00FD16A3"/>
    <w:rsid w:val="00FE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2021-08-31T10:11:00Z</dcterms:created>
  <dcterms:modified xsi:type="dcterms:W3CDTF">2021-08-31T10:23:00Z</dcterms:modified>
</cp:coreProperties>
</file>