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AD276" w14:textId="77777777" w:rsidR="007301C0" w:rsidRPr="00386119" w:rsidRDefault="007301C0" w:rsidP="00493700">
      <w:pPr>
        <w:jc w:val="right"/>
        <w:rPr>
          <w:rFonts w:ascii="Arial" w:hAnsi="Arial" w:cs="Arial"/>
          <w:b/>
          <w:sz w:val="24"/>
          <w:szCs w:val="24"/>
        </w:rPr>
      </w:pPr>
      <w:r w:rsidRPr="00386119">
        <w:rPr>
          <w:rFonts w:ascii="Arial" w:hAnsi="Arial" w:cs="Arial"/>
          <w:noProof/>
          <w:sz w:val="24"/>
          <w:szCs w:val="24"/>
          <w:lang w:eastAsia="en-GB"/>
        </w:rPr>
        <w:drawing>
          <wp:inline distT="0" distB="0" distL="0" distR="0" wp14:anchorId="230AA888" wp14:editId="6AF02665">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1EC8BCFB" w14:textId="77777777" w:rsidR="00BB1420" w:rsidRPr="00386119" w:rsidRDefault="00BB1420" w:rsidP="00BB1420">
      <w:pPr>
        <w:jc w:val="center"/>
        <w:rPr>
          <w:rStyle w:val="Heading1Char"/>
          <w:rFonts w:cs="Arial"/>
          <w:sz w:val="24"/>
          <w:szCs w:val="24"/>
        </w:rPr>
      </w:pPr>
      <w:r w:rsidRPr="00386119">
        <w:rPr>
          <w:rStyle w:val="Heading1Char"/>
          <w:rFonts w:cs="Arial"/>
          <w:sz w:val="24"/>
          <w:szCs w:val="24"/>
        </w:rPr>
        <w:t>NORTH EAST LINCOLNSHIRE CLINICAL COMMISSIONING GROUP</w:t>
      </w:r>
    </w:p>
    <w:p w14:paraId="40806DD5" w14:textId="77777777" w:rsidR="00835A9D" w:rsidRDefault="00857A73" w:rsidP="00835A9D">
      <w:pPr>
        <w:spacing w:after="240"/>
        <w:jc w:val="center"/>
        <w:rPr>
          <w:rFonts w:ascii="Arial" w:hAnsi="Arial" w:cs="Arial"/>
          <w:b/>
          <w:sz w:val="24"/>
          <w:szCs w:val="24"/>
        </w:rPr>
      </w:pPr>
      <w:sdt>
        <w:sdtPr>
          <w:rPr>
            <w:rFonts w:ascii="Arial" w:hAnsi="Arial" w:cs="Arial"/>
            <w:b/>
            <w:sz w:val="24"/>
            <w:szCs w:val="24"/>
          </w:rPr>
          <w:id w:val="620884365"/>
          <w:placeholder>
            <w:docPart w:val="9630B61502B0468FAB9C7FB6CCA638EB"/>
          </w:placeholder>
        </w:sdtPr>
        <w:sdtEndPr/>
        <w:sdtContent>
          <w:r w:rsidR="000E6D6E" w:rsidRPr="00386119">
            <w:rPr>
              <w:rFonts w:ascii="Arial" w:hAnsi="Arial" w:cs="Arial"/>
              <w:b/>
              <w:sz w:val="24"/>
              <w:szCs w:val="24"/>
            </w:rPr>
            <w:t xml:space="preserve">CARE CONTRACTING COMMITTEE </w:t>
          </w:r>
        </w:sdtContent>
      </w:sdt>
    </w:p>
    <w:p w14:paraId="1758A9B3" w14:textId="18B7067B" w:rsidR="001A1D16" w:rsidRPr="00386119" w:rsidRDefault="00BB1420" w:rsidP="00835A9D">
      <w:pPr>
        <w:spacing w:after="240"/>
        <w:jc w:val="center"/>
        <w:rPr>
          <w:rFonts w:ascii="Arial" w:hAnsi="Arial" w:cs="Arial"/>
          <w:b/>
          <w:sz w:val="24"/>
          <w:szCs w:val="24"/>
        </w:rPr>
      </w:pPr>
      <w:r w:rsidRPr="00386119">
        <w:rPr>
          <w:rFonts w:ascii="Arial" w:hAnsi="Arial" w:cs="Arial"/>
          <w:b/>
          <w:sz w:val="24"/>
          <w:szCs w:val="24"/>
        </w:rPr>
        <w:t xml:space="preserve">ACTION NOTES OF THE MEETING HELD ON </w:t>
      </w:r>
      <w:sdt>
        <w:sdtPr>
          <w:rPr>
            <w:rFonts w:ascii="Arial" w:hAnsi="Arial" w:cs="Arial"/>
            <w:b/>
            <w:sz w:val="24"/>
            <w:szCs w:val="24"/>
          </w:rPr>
          <w:id w:val="-883935969"/>
          <w:placeholder>
            <w:docPart w:val="08A47C5ADC494DFC89ACC2DBD2E10870"/>
          </w:placeholder>
          <w:date w:fullDate="2021-01-13T00:00:00Z">
            <w:dateFormat w:val="dd/MM/yyyy"/>
            <w:lid w:val="en-GB"/>
            <w:storeMappedDataAs w:val="dateTime"/>
            <w:calendar w:val="gregorian"/>
          </w:date>
        </w:sdtPr>
        <w:sdtEndPr/>
        <w:sdtContent>
          <w:r w:rsidR="00B864DE">
            <w:rPr>
              <w:rFonts w:ascii="Arial" w:hAnsi="Arial" w:cs="Arial"/>
              <w:b/>
              <w:sz w:val="24"/>
              <w:szCs w:val="24"/>
            </w:rPr>
            <w:t>13/01/2021</w:t>
          </w:r>
        </w:sdtContent>
      </w:sdt>
      <w:r w:rsidRPr="00386119">
        <w:rPr>
          <w:rFonts w:ascii="Arial" w:hAnsi="Arial" w:cs="Arial"/>
          <w:b/>
          <w:sz w:val="24"/>
          <w:szCs w:val="24"/>
        </w:rPr>
        <w:t xml:space="preserve"> AT </w:t>
      </w:r>
      <w:sdt>
        <w:sdtPr>
          <w:rPr>
            <w:rFonts w:ascii="Arial" w:hAnsi="Arial" w:cs="Arial"/>
            <w:b/>
            <w:sz w:val="24"/>
            <w:szCs w:val="24"/>
          </w:rPr>
          <w:id w:val="-662243136"/>
          <w:placeholder>
            <w:docPart w:val="345F752E8F0D4EF0A6B621F0B8FCB240"/>
          </w:placeholder>
        </w:sdtPr>
        <w:sdtEndPr/>
        <w:sdtContent>
          <w:r w:rsidR="000E6D6E" w:rsidRPr="00386119">
            <w:rPr>
              <w:rFonts w:ascii="Arial" w:hAnsi="Arial" w:cs="Arial"/>
              <w:b/>
              <w:sz w:val="24"/>
              <w:szCs w:val="24"/>
            </w:rPr>
            <w:t>9am</w:t>
          </w:r>
        </w:sdtContent>
      </w:sdt>
    </w:p>
    <w:p w14:paraId="3F72E655" w14:textId="77777777" w:rsidR="007301C0" w:rsidRPr="00386119" w:rsidRDefault="00E74981" w:rsidP="003D2FF8">
      <w:pPr>
        <w:pStyle w:val="NoSpacing"/>
        <w:rPr>
          <w:rFonts w:ascii="Arial" w:hAnsi="Arial" w:cs="Arial"/>
          <w:b/>
          <w:sz w:val="24"/>
          <w:szCs w:val="24"/>
        </w:rPr>
      </w:pPr>
      <w:r w:rsidRPr="00386119">
        <w:rPr>
          <w:rFonts w:ascii="Arial" w:hAnsi="Arial" w:cs="Arial"/>
          <w:b/>
          <w:sz w:val="24"/>
          <w:szCs w:val="24"/>
        </w:rPr>
        <w:t xml:space="preserve">MEMBERS </w:t>
      </w:r>
      <w:r w:rsidR="00187F40" w:rsidRPr="00386119">
        <w:rPr>
          <w:rFonts w:ascii="Arial" w:hAnsi="Arial" w:cs="Arial"/>
          <w:b/>
          <w:sz w:val="24"/>
          <w:szCs w:val="24"/>
        </w:rPr>
        <w:t>PRESENT:</w:t>
      </w:r>
    </w:p>
    <w:sdt>
      <w:sdtPr>
        <w:rPr>
          <w:rFonts w:ascii="Arial" w:eastAsia="Times New Roman" w:hAnsi="Arial" w:cs="Arial"/>
          <w:sz w:val="24"/>
          <w:szCs w:val="24"/>
          <w:lang w:eastAsia="en-GB"/>
        </w:rPr>
        <w:id w:val="1448507534"/>
        <w:placeholder>
          <w:docPart w:val="C5A78D909C8D4919A057EF02B94B0BA4"/>
        </w:placeholder>
        <w:text w:multiLine="1"/>
      </w:sdtPr>
      <w:sdtEndPr/>
      <w:sdtContent>
        <w:p w14:paraId="35FB2E76" w14:textId="63EADB1A" w:rsidR="008F766D" w:rsidRPr="00386119" w:rsidRDefault="00B864DE" w:rsidP="00D608FE">
          <w:pPr>
            <w:spacing w:after="360"/>
            <w:rPr>
              <w:rFonts w:ascii="Arial" w:hAnsi="Arial" w:cs="Arial"/>
              <w:sz w:val="24"/>
              <w:szCs w:val="24"/>
            </w:rPr>
          </w:pPr>
          <w:r w:rsidRPr="00B864DE">
            <w:rPr>
              <w:rFonts w:ascii="Arial" w:eastAsia="Times New Roman" w:hAnsi="Arial" w:cs="Arial"/>
              <w:sz w:val="24"/>
              <w:szCs w:val="24"/>
              <w:lang w:eastAsia="en-GB"/>
            </w:rPr>
            <w:t>Helen Kenyon, Chief Operating Officer (Chair)</w:t>
          </w:r>
          <w:r w:rsidRPr="00B864DE">
            <w:rPr>
              <w:rFonts w:ascii="Arial" w:eastAsia="Times New Roman" w:hAnsi="Arial" w:cs="Arial"/>
              <w:sz w:val="24"/>
              <w:szCs w:val="24"/>
              <w:lang w:eastAsia="en-GB"/>
            </w:rPr>
            <w:br/>
            <w:t xml:space="preserve">Christine Jackson, Head of Case Management Performance &amp; Finance, focus </w:t>
          </w:r>
          <w:r w:rsidRPr="00B864DE">
            <w:rPr>
              <w:rFonts w:ascii="Arial" w:eastAsia="Times New Roman" w:hAnsi="Arial" w:cs="Arial"/>
              <w:sz w:val="24"/>
              <w:szCs w:val="24"/>
              <w:lang w:eastAsia="en-GB"/>
            </w:rPr>
            <w:br/>
            <w:t>Bev Compton, Director of Adult Services</w:t>
          </w:r>
          <w:r w:rsidRPr="00B864DE">
            <w:rPr>
              <w:rFonts w:ascii="Arial" w:eastAsia="Times New Roman" w:hAnsi="Arial" w:cs="Arial"/>
              <w:sz w:val="24"/>
              <w:szCs w:val="24"/>
              <w:lang w:eastAsia="en-GB"/>
            </w:rPr>
            <w:br/>
            <w:t>Laura Whitton, Chief Finance Officer</w:t>
          </w:r>
          <w:r w:rsidRPr="00B864DE">
            <w:rPr>
              <w:rFonts w:ascii="Arial" w:eastAsia="Times New Roman" w:hAnsi="Arial" w:cs="Arial"/>
              <w:sz w:val="24"/>
              <w:szCs w:val="24"/>
              <w:lang w:eastAsia="en-GB"/>
            </w:rPr>
            <w:br/>
            <w:t>Anne Hames, Community</w:t>
          </w:r>
          <w:r w:rsidR="00FD0B87">
            <w:rPr>
              <w:rFonts w:ascii="Arial" w:eastAsia="Times New Roman" w:hAnsi="Arial" w:cs="Arial"/>
              <w:sz w:val="24"/>
              <w:szCs w:val="24"/>
              <w:lang w:eastAsia="en-GB"/>
            </w:rPr>
            <w:t xml:space="preserve"> Lead</w:t>
          </w:r>
        </w:p>
      </w:sdtContent>
    </w:sdt>
    <w:p w14:paraId="003227B5" w14:textId="77777777" w:rsidR="00E74981" w:rsidRPr="00386119" w:rsidRDefault="00E74981" w:rsidP="003D2FF8">
      <w:pPr>
        <w:spacing w:before="120"/>
        <w:rPr>
          <w:rFonts w:ascii="Arial" w:hAnsi="Arial" w:cs="Arial"/>
          <w:b/>
          <w:sz w:val="24"/>
          <w:szCs w:val="24"/>
        </w:rPr>
      </w:pPr>
      <w:r w:rsidRPr="00386119">
        <w:rPr>
          <w:rFonts w:ascii="Arial" w:hAnsi="Arial" w:cs="Arial"/>
          <w:b/>
          <w:sz w:val="24"/>
          <w:szCs w:val="24"/>
        </w:rPr>
        <w:t>ATTENDEES PRESENT:</w:t>
      </w:r>
    </w:p>
    <w:sdt>
      <w:sdtPr>
        <w:rPr>
          <w:rFonts w:ascii="Arial" w:eastAsia="Times New Roman" w:hAnsi="Arial" w:cs="Arial"/>
          <w:sz w:val="24"/>
          <w:szCs w:val="24"/>
          <w:lang w:eastAsia="en-GB"/>
        </w:rPr>
        <w:id w:val="1528066223"/>
        <w:placeholder>
          <w:docPart w:val="35C523002CD74DA4BA84206A2A85900B"/>
        </w:placeholder>
        <w:text w:multiLine="1"/>
      </w:sdtPr>
      <w:sdtEndPr/>
      <w:sdtContent>
        <w:p w14:paraId="1F29FF22" w14:textId="6061AB71" w:rsidR="008F766D" w:rsidRPr="00386119" w:rsidRDefault="00537404" w:rsidP="00077684">
          <w:pPr>
            <w:spacing w:after="360"/>
            <w:rPr>
              <w:rFonts w:ascii="Arial" w:hAnsi="Arial" w:cs="Arial"/>
              <w:sz w:val="24"/>
              <w:szCs w:val="24"/>
            </w:rPr>
          </w:pPr>
          <w:r w:rsidRPr="00537404">
            <w:rPr>
              <w:rFonts w:ascii="Arial" w:eastAsia="Times New Roman" w:hAnsi="Arial" w:cs="Arial"/>
              <w:sz w:val="24"/>
              <w:szCs w:val="24"/>
              <w:lang w:eastAsia="en-GB"/>
            </w:rPr>
            <w:t xml:space="preserve">Councillor Margaret Cracknell, Portfolio Holder for Health, Wellbeing and Adult Social Care </w:t>
          </w:r>
          <w:r w:rsidRPr="00537404">
            <w:rPr>
              <w:rFonts w:ascii="Arial" w:eastAsia="Times New Roman" w:hAnsi="Arial" w:cs="Arial"/>
              <w:sz w:val="24"/>
              <w:szCs w:val="24"/>
              <w:lang w:eastAsia="en-GB"/>
            </w:rPr>
            <w:br/>
            <w:t>Brett Brown, Contract Manager</w:t>
          </w:r>
          <w:r w:rsidRPr="00537404">
            <w:rPr>
              <w:rFonts w:ascii="Arial" w:eastAsia="Times New Roman" w:hAnsi="Arial" w:cs="Arial"/>
              <w:sz w:val="24"/>
              <w:szCs w:val="24"/>
              <w:lang w:eastAsia="en-GB"/>
            </w:rPr>
            <w:br/>
            <w:t>Caroline Reed, PA to Executive Office/ Note taker</w:t>
          </w:r>
          <w:r w:rsidRPr="00537404">
            <w:rPr>
              <w:rFonts w:ascii="Arial" w:eastAsia="Times New Roman" w:hAnsi="Arial" w:cs="Arial"/>
              <w:sz w:val="24"/>
              <w:szCs w:val="24"/>
              <w:lang w:eastAsia="en-GB"/>
            </w:rPr>
            <w:br/>
            <w:t>Emma Overton, Policy and Practice Development Lead</w:t>
          </w:r>
          <w:r>
            <w:rPr>
              <w:rFonts w:ascii="Arial" w:eastAsia="Times New Roman" w:hAnsi="Arial" w:cs="Arial"/>
              <w:sz w:val="24"/>
              <w:szCs w:val="24"/>
              <w:lang w:eastAsia="en-GB"/>
            </w:rPr>
            <w:t xml:space="preserve">, CCG, </w:t>
          </w:r>
          <w:r w:rsidRPr="00537404">
            <w:rPr>
              <w:rFonts w:ascii="Arial" w:eastAsia="Times New Roman" w:hAnsi="Arial" w:cs="Arial"/>
              <w:sz w:val="24"/>
              <w:szCs w:val="24"/>
              <w:lang w:eastAsia="en-GB"/>
            </w:rPr>
            <w:t xml:space="preserve"> Sarah Savage, </w:t>
          </w:r>
          <w:r>
            <w:rPr>
              <w:rFonts w:ascii="Arial" w:eastAsia="Times New Roman" w:hAnsi="Arial" w:cs="Arial"/>
              <w:sz w:val="24"/>
              <w:szCs w:val="24"/>
              <w:lang w:eastAsia="en-GB"/>
            </w:rPr>
            <w:t xml:space="preserve">Head of Business Development &amp; Client Finance, Focus, </w:t>
          </w:r>
          <w:r w:rsidRPr="00537404">
            <w:rPr>
              <w:rFonts w:ascii="Arial" w:eastAsia="Times New Roman" w:hAnsi="Arial" w:cs="Arial"/>
              <w:sz w:val="24"/>
              <w:szCs w:val="24"/>
              <w:lang w:eastAsia="en-GB"/>
            </w:rPr>
            <w:t>Rachel Brunton</w:t>
          </w:r>
          <w:r>
            <w:rPr>
              <w:rFonts w:ascii="Arial" w:eastAsia="Times New Roman" w:hAnsi="Arial" w:cs="Arial"/>
              <w:sz w:val="24"/>
              <w:szCs w:val="24"/>
              <w:lang w:eastAsia="en-GB"/>
            </w:rPr>
            <w:t>, Finance Manager, CCG</w:t>
          </w:r>
          <w:r w:rsidRPr="00537404">
            <w:rPr>
              <w:rFonts w:ascii="Arial" w:eastAsia="Times New Roman" w:hAnsi="Arial" w:cs="Arial"/>
              <w:sz w:val="24"/>
              <w:szCs w:val="24"/>
              <w:lang w:eastAsia="en-GB"/>
            </w:rPr>
            <w:t xml:space="preserve"> for Item 6</w:t>
          </w:r>
        </w:p>
      </w:sdtContent>
    </w:sdt>
    <w:p w14:paraId="292D6D8F" w14:textId="77777777" w:rsidR="00493700" w:rsidRPr="00386119" w:rsidRDefault="00493700" w:rsidP="003D2FF8">
      <w:pPr>
        <w:spacing w:before="120"/>
        <w:rPr>
          <w:rFonts w:ascii="Arial" w:hAnsi="Arial" w:cs="Arial"/>
          <w:b/>
          <w:sz w:val="24"/>
          <w:szCs w:val="24"/>
        </w:rPr>
      </w:pPr>
      <w:r w:rsidRPr="00386119">
        <w:rPr>
          <w:rFonts w:ascii="Arial" w:hAnsi="Arial" w:cs="Arial"/>
          <w:b/>
          <w:sz w:val="24"/>
          <w:szCs w:val="24"/>
        </w:rPr>
        <w:t>APOLOGIES:</w:t>
      </w:r>
    </w:p>
    <w:p w14:paraId="4ED0BD46" w14:textId="29FE810B" w:rsidR="00493700" w:rsidRPr="00386119" w:rsidRDefault="00AA613E" w:rsidP="00D83CAF">
      <w:pPr>
        <w:rPr>
          <w:rFonts w:ascii="Arial" w:eastAsia="Times New Roman" w:hAnsi="Arial" w:cs="Arial"/>
          <w:sz w:val="24"/>
          <w:szCs w:val="24"/>
          <w:lang w:eastAsia="en-GB"/>
        </w:rPr>
      </w:pPr>
      <w:r w:rsidRPr="00386119">
        <w:rPr>
          <w:rFonts w:ascii="Arial" w:eastAsia="Times New Roman" w:hAnsi="Arial" w:cs="Arial"/>
          <w:sz w:val="24"/>
          <w:szCs w:val="24"/>
          <w:lang w:eastAsia="en-GB"/>
        </w:rPr>
        <w:t>Dr Jeeten Raghwani, GP Rep</w:t>
      </w:r>
    </w:p>
    <w:p w14:paraId="23A94529" w14:textId="6F3CA810" w:rsidR="00637B34" w:rsidRDefault="00B864DE" w:rsidP="00D83CAF">
      <w:pPr>
        <w:rPr>
          <w:rFonts w:ascii="Arial" w:eastAsia="Times New Roman" w:hAnsi="Arial" w:cs="Arial"/>
          <w:sz w:val="24"/>
          <w:szCs w:val="24"/>
          <w:lang w:eastAsia="en-GB"/>
        </w:rPr>
      </w:pPr>
      <w:bookmarkStart w:id="0" w:name="_Hlk61001126"/>
      <w:r w:rsidRPr="00B864DE">
        <w:rPr>
          <w:rFonts w:ascii="Arial" w:eastAsia="Times New Roman" w:hAnsi="Arial" w:cs="Arial"/>
          <w:sz w:val="24"/>
          <w:szCs w:val="24"/>
          <w:lang w:eastAsia="en-GB"/>
        </w:rPr>
        <w:t>Jan Haxby, Director of Quality and Nursing</w:t>
      </w:r>
    </w:p>
    <w:p w14:paraId="05085B96" w14:textId="3E886039" w:rsidR="00B864DE" w:rsidRDefault="00B864DE" w:rsidP="00D83CAF">
      <w:pPr>
        <w:rPr>
          <w:rFonts w:ascii="Arial" w:eastAsia="Times New Roman" w:hAnsi="Arial" w:cs="Arial"/>
          <w:sz w:val="24"/>
          <w:szCs w:val="24"/>
          <w:lang w:eastAsia="en-GB"/>
        </w:rPr>
      </w:pPr>
      <w:r w:rsidRPr="00B864DE">
        <w:rPr>
          <w:rFonts w:ascii="Arial" w:eastAsia="Times New Roman" w:hAnsi="Arial" w:cs="Arial"/>
          <w:sz w:val="24"/>
          <w:szCs w:val="24"/>
          <w:lang w:eastAsia="en-GB"/>
        </w:rPr>
        <w:t xml:space="preserve">Mark Webb, </w:t>
      </w:r>
      <w:r w:rsidR="00FD0B87">
        <w:rPr>
          <w:rFonts w:ascii="Arial" w:eastAsia="Times New Roman" w:hAnsi="Arial" w:cs="Arial"/>
          <w:sz w:val="24"/>
          <w:szCs w:val="24"/>
          <w:lang w:eastAsia="en-GB"/>
        </w:rPr>
        <w:t>Lay Member (Governing Body)</w:t>
      </w:r>
    </w:p>
    <w:p w14:paraId="03DFEF5D" w14:textId="65F8A083" w:rsidR="00FD0B87" w:rsidRDefault="00FD0B87" w:rsidP="00D83CAF">
      <w:pPr>
        <w:rPr>
          <w:rFonts w:ascii="Arial" w:eastAsia="Times New Roman" w:hAnsi="Arial" w:cs="Arial"/>
          <w:sz w:val="24"/>
          <w:szCs w:val="24"/>
          <w:lang w:eastAsia="en-GB"/>
        </w:rPr>
      </w:pPr>
      <w:r w:rsidRPr="00B864DE">
        <w:rPr>
          <w:rFonts w:ascii="Arial" w:eastAsia="Times New Roman" w:hAnsi="Arial" w:cs="Arial"/>
          <w:sz w:val="24"/>
          <w:szCs w:val="24"/>
          <w:lang w:eastAsia="en-GB"/>
        </w:rPr>
        <w:t>Dr Ekta Elston, Medical Director</w:t>
      </w:r>
    </w:p>
    <w:bookmarkEnd w:id="0"/>
    <w:p w14:paraId="7161C084" w14:textId="17FA267C" w:rsidR="000E003B" w:rsidRDefault="00B864DE" w:rsidP="00D83CAF">
      <w:pPr>
        <w:rPr>
          <w:rFonts w:ascii="Arial" w:eastAsia="Times New Roman" w:hAnsi="Arial" w:cs="Arial"/>
          <w:sz w:val="24"/>
          <w:szCs w:val="24"/>
          <w:lang w:eastAsia="en-GB"/>
        </w:rPr>
      </w:pPr>
      <w:r w:rsidRPr="000E003B">
        <w:rPr>
          <w:rFonts w:ascii="Arial" w:eastAsia="Times New Roman" w:hAnsi="Arial" w:cs="Arial"/>
          <w:sz w:val="24"/>
          <w:szCs w:val="24"/>
          <w:lang w:eastAsia="en-GB"/>
        </w:rPr>
        <w:t>Eddie McCabe, Assistant Director Contracting and Performance</w:t>
      </w:r>
    </w:p>
    <w:p w14:paraId="72A326EE" w14:textId="77777777" w:rsidR="00FD0B87" w:rsidRPr="00386119" w:rsidRDefault="00FD0B87" w:rsidP="00D83CAF">
      <w:pPr>
        <w:rPr>
          <w:rFonts w:ascii="Arial" w:eastAsia="Times New Roman" w:hAnsi="Arial" w:cs="Arial"/>
          <w:sz w:val="24"/>
          <w:szCs w:val="24"/>
          <w:lang w:eastAsia="en-GB"/>
        </w:rPr>
      </w:pPr>
    </w:p>
    <w:p w14:paraId="38F9F45B" w14:textId="42A378AA" w:rsidR="00444051" w:rsidRPr="00386119" w:rsidRDefault="005935A8" w:rsidP="008D41E1">
      <w:pPr>
        <w:pStyle w:val="Heading1"/>
        <w:rPr>
          <w:rFonts w:cs="Arial"/>
          <w:sz w:val="24"/>
          <w:szCs w:val="24"/>
        </w:rPr>
      </w:pPr>
      <w:r w:rsidRPr="00386119">
        <w:rPr>
          <w:rFonts w:cs="Arial"/>
          <w:sz w:val="24"/>
          <w:szCs w:val="24"/>
        </w:rPr>
        <w:t>APOLOGIES</w:t>
      </w:r>
      <w:r w:rsidR="00E217AB" w:rsidRPr="00386119">
        <w:rPr>
          <w:rFonts w:cs="Arial"/>
          <w:sz w:val="24"/>
          <w:szCs w:val="24"/>
        </w:rPr>
        <w:t xml:space="preserve"> RECEIVED</w:t>
      </w:r>
      <w:r w:rsidR="0066532F" w:rsidRPr="00386119">
        <w:rPr>
          <w:rFonts w:cs="Arial"/>
          <w:sz w:val="24"/>
          <w:szCs w:val="24"/>
        </w:rPr>
        <w:t xml:space="preserve"> </w:t>
      </w:r>
    </w:p>
    <w:p w14:paraId="5064DC73" w14:textId="6D5FBF4C" w:rsidR="0066532F" w:rsidRPr="00386119" w:rsidRDefault="0066532F" w:rsidP="0066532F">
      <w:pPr>
        <w:rPr>
          <w:rFonts w:ascii="Arial" w:eastAsia="Times New Roman" w:hAnsi="Arial" w:cs="Arial"/>
          <w:sz w:val="24"/>
          <w:szCs w:val="24"/>
          <w:lang w:eastAsia="en-GB"/>
        </w:rPr>
      </w:pPr>
      <w:r w:rsidRPr="00386119">
        <w:rPr>
          <w:rFonts w:ascii="Arial" w:eastAsia="Times New Roman" w:hAnsi="Arial" w:cs="Arial"/>
          <w:sz w:val="24"/>
          <w:szCs w:val="24"/>
          <w:lang w:eastAsia="en-GB"/>
        </w:rPr>
        <w:t xml:space="preserve">Apologies were received as noted above. </w:t>
      </w:r>
    </w:p>
    <w:p w14:paraId="02366898" w14:textId="69BC0340" w:rsidR="00F73E92" w:rsidRPr="00386119" w:rsidRDefault="00E74981" w:rsidP="00F73E92">
      <w:pPr>
        <w:pStyle w:val="Heading1"/>
        <w:rPr>
          <w:rFonts w:cs="Arial"/>
          <w:sz w:val="24"/>
          <w:szCs w:val="24"/>
        </w:rPr>
      </w:pPr>
      <w:r w:rsidRPr="00386119">
        <w:rPr>
          <w:rFonts w:cs="Arial"/>
          <w:sz w:val="24"/>
          <w:szCs w:val="24"/>
        </w:rPr>
        <w:t>DECLARATIONS</w:t>
      </w:r>
      <w:r w:rsidR="007D4C6B" w:rsidRPr="00386119">
        <w:rPr>
          <w:rFonts w:cs="Arial"/>
          <w:sz w:val="24"/>
          <w:szCs w:val="24"/>
        </w:rPr>
        <w:t xml:space="preserve"> OF INTEREST</w:t>
      </w:r>
    </w:p>
    <w:p w14:paraId="1DED652E" w14:textId="22F0B5FA" w:rsidR="00F74BA9" w:rsidRPr="00386119" w:rsidRDefault="00E14DB3" w:rsidP="00BD2AED">
      <w:pPr>
        <w:spacing w:after="240"/>
        <w:rPr>
          <w:rFonts w:ascii="Arial" w:hAnsi="Arial" w:cs="Arial"/>
          <w:i/>
          <w:sz w:val="24"/>
          <w:szCs w:val="24"/>
        </w:rPr>
      </w:pPr>
      <w:r>
        <w:rPr>
          <w:rFonts w:ascii="Arial" w:hAnsi="Arial" w:cs="Arial"/>
          <w:iCs/>
          <w:sz w:val="24"/>
          <w:szCs w:val="24"/>
        </w:rPr>
        <w:t>M</w:t>
      </w:r>
      <w:r w:rsidR="00F74BA9">
        <w:rPr>
          <w:rFonts w:ascii="Arial" w:hAnsi="Arial" w:cs="Arial"/>
          <w:iCs/>
          <w:sz w:val="24"/>
          <w:szCs w:val="24"/>
        </w:rPr>
        <w:t xml:space="preserve"> Cracknell </w:t>
      </w:r>
      <w:r>
        <w:rPr>
          <w:rFonts w:ascii="Arial" w:hAnsi="Arial" w:cs="Arial"/>
          <w:iCs/>
          <w:sz w:val="24"/>
          <w:szCs w:val="24"/>
        </w:rPr>
        <w:t xml:space="preserve">declared an interest in relation to Item 4 - Matters Arising – Carelink. M Cracknell is a member of the Carelink board. </w:t>
      </w:r>
    </w:p>
    <w:p w14:paraId="1B194290" w14:textId="77777777" w:rsidR="00A91687" w:rsidRPr="00386119" w:rsidRDefault="00CE4D91" w:rsidP="00BB1420">
      <w:pPr>
        <w:pStyle w:val="Heading1"/>
        <w:rPr>
          <w:rFonts w:cs="Arial"/>
          <w:sz w:val="24"/>
          <w:szCs w:val="24"/>
        </w:rPr>
      </w:pPr>
      <w:r w:rsidRPr="00386119">
        <w:rPr>
          <w:rFonts w:cs="Arial"/>
          <w:sz w:val="24"/>
          <w:szCs w:val="24"/>
        </w:rPr>
        <w:t xml:space="preserve">APPROVAL OF </w:t>
      </w:r>
      <w:r w:rsidR="001F407E" w:rsidRPr="00386119">
        <w:rPr>
          <w:rFonts w:cs="Arial"/>
          <w:sz w:val="24"/>
          <w:szCs w:val="24"/>
        </w:rPr>
        <w:t xml:space="preserve">PREVIOUS </w:t>
      </w:r>
      <w:r w:rsidRPr="00386119">
        <w:rPr>
          <w:rFonts w:cs="Arial"/>
          <w:sz w:val="24"/>
          <w:szCs w:val="24"/>
        </w:rPr>
        <w:t xml:space="preserve">MINUTES </w:t>
      </w:r>
    </w:p>
    <w:p w14:paraId="0AD63C6F" w14:textId="5D8532E5" w:rsidR="0003451D" w:rsidRPr="00386119" w:rsidRDefault="000E6D6E" w:rsidP="002264E9">
      <w:pPr>
        <w:rPr>
          <w:rFonts w:ascii="Arial" w:hAnsi="Arial" w:cs="Arial"/>
          <w:sz w:val="24"/>
          <w:szCs w:val="24"/>
        </w:rPr>
      </w:pPr>
      <w:r w:rsidRPr="00386119">
        <w:rPr>
          <w:rFonts w:ascii="Arial" w:hAnsi="Arial" w:cs="Arial"/>
          <w:sz w:val="24"/>
          <w:szCs w:val="24"/>
        </w:rPr>
        <w:t xml:space="preserve">The minutes of the meeting held on </w:t>
      </w:r>
      <w:r w:rsidR="00B864DE">
        <w:rPr>
          <w:rFonts w:ascii="Arial" w:hAnsi="Arial" w:cs="Arial"/>
          <w:sz w:val="24"/>
          <w:szCs w:val="24"/>
        </w:rPr>
        <w:t>9</w:t>
      </w:r>
      <w:r w:rsidR="00B864DE" w:rsidRPr="00B864DE">
        <w:rPr>
          <w:rFonts w:ascii="Arial" w:hAnsi="Arial" w:cs="Arial"/>
          <w:sz w:val="24"/>
          <w:szCs w:val="24"/>
          <w:vertAlign w:val="superscript"/>
        </w:rPr>
        <w:t>th</w:t>
      </w:r>
      <w:r w:rsidR="00B864DE">
        <w:rPr>
          <w:rFonts w:ascii="Arial" w:hAnsi="Arial" w:cs="Arial"/>
          <w:sz w:val="24"/>
          <w:szCs w:val="24"/>
        </w:rPr>
        <w:t xml:space="preserve"> December</w:t>
      </w:r>
      <w:r w:rsidR="00AA613E" w:rsidRPr="00386119">
        <w:rPr>
          <w:rFonts w:ascii="Arial" w:hAnsi="Arial" w:cs="Arial"/>
          <w:sz w:val="24"/>
          <w:szCs w:val="24"/>
        </w:rPr>
        <w:t xml:space="preserve"> </w:t>
      </w:r>
      <w:r w:rsidR="007246CA" w:rsidRPr="00386119">
        <w:rPr>
          <w:rFonts w:ascii="Arial" w:hAnsi="Arial" w:cs="Arial"/>
          <w:sz w:val="24"/>
          <w:szCs w:val="24"/>
        </w:rPr>
        <w:t xml:space="preserve">2020 </w:t>
      </w:r>
      <w:r w:rsidRPr="00386119">
        <w:rPr>
          <w:rFonts w:ascii="Arial" w:hAnsi="Arial" w:cs="Arial"/>
          <w:sz w:val="24"/>
          <w:szCs w:val="24"/>
        </w:rPr>
        <w:t xml:space="preserve">were agreed as an accurate record. </w:t>
      </w:r>
    </w:p>
    <w:p w14:paraId="373C199E" w14:textId="77777777" w:rsidR="00B8671B" w:rsidRPr="00386119" w:rsidRDefault="00B8671B" w:rsidP="003D2FF8">
      <w:pPr>
        <w:pStyle w:val="Heading1"/>
        <w:rPr>
          <w:rFonts w:cs="Arial"/>
          <w:sz w:val="24"/>
          <w:szCs w:val="24"/>
        </w:rPr>
      </w:pPr>
      <w:r w:rsidRPr="00386119">
        <w:rPr>
          <w:rFonts w:cs="Arial"/>
          <w:sz w:val="24"/>
          <w:szCs w:val="24"/>
        </w:rPr>
        <w:t>ACTION TRACKER</w:t>
      </w:r>
    </w:p>
    <w:p w14:paraId="0C06B1A6" w14:textId="20405CAC" w:rsidR="0084489A" w:rsidRDefault="000E6D6E" w:rsidP="00AA613E">
      <w:pPr>
        <w:rPr>
          <w:rFonts w:ascii="Arial" w:hAnsi="Arial" w:cs="Arial"/>
          <w:sz w:val="24"/>
          <w:szCs w:val="24"/>
        </w:rPr>
      </w:pPr>
      <w:r w:rsidRPr="00386119">
        <w:rPr>
          <w:rFonts w:ascii="Arial" w:hAnsi="Arial" w:cs="Arial"/>
          <w:sz w:val="24"/>
          <w:szCs w:val="24"/>
        </w:rPr>
        <w:t xml:space="preserve">The </w:t>
      </w:r>
      <w:r w:rsidR="00D83CAF" w:rsidRPr="00386119">
        <w:rPr>
          <w:rFonts w:ascii="Arial" w:hAnsi="Arial" w:cs="Arial"/>
          <w:sz w:val="24"/>
          <w:szCs w:val="24"/>
        </w:rPr>
        <w:t>action tracker</w:t>
      </w:r>
      <w:r w:rsidRPr="00386119">
        <w:rPr>
          <w:rFonts w:ascii="Arial" w:hAnsi="Arial" w:cs="Arial"/>
          <w:sz w:val="24"/>
          <w:szCs w:val="24"/>
        </w:rPr>
        <w:t xml:space="preserve"> was reviewed. </w:t>
      </w:r>
      <w:r w:rsidR="00E14DB3">
        <w:rPr>
          <w:rFonts w:ascii="Arial" w:hAnsi="Arial" w:cs="Arial"/>
          <w:sz w:val="24"/>
          <w:szCs w:val="24"/>
        </w:rPr>
        <w:t xml:space="preserve">All actions were completed and therefore closed. </w:t>
      </w:r>
    </w:p>
    <w:p w14:paraId="15F2715C" w14:textId="10F397FD" w:rsidR="00E6433E" w:rsidRDefault="00E6433E" w:rsidP="00AA613E">
      <w:pPr>
        <w:rPr>
          <w:rFonts w:ascii="Arial" w:hAnsi="Arial" w:cs="Arial"/>
          <w:sz w:val="24"/>
          <w:szCs w:val="24"/>
        </w:rPr>
      </w:pPr>
    </w:p>
    <w:p w14:paraId="7E2919A4" w14:textId="35A57A36" w:rsidR="00E14DB3" w:rsidRDefault="00E6433E" w:rsidP="00AA613E">
      <w:pPr>
        <w:rPr>
          <w:rFonts w:ascii="Arial" w:hAnsi="Arial" w:cs="Arial"/>
          <w:sz w:val="24"/>
          <w:szCs w:val="24"/>
        </w:rPr>
      </w:pPr>
      <w:r>
        <w:rPr>
          <w:rFonts w:ascii="Arial" w:hAnsi="Arial" w:cs="Arial"/>
          <w:sz w:val="24"/>
          <w:szCs w:val="24"/>
        </w:rPr>
        <w:t xml:space="preserve">4.1 </w:t>
      </w:r>
      <w:r w:rsidR="00E14DB3">
        <w:rPr>
          <w:rFonts w:ascii="Arial" w:hAnsi="Arial" w:cs="Arial"/>
          <w:sz w:val="24"/>
          <w:szCs w:val="24"/>
        </w:rPr>
        <w:t>ICAPP Terms of Reference – at the December meeting, the Committee raised concerns regarding the title of the Risk and Quality panel and requested a change to</w:t>
      </w:r>
      <w:r w:rsidR="002C6CC9">
        <w:rPr>
          <w:rFonts w:ascii="Arial" w:hAnsi="Arial" w:cs="Arial"/>
          <w:sz w:val="24"/>
          <w:szCs w:val="24"/>
        </w:rPr>
        <w:t xml:space="preserve"> </w:t>
      </w:r>
      <w:proofErr w:type="gramStart"/>
      <w:r w:rsidR="002C6CC9">
        <w:rPr>
          <w:rFonts w:ascii="Arial" w:hAnsi="Arial" w:cs="Arial"/>
          <w:sz w:val="24"/>
          <w:szCs w:val="24"/>
        </w:rPr>
        <w:t>more accurately</w:t>
      </w:r>
      <w:r w:rsidR="00E14DB3">
        <w:rPr>
          <w:rFonts w:ascii="Arial" w:hAnsi="Arial" w:cs="Arial"/>
          <w:sz w:val="24"/>
          <w:szCs w:val="24"/>
        </w:rPr>
        <w:t xml:space="preserve"> reflect the group’s role and remit</w:t>
      </w:r>
      <w:proofErr w:type="gramEnd"/>
      <w:r w:rsidR="00E14DB3">
        <w:rPr>
          <w:rFonts w:ascii="Arial" w:hAnsi="Arial" w:cs="Arial"/>
          <w:sz w:val="24"/>
          <w:szCs w:val="24"/>
        </w:rPr>
        <w:t xml:space="preserve">. The group proposed the following: </w:t>
      </w:r>
      <w:r w:rsidR="00E14DB3" w:rsidRPr="00E14DB3">
        <w:rPr>
          <w:rFonts w:ascii="Arial" w:hAnsi="Arial" w:cs="Arial"/>
          <w:sz w:val="24"/>
          <w:szCs w:val="24"/>
        </w:rPr>
        <w:t>Individual Commissioning Approval and Advice Panel (ICAAP)</w:t>
      </w:r>
      <w:r w:rsidR="00E14DB3">
        <w:rPr>
          <w:rFonts w:ascii="Arial" w:hAnsi="Arial" w:cs="Arial"/>
          <w:sz w:val="24"/>
          <w:szCs w:val="24"/>
        </w:rPr>
        <w:t>. The ToR were also amended to clari</w:t>
      </w:r>
      <w:r w:rsidR="002C6CC9">
        <w:rPr>
          <w:rFonts w:ascii="Arial" w:hAnsi="Arial" w:cs="Arial"/>
          <w:sz w:val="24"/>
          <w:szCs w:val="24"/>
        </w:rPr>
        <w:t>fy</w:t>
      </w:r>
      <w:r w:rsidR="00E14DB3">
        <w:rPr>
          <w:rFonts w:ascii="Arial" w:hAnsi="Arial" w:cs="Arial"/>
          <w:sz w:val="24"/>
          <w:szCs w:val="24"/>
        </w:rPr>
        <w:t xml:space="preserve"> the aim of the group and that prices were weekly following feedback received from the Committee. </w:t>
      </w:r>
    </w:p>
    <w:p w14:paraId="45B09B6B" w14:textId="575FD84D" w:rsidR="00E45179" w:rsidRDefault="00E45179" w:rsidP="00AA613E">
      <w:pPr>
        <w:rPr>
          <w:rFonts w:ascii="Arial" w:hAnsi="Arial" w:cs="Arial"/>
          <w:sz w:val="24"/>
          <w:szCs w:val="24"/>
        </w:rPr>
      </w:pPr>
      <w:r>
        <w:rPr>
          <w:rFonts w:ascii="Arial" w:hAnsi="Arial" w:cs="Arial"/>
          <w:sz w:val="24"/>
          <w:szCs w:val="24"/>
        </w:rPr>
        <w:lastRenderedPageBreak/>
        <w:t>The Committee discussed the proposal to delay the name change until 1</w:t>
      </w:r>
      <w:r w:rsidRPr="00E45179">
        <w:rPr>
          <w:rFonts w:ascii="Arial" w:hAnsi="Arial" w:cs="Arial"/>
          <w:sz w:val="24"/>
          <w:szCs w:val="24"/>
          <w:vertAlign w:val="superscript"/>
        </w:rPr>
        <w:t>st</w:t>
      </w:r>
      <w:r>
        <w:rPr>
          <w:rFonts w:ascii="Arial" w:hAnsi="Arial" w:cs="Arial"/>
          <w:sz w:val="24"/>
          <w:szCs w:val="24"/>
        </w:rPr>
        <w:t xml:space="preserve"> April 2021 due to the technical issues linked to SystmOne. It was agreed that the name should change with immediate effect with the acknowledgment that the technical issue will be resolved within the new financial year. </w:t>
      </w:r>
    </w:p>
    <w:p w14:paraId="45DAE5DD" w14:textId="12F9D96B" w:rsidR="00A2347C" w:rsidRDefault="00A2347C" w:rsidP="00AA613E">
      <w:pPr>
        <w:rPr>
          <w:rFonts w:ascii="Arial" w:hAnsi="Arial" w:cs="Arial"/>
          <w:sz w:val="24"/>
          <w:szCs w:val="24"/>
        </w:rPr>
      </w:pPr>
    </w:p>
    <w:p w14:paraId="5BC13640" w14:textId="192C276A" w:rsidR="00E6433E" w:rsidRPr="00E45179" w:rsidRDefault="00E45179" w:rsidP="00AA613E">
      <w:pPr>
        <w:rPr>
          <w:rFonts w:ascii="Arial" w:hAnsi="Arial" w:cs="Arial"/>
          <w:b/>
          <w:bCs/>
          <w:sz w:val="24"/>
          <w:szCs w:val="24"/>
        </w:rPr>
      </w:pPr>
      <w:r w:rsidRPr="00E45179">
        <w:rPr>
          <w:rFonts w:ascii="Arial" w:hAnsi="Arial" w:cs="Arial"/>
          <w:b/>
          <w:bCs/>
          <w:sz w:val="24"/>
          <w:szCs w:val="24"/>
        </w:rPr>
        <w:t xml:space="preserve">The Committee approved the amended ToR and the change of name. </w:t>
      </w:r>
    </w:p>
    <w:p w14:paraId="44C7DBD4" w14:textId="7F12AB44" w:rsidR="00B8671B" w:rsidRPr="00386119" w:rsidRDefault="00B864DE" w:rsidP="003D2FF8">
      <w:pPr>
        <w:pStyle w:val="Heading1"/>
        <w:rPr>
          <w:rFonts w:cs="Arial"/>
          <w:sz w:val="24"/>
          <w:szCs w:val="24"/>
        </w:rPr>
      </w:pPr>
      <w:r>
        <w:rPr>
          <w:rFonts w:cs="Arial"/>
          <w:sz w:val="24"/>
          <w:szCs w:val="24"/>
        </w:rPr>
        <w:t>Direct Payments</w:t>
      </w:r>
    </w:p>
    <w:p w14:paraId="753E9BFB" w14:textId="7C1B7758" w:rsidR="001C03C3" w:rsidRDefault="00B864DE" w:rsidP="00B864DE">
      <w:pPr>
        <w:rPr>
          <w:rFonts w:ascii="Arial" w:hAnsi="Arial" w:cs="Arial"/>
          <w:sz w:val="24"/>
          <w:szCs w:val="24"/>
        </w:rPr>
      </w:pPr>
      <w:r>
        <w:rPr>
          <w:rFonts w:ascii="Arial" w:hAnsi="Arial" w:cs="Arial"/>
          <w:sz w:val="24"/>
          <w:szCs w:val="24"/>
        </w:rPr>
        <w:t xml:space="preserve">A report was circulated for consideration.  E Overton, S Savage and R Brunton provided a summary: </w:t>
      </w:r>
    </w:p>
    <w:p w14:paraId="625F5FEF" w14:textId="18E4F510" w:rsidR="00151A96" w:rsidRDefault="00151A96" w:rsidP="00151A96">
      <w:pPr>
        <w:pStyle w:val="ListParagraph"/>
        <w:numPr>
          <w:ilvl w:val="0"/>
          <w:numId w:val="41"/>
        </w:numPr>
        <w:rPr>
          <w:rFonts w:ascii="Arial" w:hAnsi="Arial" w:cs="Arial"/>
          <w:sz w:val="24"/>
          <w:szCs w:val="24"/>
        </w:rPr>
      </w:pPr>
      <w:r>
        <w:rPr>
          <w:rFonts w:ascii="Arial" w:hAnsi="Arial" w:cs="Arial"/>
          <w:sz w:val="24"/>
          <w:szCs w:val="24"/>
        </w:rPr>
        <w:t xml:space="preserve">311 </w:t>
      </w:r>
      <w:r w:rsidRPr="00151A96">
        <w:rPr>
          <w:rFonts w:ascii="Arial" w:hAnsi="Arial" w:cs="Arial"/>
          <w:sz w:val="24"/>
          <w:szCs w:val="24"/>
        </w:rPr>
        <w:t>adults</w:t>
      </w:r>
      <w:r w:rsidR="002C6CC9">
        <w:rPr>
          <w:rFonts w:ascii="Arial" w:hAnsi="Arial" w:cs="Arial"/>
          <w:sz w:val="24"/>
          <w:szCs w:val="24"/>
        </w:rPr>
        <w:t xml:space="preserve"> in NEL</w:t>
      </w:r>
      <w:r>
        <w:rPr>
          <w:rFonts w:ascii="Arial" w:hAnsi="Arial" w:cs="Arial"/>
          <w:sz w:val="24"/>
          <w:szCs w:val="24"/>
        </w:rPr>
        <w:t xml:space="preserve"> are in receipt of direct payments </w:t>
      </w:r>
      <w:r w:rsidRPr="00151A96">
        <w:rPr>
          <w:rFonts w:ascii="Arial" w:hAnsi="Arial" w:cs="Arial"/>
          <w:sz w:val="24"/>
          <w:szCs w:val="24"/>
        </w:rPr>
        <w:t xml:space="preserve">to support them with their social care, mental health, or continuing healthcare (CHC) needs. </w:t>
      </w:r>
      <w:r>
        <w:rPr>
          <w:rFonts w:ascii="Arial" w:hAnsi="Arial" w:cs="Arial"/>
          <w:sz w:val="24"/>
          <w:szCs w:val="24"/>
        </w:rPr>
        <w:t>The contract value is small; however direct payments present a number of challenges</w:t>
      </w:r>
      <w:r w:rsidR="002C6CC9">
        <w:rPr>
          <w:rFonts w:ascii="Arial" w:hAnsi="Arial" w:cs="Arial"/>
          <w:sz w:val="24"/>
          <w:szCs w:val="24"/>
        </w:rPr>
        <w:t xml:space="preserve"> to the CCG and focus</w:t>
      </w:r>
      <w:r>
        <w:rPr>
          <w:rFonts w:ascii="Arial" w:hAnsi="Arial" w:cs="Arial"/>
          <w:sz w:val="24"/>
          <w:szCs w:val="24"/>
        </w:rPr>
        <w:t>, eg, they do not always offer an appropriate balance between outcomes and best value</w:t>
      </w:r>
      <w:r w:rsidR="002C6CC9">
        <w:rPr>
          <w:rFonts w:ascii="Arial" w:hAnsi="Arial" w:cs="Arial"/>
          <w:sz w:val="24"/>
          <w:szCs w:val="24"/>
        </w:rPr>
        <w:t xml:space="preserve"> for money.</w:t>
      </w:r>
    </w:p>
    <w:p w14:paraId="4089CFAB" w14:textId="00F1D4A9" w:rsidR="00151A96" w:rsidRPr="00151A96" w:rsidRDefault="00151A96" w:rsidP="00151A96">
      <w:pPr>
        <w:pStyle w:val="ListParagraph"/>
        <w:numPr>
          <w:ilvl w:val="0"/>
          <w:numId w:val="41"/>
        </w:numPr>
        <w:rPr>
          <w:rFonts w:ascii="Arial" w:hAnsi="Arial" w:cs="Arial"/>
          <w:sz w:val="24"/>
          <w:szCs w:val="24"/>
        </w:rPr>
      </w:pPr>
      <w:r w:rsidRPr="00151A96">
        <w:rPr>
          <w:rFonts w:ascii="Arial" w:hAnsi="Arial" w:cs="Arial"/>
          <w:sz w:val="24"/>
          <w:szCs w:val="24"/>
        </w:rPr>
        <w:t>A task and finish group</w:t>
      </w:r>
      <w:r>
        <w:rPr>
          <w:rFonts w:ascii="Arial" w:hAnsi="Arial" w:cs="Arial"/>
          <w:sz w:val="24"/>
          <w:szCs w:val="24"/>
        </w:rPr>
        <w:t xml:space="preserve"> with representatives from </w:t>
      </w:r>
      <w:r w:rsidRPr="00151A96">
        <w:rPr>
          <w:rFonts w:ascii="Arial" w:hAnsi="Arial" w:cs="Arial"/>
          <w:sz w:val="24"/>
          <w:szCs w:val="24"/>
        </w:rPr>
        <w:t xml:space="preserve">CCG, focus, Navigo and </w:t>
      </w:r>
      <w:r>
        <w:rPr>
          <w:rFonts w:ascii="Arial" w:hAnsi="Arial" w:cs="Arial"/>
          <w:sz w:val="24"/>
          <w:szCs w:val="24"/>
        </w:rPr>
        <w:t>NELC</w:t>
      </w:r>
      <w:r w:rsidRPr="00151A96">
        <w:rPr>
          <w:rFonts w:ascii="Arial" w:hAnsi="Arial" w:cs="Arial"/>
          <w:sz w:val="24"/>
          <w:szCs w:val="24"/>
        </w:rPr>
        <w:t xml:space="preserve"> </w:t>
      </w:r>
      <w:r>
        <w:rPr>
          <w:rFonts w:ascii="Arial" w:hAnsi="Arial" w:cs="Arial"/>
          <w:sz w:val="24"/>
          <w:szCs w:val="24"/>
        </w:rPr>
        <w:t>was established to</w:t>
      </w:r>
      <w:r w:rsidRPr="00151A96">
        <w:rPr>
          <w:rFonts w:ascii="Arial" w:hAnsi="Arial" w:cs="Arial"/>
          <w:sz w:val="24"/>
          <w:szCs w:val="24"/>
        </w:rPr>
        <w:t xml:space="preserve"> consider</w:t>
      </w:r>
      <w:r>
        <w:rPr>
          <w:rFonts w:ascii="Arial" w:hAnsi="Arial" w:cs="Arial"/>
          <w:sz w:val="24"/>
          <w:szCs w:val="24"/>
        </w:rPr>
        <w:t xml:space="preserve"> </w:t>
      </w:r>
      <w:r w:rsidRPr="00151A96">
        <w:rPr>
          <w:rFonts w:ascii="Arial" w:hAnsi="Arial" w:cs="Arial"/>
          <w:sz w:val="24"/>
          <w:szCs w:val="24"/>
        </w:rPr>
        <w:t xml:space="preserve">how to improve </w:t>
      </w:r>
      <w:r>
        <w:rPr>
          <w:rFonts w:ascii="Arial" w:hAnsi="Arial" w:cs="Arial"/>
          <w:sz w:val="24"/>
          <w:szCs w:val="24"/>
        </w:rPr>
        <w:t>the</w:t>
      </w:r>
      <w:r w:rsidRPr="00151A96">
        <w:rPr>
          <w:rFonts w:ascii="Arial" w:hAnsi="Arial" w:cs="Arial"/>
          <w:sz w:val="24"/>
          <w:szCs w:val="24"/>
        </w:rPr>
        <w:t xml:space="preserve"> approach to direct payments.  This was largely </w:t>
      </w:r>
      <w:r w:rsidR="002C6CC9">
        <w:rPr>
          <w:rFonts w:ascii="Arial" w:hAnsi="Arial" w:cs="Arial"/>
          <w:sz w:val="24"/>
          <w:szCs w:val="24"/>
        </w:rPr>
        <w:t>driven</w:t>
      </w:r>
      <w:r w:rsidRPr="00151A96">
        <w:rPr>
          <w:rFonts w:ascii="Arial" w:hAnsi="Arial" w:cs="Arial"/>
          <w:sz w:val="24"/>
          <w:szCs w:val="24"/>
        </w:rPr>
        <w:t xml:space="preserve"> by concerns regarding mismanagement of direct payments, and the difficulties arising from that.  A consultation with direct payment recipients</w:t>
      </w:r>
      <w:r>
        <w:rPr>
          <w:rFonts w:ascii="Arial" w:hAnsi="Arial" w:cs="Arial"/>
          <w:sz w:val="24"/>
          <w:szCs w:val="24"/>
        </w:rPr>
        <w:t xml:space="preserve">, carers, staff, </w:t>
      </w:r>
      <w:proofErr w:type="gramStart"/>
      <w:r>
        <w:rPr>
          <w:rFonts w:ascii="Arial" w:hAnsi="Arial" w:cs="Arial"/>
          <w:sz w:val="24"/>
          <w:szCs w:val="24"/>
        </w:rPr>
        <w:t>providers</w:t>
      </w:r>
      <w:proofErr w:type="gramEnd"/>
      <w:r>
        <w:rPr>
          <w:rFonts w:ascii="Arial" w:hAnsi="Arial" w:cs="Arial"/>
          <w:sz w:val="24"/>
          <w:szCs w:val="24"/>
        </w:rPr>
        <w:t xml:space="preserve"> and the general public </w:t>
      </w:r>
      <w:r w:rsidRPr="00151A96">
        <w:rPr>
          <w:rFonts w:ascii="Arial" w:hAnsi="Arial" w:cs="Arial"/>
          <w:sz w:val="24"/>
          <w:szCs w:val="24"/>
        </w:rPr>
        <w:t xml:space="preserve">was </w:t>
      </w:r>
      <w:r>
        <w:rPr>
          <w:rFonts w:ascii="Arial" w:hAnsi="Arial" w:cs="Arial"/>
          <w:sz w:val="24"/>
          <w:szCs w:val="24"/>
        </w:rPr>
        <w:t xml:space="preserve">carried out.  </w:t>
      </w:r>
    </w:p>
    <w:p w14:paraId="5E6CA618" w14:textId="378775F4" w:rsidR="00151A96" w:rsidRDefault="00151A96" w:rsidP="00151A96">
      <w:pPr>
        <w:pStyle w:val="ListParagraph"/>
        <w:numPr>
          <w:ilvl w:val="0"/>
          <w:numId w:val="41"/>
        </w:numPr>
        <w:rPr>
          <w:rFonts w:ascii="Arial" w:hAnsi="Arial" w:cs="Arial"/>
          <w:sz w:val="24"/>
          <w:szCs w:val="24"/>
        </w:rPr>
      </w:pPr>
      <w:r>
        <w:rPr>
          <w:rFonts w:ascii="Arial" w:hAnsi="Arial" w:cs="Arial"/>
          <w:sz w:val="24"/>
          <w:szCs w:val="24"/>
        </w:rPr>
        <w:t xml:space="preserve">The recommendations as a result of the consultation </w:t>
      </w:r>
      <w:r w:rsidR="00C87367">
        <w:rPr>
          <w:rFonts w:ascii="Arial" w:hAnsi="Arial" w:cs="Arial"/>
          <w:sz w:val="24"/>
          <w:szCs w:val="24"/>
        </w:rPr>
        <w:t>are</w:t>
      </w:r>
      <w:r>
        <w:rPr>
          <w:rFonts w:ascii="Arial" w:hAnsi="Arial" w:cs="Arial"/>
          <w:sz w:val="24"/>
          <w:szCs w:val="24"/>
        </w:rPr>
        <w:t xml:space="preserve">: </w:t>
      </w:r>
    </w:p>
    <w:p w14:paraId="2075E87F" w14:textId="62EB474C" w:rsidR="00151A96" w:rsidRPr="00151A96" w:rsidRDefault="00151A96" w:rsidP="00151A96">
      <w:pPr>
        <w:pStyle w:val="ListParagraph"/>
        <w:numPr>
          <w:ilvl w:val="1"/>
          <w:numId w:val="41"/>
        </w:numPr>
        <w:rPr>
          <w:rFonts w:ascii="Arial" w:hAnsi="Arial" w:cs="Arial"/>
          <w:sz w:val="24"/>
          <w:szCs w:val="24"/>
        </w:rPr>
      </w:pPr>
      <w:bookmarkStart w:id="1" w:name="_Hlk61861166"/>
      <w:r w:rsidRPr="00151A96">
        <w:rPr>
          <w:rFonts w:ascii="Arial" w:hAnsi="Arial" w:cs="Arial"/>
          <w:sz w:val="24"/>
          <w:szCs w:val="24"/>
        </w:rPr>
        <w:t xml:space="preserve">All direct payments </w:t>
      </w:r>
      <w:r>
        <w:rPr>
          <w:rFonts w:ascii="Arial" w:hAnsi="Arial" w:cs="Arial"/>
          <w:sz w:val="24"/>
          <w:szCs w:val="24"/>
        </w:rPr>
        <w:t>to</w:t>
      </w:r>
      <w:r w:rsidRPr="00151A96">
        <w:rPr>
          <w:rFonts w:ascii="Arial" w:hAnsi="Arial" w:cs="Arial"/>
          <w:sz w:val="24"/>
          <w:szCs w:val="24"/>
        </w:rPr>
        <w:t xml:space="preserve"> be paid by direct payment card from</w:t>
      </w:r>
      <w:r>
        <w:rPr>
          <w:rFonts w:ascii="Arial" w:hAnsi="Arial" w:cs="Arial"/>
          <w:sz w:val="24"/>
          <w:szCs w:val="24"/>
        </w:rPr>
        <w:t xml:space="preserve"> 1st</w:t>
      </w:r>
      <w:r w:rsidRPr="00151A96">
        <w:rPr>
          <w:rFonts w:ascii="Arial" w:hAnsi="Arial" w:cs="Arial"/>
          <w:sz w:val="24"/>
          <w:szCs w:val="24"/>
        </w:rPr>
        <w:t xml:space="preserve"> April </w:t>
      </w:r>
      <w:r w:rsidR="004E6615" w:rsidRPr="00151A96">
        <w:rPr>
          <w:rFonts w:ascii="Arial" w:hAnsi="Arial" w:cs="Arial"/>
          <w:sz w:val="24"/>
          <w:szCs w:val="24"/>
        </w:rPr>
        <w:t>2021.</w:t>
      </w:r>
    </w:p>
    <w:p w14:paraId="66651717" w14:textId="12902B07" w:rsidR="00151A96" w:rsidRPr="00151A96" w:rsidRDefault="00151A96" w:rsidP="00151A96">
      <w:pPr>
        <w:pStyle w:val="ListParagraph"/>
        <w:numPr>
          <w:ilvl w:val="1"/>
          <w:numId w:val="41"/>
        </w:numPr>
        <w:rPr>
          <w:rFonts w:ascii="Arial" w:hAnsi="Arial" w:cs="Arial"/>
          <w:sz w:val="24"/>
          <w:szCs w:val="24"/>
        </w:rPr>
      </w:pPr>
      <w:r w:rsidRPr="00151A96">
        <w:rPr>
          <w:rFonts w:ascii="Arial" w:hAnsi="Arial" w:cs="Arial"/>
          <w:sz w:val="24"/>
          <w:szCs w:val="24"/>
        </w:rPr>
        <w:t xml:space="preserve">The CCG </w:t>
      </w:r>
      <w:r>
        <w:rPr>
          <w:rFonts w:ascii="Arial" w:hAnsi="Arial" w:cs="Arial"/>
          <w:sz w:val="24"/>
          <w:szCs w:val="24"/>
        </w:rPr>
        <w:t>to</w:t>
      </w:r>
      <w:r w:rsidRPr="00151A96">
        <w:rPr>
          <w:rFonts w:ascii="Arial" w:hAnsi="Arial" w:cs="Arial"/>
          <w:sz w:val="24"/>
          <w:szCs w:val="24"/>
        </w:rPr>
        <w:t xml:space="preserve"> tender for a direct contractual relationship with direct payment support organisations during 2021, with a new contract commencing April </w:t>
      </w:r>
      <w:r w:rsidR="004E6615" w:rsidRPr="00151A96">
        <w:rPr>
          <w:rFonts w:ascii="Arial" w:hAnsi="Arial" w:cs="Arial"/>
          <w:sz w:val="24"/>
          <w:szCs w:val="24"/>
        </w:rPr>
        <w:t>2022.</w:t>
      </w:r>
    </w:p>
    <w:p w14:paraId="4F33CE15" w14:textId="32004620" w:rsidR="00151A96" w:rsidRPr="00151A96" w:rsidRDefault="00151A96" w:rsidP="00151A96">
      <w:pPr>
        <w:pStyle w:val="ListParagraph"/>
        <w:numPr>
          <w:ilvl w:val="1"/>
          <w:numId w:val="41"/>
        </w:numPr>
        <w:rPr>
          <w:rFonts w:ascii="Arial" w:hAnsi="Arial" w:cs="Arial"/>
          <w:sz w:val="24"/>
          <w:szCs w:val="24"/>
        </w:rPr>
      </w:pPr>
      <w:r w:rsidRPr="00151A96">
        <w:rPr>
          <w:rFonts w:ascii="Arial" w:hAnsi="Arial" w:cs="Arial"/>
          <w:sz w:val="24"/>
          <w:szCs w:val="24"/>
        </w:rPr>
        <w:t xml:space="preserve">The direct payment policy </w:t>
      </w:r>
      <w:r>
        <w:rPr>
          <w:rFonts w:ascii="Arial" w:hAnsi="Arial" w:cs="Arial"/>
          <w:sz w:val="24"/>
          <w:szCs w:val="24"/>
        </w:rPr>
        <w:t>to</w:t>
      </w:r>
      <w:r w:rsidRPr="00151A96">
        <w:rPr>
          <w:rFonts w:ascii="Arial" w:hAnsi="Arial" w:cs="Arial"/>
          <w:sz w:val="24"/>
          <w:szCs w:val="24"/>
        </w:rPr>
        <w:t xml:space="preserve"> be updated </w:t>
      </w:r>
      <w:r w:rsidR="00C87367">
        <w:rPr>
          <w:rFonts w:ascii="Arial" w:hAnsi="Arial" w:cs="Arial"/>
          <w:sz w:val="24"/>
          <w:szCs w:val="24"/>
        </w:rPr>
        <w:t xml:space="preserve">to reflect the CCC’s decision. </w:t>
      </w:r>
      <w:r w:rsidRPr="00151A96">
        <w:rPr>
          <w:rFonts w:ascii="Arial" w:hAnsi="Arial" w:cs="Arial"/>
          <w:sz w:val="24"/>
          <w:szCs w:val="24"/>
        </w:rPr>
        <w:t xml:space="preserve">  </w:t>
      </w:r>
    </w:p>
    <w:p w14:paraId="7DBA69D3" w14:textId="06A1B240" w:rsidR="00151A96" w:rsidRDefault="00151A96" w:rsidP="00151A96">
      <w:pPr>
        <w:pStyle w:val="ListParagraph"/>
        <w:numPr>
          <w:ilvl w:val="1"/>
          <w:numId w:val="41"/>
        </w:numPr>
        <w:rPr>
          <w:rFonts w:ascii="Arial" w:hAnsi="Arial" w:cs="Arial"/>
          <w:sz w:val="24"/>
          <w:szCs w:val="24"/>
        </w:rPr>
      </w:pPr>
      <w:r w:rsidRPr="00151A96">
        <w:rPr>
          <w:rFonts w:ascii="Arial" w:hAnsi="Arial" w:cs="Arial"/>
          <w:sz w:val="24"/>
          <w:szCs w:val="24"/>
        </w:rPr>
        <w:t xml:space="preserve">The detailed implementation of the above </w:t>
      </w:r>
      <w:r>
        <w:rPr>
          <w:rFonts w:ascii="Arial" w:hAnsi="Arial" w:cs="Arial"/>
          <w:sz w:val="24"/>
          <w:szCs w:val="24"/>
        </w:rPr>
        <w:t>to</w:t>
      </w:r>
      <w:r w:rsidRPr="00151A96">
        <w:rPr>
          <w:rFonts w:ascii="Arial" w:hAnsi="Arial" w:cs="Arial"/>
          <w:sz w:val="24"/>
          <w:szCs w:val="24"/>
        </w:rPr>
        <w:t xml:space="preserve"> be delegated to Bev Compton, with support from colleagues at the CCG, focus and Navigo.</w:t>
      </w:r>
    </w:p>
    <w:p w14:paraId="5DC8B8C8" w14:textId="0A41CF56" w:rsidR="00151A96" w:rsidRDefault="00C87367" w:rsidP="00151A96">
      <w:pPr>
        <w:pStyle w:val="ListParagraph"/>
        <w:numPr>
          <w:ilvl w:val="1"/>
          <w:numId w:val="41"/>
        </w:numPr>
        <w:rPr>
          <w:rFonts w:ascii="Arial" w:hAnsi="Arial" w:cs="Arial"/>
          <w:sz w:val="24"/>
          <w:szCs w:val="24"/>
        </w:rPr>
      </w:pPr>
      <w:r>
        <w:rPr>
          <w:rFonts w:ascii="Arial" w:hAnsi="Arial" w:cs="Arial"/>
          <w:sz w:val="24"/>
          <w:szCs w:val="24"/>
        </w:rPr>
        <w:t xml:space="preserve">The report to be published. </w:t>
      </w:r>
    </w:p>
    <w:bookmarkEnd w:id="1"/>
    <w:p w14:paraId="4B174E17" w14:textId="3A728160" w:rsidR="00D26909" w:rsidRDefault="00D26909" w:rsidP="00B864DE">
      <w:pPr>
        <w:rPr>
          <w:rFonts w:ascii="Arial" w:hAnsi="Arial" w:cs="Arial"/>
          <w:sz w:val="24"/>
          <w:szCs w:val="24"/>
        </w:rPr>
      </w:pPr>
    </w:p>
    <w:p w14:paraId="682D52E3" w14:textId="4E00C100" w:rsidR="00D26909" w:rsidRDefault="00DE5D94" w:rsidP="00B864DE">
      <w:pPr>
        <w:rPr>
          <w:rFonts w:ascii="Arial" w:hAnsi="Arial" w:cs="Arial"/>
          <w:sz w:val="24"/>
          <w:szCs w:val="24"/>
        </w:rPr>
      </w:pPr>
      <w:r>
        <w:rPr>
          <w:rFonts w:ascii="Arial" w:hAnsi="Arial" w:cs="Arial"/>
          <w:sz w:val="24"/>
          <w:szCs w:val="24"/>
        </w:rPr>
        <w:t>The Committee provided the following feedback:</w:t>
      </w:r>
    </w:p>
    <w:p w14:paraId="69E5CBF9" w14:textId="77777777" w:rsidR="002C6CC9" w:rsidRDefault="006B345A" w:rsidP="009F7BF2">
      <w:pPr>
        <w:pStyle w:val="ListParagraph"/>
        <w:numPr>
          <w:ilvl w:val="0"/>
          <w:numId w:val="41"/>
        </w:numPr>
        <w:rPr>
          <w:rFonts w:ascii="Arial" w:hAnsi="Arial" w:cs="Arial"/>
          <w:sz w:val="24"/>
          <w:szCs w:val="24"/>
        </w:rPr>
      </w:pPr>
      <w:r>
        <w:rPr>
          <w:rFonts w:ascii="Arial" w:hAnsi="Arial" w:cs="Arial"/>
          <w:sz w:val="24"/>
          <w:szCs w:val="24"/>
        </w:rPr>
        <w:t xml:space="preserve">Concerns regarding a potential adverse reaction from service users </w:t>
      </w:r>
      <w:r w:rsidR="00CF1521">
        <w:rPr>
          <w:rFonts w:ascii="Arial" w:hAnsi="Arial" w:cs="Arial"/>
          <w:sz w:val="24"/>
          <w:szCs w:val="24"/>
        </w:rPr>
        <w:t>as the consultation demonstrate</w:t>
      </w:r>
      <w:r w:rsidR="002C6CC9">
        <w:rPr>
          <w:rFonts w:ascii="Arial" w:hAnsi="Arial" w:cs="Arial"/>
          <w:sz w:val="24"/>
          <w:szCs w:val="24"/>
        </w:rPr>
        <w:t>d</w:t>
      </w:r>
      <w:r>
        <w:rPr>
          <w:rFonts w:ascii="Arial" w:hAnsi="Arial" w:cs="Arial"/>
          <w:sz w:val="24"/>
          <w:szCs w:val="24"/>
        </w:rPr>
        <w:t xml:space="preserve"> a slight majority </w:t>
      </w:r>
      <w:r w:rsidR="002C6CC9">
        <w:rPr>
          <w:rFonts w:ascii="Arial" w:hAnsi="Arial" w:cs="Arial"/>
          <w:sz w:val="24"/>
          <w:szCs w:val="24"/>
        </w:rPr>
        <w:t xml:space="preserve">of respondents as </w:t>
      </w:r>
      <w:r>
        <w:rPr>
          <w:rFonts w:ascii="Arial" w:hAnsi="Arial" w:cs="Arial"/>
          <w:sz w:val="24"/>
          <w:szCs w:val="24"/>
        </w:rPr>
        <w:t>being against the proposed impl</w:t>
      </w:r>
      <w:r w:rsidR="00643B3E">
        <w:rPr>
          <w:rFonts w:ascii="Arial" w:hAnsi="Arial" w:cs="Arial"/>
          <w:sz w:val="24"/>
          <w:szCs w:val="24"/>
        </w:rPr>
        <w:t>eme</w:t>
      </w:r>
      <w:r>
        <w:rPr>
          <w:rFonts w:ascii="Arial" w:hAnsi="Arial" w:cs="Arial"/>
          <w:sz w:val="24"/>
          <w:szCs w:val="24"/>
        </w:rPr>
        <w:t xml:space="preserve">ntation of </w:t>
      </w:r>
      <w:r w:rsidR="009F7BF2">
        <w:rPr>
          <w:rFonts w:ascii="Arial" w:hAnsi="Arial" w:cs="Arial"/>
          <w:sz w:val="24"/>
          <w:szCs w:val="24"/>
        </w:rPr>
        <w:t>direct payment</w:t>
      </w:r>
      <w:r>
        <w:rPr>
          <w:rFonts w:ascii="Arial" w:hAnsi="Arial" w:cs="Arial"/>
          <w:sz w:val="24"/>
          <w:szCs w:val="24"/>
        </w:rPr>
        <w:t xml:space="preserve"> cards. </w:t>
      </w:r>
      <w:r w:rsidR="00643B3E">
        <w:rPr>
          <w:rFonts w:ascii="Arial" w:hAnsi="Arial" w:cs="Arial"/>
          <w:sz w:val="24"/>
          <w:szCs w:val="24"/>
        </w:rPr>
        <w:t xml:space="preserve">It was noted that there is often a degree of resistance when there is a potential impact on patient choice. </w:t>
      </w:r>
      <w:r w:rsidR="002C6CC9">
        <w:rPr>
          <w:rFonts w:ascii="Arial" w:hAnsi="Arial" w:cs="Arial"/>
          <w:sz w:val="24"/>
          <w:szCs w:val="24"/>
        </w:rPr>
        <w:t>Evidence from</w:t>
      </w:r>
      <w:r w:rsidR="00643B3E">
        <w:rPr>
          <w:rFonts w:ascii="Arial" w:hAnsi="Arial" w:cs="Arial"/>
          <w:sz w:val="24"/>
          <w:szCs w:val="24"/>
        </w:rPr>
        <w:t xml:space="preserve"> other areas </w:t>
      </w:r>
      <w:r w:rsidR="002C6CC9">
        <w:rPr>
          <w:rFonts w:ascii="Arial" w:hAnsi="Arial" w:cs="Arial"/>
          <w:sz w:val="24"/>
          <w:szCs w:val="24"/>
        </w:rPr>
        <w:t xml:space="preserve">indicates </w:t>
      </w:r>
      <w:r w:rsidR="00643B3E">
        <w:rPr>
          <w:rFonts w:ascii="Arial" w:hAnsi="Arial" w:cs="Arial"/>
          <w:sz w:val="24"/>
          <w:szCs w:val="24"/>
        </w:rPr>
        <w:t xml:space="preserve">that the card system </w:t>
      </w:r>
      <w:r w:rsidR="002C6CC9">
        <w:rPr>
          <w:rFonts w:ascii="Arial" w:hAnsi="Arial" w:cs="Arial"/>
          <w:sz w:val="24"/>
          <w:szCs w:val="24"/>
        </w:rPr>
        <w:t>was</w:t>
      </w:r>
      <w:r w:rsidR="00643B3E">
        <w:rPr>
          <w:rFonts w:ascii="Arial" w:hAnsi="Arial" w:cs="Arial"/>
          <w:sz w:val="24"/>
          <w:szCs w:val="24"/>
        </w:rPr>
        <w:t xml:space="preserve"> welcomed when sufficient support </w:t>
      </w:r>
      <w:r w:rsidR="002C6CC9">
        <w:rPr>
          <w:rFonts w:ascii="Arial" w:hAnsi="Arial" w:cs="Arial"/>
          <w:sz w:val="24"/>
          <w:szCs w:val="24"/>
        </w:rPr>
        <w:t xml:space="preserve">was provided </w:t>
      </w:r>
      <w:r w:rsidR="00643B3E">
        <w:rPr>
          <w:rFonts w:ascii="Arial" w:hAnsi="Arial" w:cs="Arial"/>
          <w:sz w:val="24"/>
          <w:szCs w:val="24"/>
        </w:rPr>
        <w:t>during the transition</w:t>
      </w:r>
      <w:r w:rsidR="002C6CC9">
        <w:rPr>
          <w:rFonts w:ascii="Arial" w:hAnsi="Arial" w:cs="Arial"/>
          <w:sz w:val="24"/>
          <w:szCs w:val="24"/>
        </w:rPr>
        <w:t xml:space="preserve"> period</w:t>
      </w:r>
      <w:r w:rsidR="00643B3E">
        <w:rPr>
          <w:rFonts w:ascii="Arial" w:hAnsi="Arial" w:cs="Arial"/>
          <w:sz w:val="24"/>
          <w:szCs w:val="24"/>
        </w:rPr>
        <w:t xml:space="preserve">. </w:t>
      </w:r>
    </w:p>
    <w:p w14:paraId="41E4F711" w14:textId="2BC2CBFA" w:rsidR="00643B3E" w:rsidRDefault="002C6CC9" w:rsidP="002C6CC9">
      <w:pPr>
        <w:pStyle w:val="ListParagraph"/>
        <w:rPr>
          <w:rFonts w:ascii="Arial" w:hAnsi="Arial" w:cs="Arial"/>
          <w:sz w:val="24"/>
          <w:szCs w:val="24"/>
        </w:rPr>
      </w:pPr>
      <w:r>
        <w:rPr>
          <w:rFonts w:ascii="Arial" w:hAnsi="Arial" w:cs="Arial"/>
          <w:sz w:val="24"/>
          <w:szCs w:val="24"/>
        </w:rPr>
        <w:t xml:space="preserve">The Committee </w:t>
      </w:r>
      <w:r w:rsidR="00AB4FBC">
        <w:rPr>
          <w:rFonts w:ascii="Arial" w:hAnsi="Arial" w:cs="Arial"/>
          <w:sz w:val="24"/>
          <w:szCs w:val="24"/>
        </w:rPr>
        <w:t xml:space="preserve">agreed that the views of current service users is </w:t>
      </w:r>
      <w:r w:rsidR="004E6615">
        <w:rPr>
          <w:rFonts w:ascii="Arial" w:hAnsi="Arial" w:cs="Arial"/>
          <w:sz w:val="24"/>
          <w:szCs w:val="24"/>
        </w:rPr>
        <w:t>key,</w:t>
      </w:r>
      <w:r w:rsidR="00AB4FBC">
        <w:rPr>
          <w:rFonts w:ascii="Arial" w:hAnsi="Arial" w:cs="Arial"/>
          <w:sz w:val="24"/>
          <w:szCs w:val="24"/>
        </w:rPr>
        <w:t xml:space="preserve"> and</w:t>
      </w:r>
      <w:r>
        <w:rPr>
          <w:rFonts w:ascii="Arial" w:hAnsi="Arial" w:cs="Arial"/>
          <w:sz w:val="24"/>
          <w:szCs w:val="24"/>
        </w:rPr>
        <w:t xml:space="preserve"> one proposal was that</w:t>
      </w:r>
      <w:r w:rsidR="00AB4FBC">
        <w:rPr>
          <w:rFonts w:ascii="Arial" w:hAnsi="Arial" w:cs="Arial"/>
          <w:sz w:val="24"/>
          <w:szCs w:val="24"/>
        </w:rPr>
        <w:t xml:space="preserve"> individuals could be given the option to opt out of the card system.  </w:t>
      </w:r>
    </w:p>
    <w:p w14:paraId="35ACB29C" w14:textId="02BDB38A" w:rsidR="00B73EBB" w:rsidRPr="002C6CC9" w:rsidRDefault="006B345A" w:rsidP="002C6CC9">
      <w:pPr>
        <w:pStyle w:val="ListParagraph"/>
        <w:rPr>
          <w:rFonts w:ascii="Arial" w:hAnsi="Arial" w:cs="Arial"/>
          <w:sz w:val="24"/>
          <w:szCs w:val="24"/>
        </w:rPr>
      </w:pPr>
      <w:r>
        <w:rPr>
          <w:rFonts w:ascii="Arial" w:hAnsi="Arial" w:cs="Arial"/>
          <w:sz w:val="24"/>
          <w:szCs w:val="24"/>
        </w:rPr>
        <w:t xml:space="preserve">The Committee discussed the advantages of the </w:t>
      </w:r>
      <w:r w:rsidR="009F7BF2">
        <w:rPr>
          <w:rFonts w:ascii="Arial" w:hAnsi="Arial" w:cs="Arial"/>
          <w:sz w:val="24"/>
          <w:szCs w:val="24"/>
        </w:rPr>
        <w:t>direct payment</w:t>
      </w:r>
      <w:r>
        <w:rPr>
          <w:rFonts w:ascii="Arial" w:hAnsi="Arial" w:cs="Arial"/>
          <w:sz w:val="24"/>
          <w:szCs w:val="24"/>
        </w:rPr>
        <w:t xml:space="preserve"> card</w:t>
      </w:r>
      <w:r w:rsidR="00B73EBB">
        <w:rPr>
          <w:rFonts w:ascii="Arial" w:hAnsi="Arial" w:cs="Arial"/>
          <w:sz w:val="24"/>
          <w:szCs w:val="24"/>
        </w:rPr>
        <w:t xml:space="preserve"> system</w:t>
      </w:r>
      <w:r w:rsidR="009F7BF2">
        <w:rPr>
          <w:rFonts w:ascii="Arial" w:hAnsi="Arial" w:cs="Arial"/>
          <w:sz w:val="24"/>
          <w:szCs w:val="24"/>
        </w:rPr>
        <w:t>. Within the current system, the CCF team does not have regular access to information on how the direct payment is being spent, e</w:t>
      </w:r>
      <w:r w:rsidR="00C33005">
        <w:rPr>
          <w:rFonts w:ascii="Arial" w:hAnsi="Arial" w:cs="Arial"/>
          <w:sz w:val="24"/>
          <w:szCs w:val="24"/>
        </w:rPr>
        <w:t>.</w:t>
      </w:r>
      <w:r w:rsidR="009F7BF2">
        <w:rPr>
          <w:rFonts w:ascii="Arial" w:hAnsi="Arial" w:cs="Arial"/>
          <w:sz w:val="24"/>
          <w:szCs w:val="24"/>
        </w:rPr>
        <w:t>g</w:t>
      </w:r>
      <w:r w:rsidR="00C33005">
        <w:rPr>
          <w:rFonts w:ascii="Arial" w:hAnsi="Arial" w:cs="Arial"/>
          <w:sz w:val="24"/>
          <w:szCs w:val="24"/>
        </w:rPr>
        <w:t>.</w:t>
      </w:r>
      <w:r w:rsidR="009F7BF2">
        <w:rPr>
          <w:rFonts w:ascii="Arial" w:hAnsi="Arial" w:cs="Arial"/>
          <w:sz w:val="24"/>
          <w:szCs w:val="24"/>
        </w:rPr>
        <w:t xml:space="preserve">, </w:t>
      </w:r>
      <w:r w:rsidR="002C6CC9">
        <w:rPr>
          <w:rFonts w:ascii="Arial" w:hAnsi="Arial" w:cs="Arial"/>
          <w:sz w:val="24"/>
          <w:szCs w:val="24"/>
        </w:rPr>
        <w:t>whether</w:t>
      </w:r>
      <w:r w:rsidR="009F7BF2">
        <w:rPr>
          <w:rFonts w:ascii="Arial" w:hAnsi="Arial" w:cs="Arial"/>
          <w:sz w:val="24"/>
          <w:szCs w:val="24"/>
        </w:rPr>
        <w:t xml:space="preserve"> </w:t>
      </w:r>
      <w:r w:rsidR="002C6CC9">
        <w:rPr>
          <w:rFonts w:ascii="Arial" w:hAnsi="Arial" w:cs="Arial"/>
          <w:sz w:val="24"/>
          <w:szCs w:val="24"/>
        </w:rPr>
        <w:t>individuals are</w:t>
      </w:r>
      <w:r w:rsidR="009F7BF2" w:rsidRPr="002C6CC9">
        <w:rPr>
          <w:rFonts w:ascii="Arial" w:hAnsi="Arial" w:cs="Arial"/>
          <w:sz w:val="24"/>
          <w:szCs w:val="24"/>
        </w:rPr>
        <w:t xml:space="preserve"> paying the client contribution, </w:t>
      </w:r>
      <w:r w:rsidR="002C6CC9">
        <w:rPr>
          <w:rFonts w:ascii="Arial" w:hAnsi="Arial" w:cs="Arial"/>
          <w:sz w:val="24"/>
          <w:szCs w:val="24"/>
        </w:rPr>
        <w:t xml:space="preserve">are </w:t>
      </w:r>
      <w:r w:rsidR="00B73EBB" w:rsidRPr="002C6CC9">
        <w:rPr>
          <w:rFonts w:ascii="Arial" w:hAnsi="Arial" w:cs="Arial"/>
          <w:sz w:val="24"/>
          <w:szCs w:val="24"/>
        </w:rPr>
        <w:t xml:space="preserve">borrowing from their direct payment account, are </w:t>
      </w:r>
      <w:r w:rsidR="009F7BF2" w:rsidRPr="002C6CC9">
        <w:rPr>
          <w:rFonts w:ascii="Arial" w:hAnsi="Arial" w:cs="Arial"/>
          <w:sz w:val="24"/>
          <w:szCs w:val="24"/>
        </w:rPr>
        <w:t>getting into debt etc</w:t>
      </w:r>
      <w:r w:rsidR="002C6CC9">
        <w:rPr>
          <w:rFonts w:ascii="Arial" w:hAnsi="Arial" w:cs="Arial"/>
          <w:sz w:val="24"/>
          <w:szCs w:val="24"/>
        </w:rPr>
        <w:t>.</w:t>
      </w:r>
      <w:r w:rsidR="009F7BF2" w:rsidRPr="002C6CC9">
        <w:rPr>
          <w:rFonts w:ascii="Arial" w:hAnsi="Arial" w:cs="Arial"/>
          <w:sz w:val="24"/>
          <w:szCs w:val="24"/>
        </w:rPr>
        <w:t xml:space="preserve"> The card system would </w:t>
      </w:r>
      <w:r w:rsidR="00B73EBB" w:rsidRPr="002C6CC9">
        <w:rPr>
          <w:rFonts w:ascii="Arial" w:hAnsi="Arial" w:cs="Arial"/>
          <w:sz w:val="24"/>
          <w:szCs w:val="24"/>
        </w:rPr>
        <w:t>provide alerts and enable the CCF team to support individuals,</w:t>
      </w:r>
      <w:r w:rsidR="002C6CC9">
        <w:rPr>
          <w:rFonts w:ascii="Arial" w:hAnsi="Arial" w:cs="Arial"/>
          <w:sz w:val="24"/>
          <w:szCs w:val="24"/>
        </w:rPr>
        <w:t xml:space="preserve"> ie,</w:t>
      </w:r>
      <w:r w:rsidR="00B73EBB" w:rsidRPr="002C6CC9">
        <w:rPr>
          <w:rFonts w:ascii="Arial" w:hAnsi="Arial" w:cs="Arial"/>
          <w:sz w:val="24"/>
          <w:szCs w:val="24"/>
        </w:rPr>
        <w:t xml:space="preserve"> ensure that they are working within the care and support plan, prevent money management issues</w:t>
      </w:r>
      <w:r w:rsidR="002C6CC9">
        <w:rPr>
          <w:rFonts w:ascii="Arial" w:hAnsi="Arial" w:cs="Arial"/>
          <w:sz w:val="24"/>
          <w:szCs w:val="24"/>
        </w:rPr>
        <w:t xml:space="preserve">.  This would also </w:t>
      </w:r>
      <w:r w:rsidR="00B73EBB" w:rsidRPr="002C6CC9">
        <w:rPr>
          <w:rFonts w:ascii="Arial" w:hAnsi="Arial" w:cs="Arial"/>
          <w:sz w:val="24"/>
          <w:szCs w:val="24"/>
        </w:rPr>
        <w:t xml:space="preserve">protect the public purse.  The cards </w:t>
      </w:r>
      <w:r w:rsidR="002C6CC9">
        <w:rPr>
          <w:rFonts w:ascii="Arial" w:hAnsi="Arial" w:cs="Arial"/>
          <w:sz w:val="24"/>
          <w:szCs w:val="24"/>
        </w:rPr>
        <w:t>would</w:t>
      </w:r>
      <w:r w:rsidR="00B73EBB" w:rsidRPr="002C6CC9">
        <w:rPr>
          <w:rFonts w:ascii="Arial" w:hAnsi="Arial" w:cs="Arial"/>
          <w:sz w:val="24"/>
          <w:szCs w:val="24"/>
        </w:rPr>
        <w:t xml:space="preserve"> also assist service users with the </w:t>
      </w:r>
      <w:r w:rsidR="00643B3E" w:rsidRPr="002C6CC9">
        <w:rPr>
          <w:rFonts w:ascii="Arial" w:hAnsi="Arial" w:cs="Arial"/>
          <w:sz w:val="24"/>
          <w:szCs w:val="24"/>
        </w:rPr>
        <w:t>long-term</w:t>
      </w:r>
      <w:r w:rsidR="00B73EBB" w:rsidRPr="002C6CC9">
        <w:rPr>
          <w:rFonts w:ascii="Arial" w:hAnsi="Arial" w:cs="Arial"/>
          <w:sz w:val="24"/>
          <w:szCs w:val="24"/>
        </w:rPr>
        <w:t xml:space="preserve"> transition </w:t>
      </w:r>
      <w:r w:rsidR="00643B3E" w:rsidRPr="002C6CC9">
        <w:rPr>
          <w:rFonts w:ascii="Arial" w:hAnsi="Arial" w:cs="Arial"/>
          <w:sz w:val="24"/>
          <w:szCs w:val="24"/>
        </w:rPr>
        <w:t xml:space="preserve">of the phasing out of cheque books. </w:t>
      </w:r>
    </w:p>
    <w:p w14:paraId="1236AA13" w14:textId="1C79C53A" w:rsidR="00CF1521" w:rsidRPr="00B34441" w:rsidRDefault="00CF1521" w:rsidP="00B34441">
      <w:pPr>
        <w:pStyle w:val="ListParagraph"/>
        <w:rPr>
          <w:rFonts w:ascii="Arial" w:hAnsi="Arial" w:cs="Arial"/>
          <w:sz w:val="24"/>
          <w:szCs w:val="24"/>
        </w:rPr>
      </w:pPr>
      <w:r w:rsidRPr="00CF1521">
        <w:rPr>
          <w:rFonts w:ascii="Arial" w:hAnsi="Arial" w:cs="Arial"/>
          <w:sz w:val="24"/>
          <w:szCs w:val="24"/>
        </w:rPr>
        <w:t xml:space="preserve">The CCF team has already identified those </w:t>
      </w:r>
      <w:r w:rsidR="002C6CC9">
        <w:rPr>
          <w:rFonts w:ascii="Arial" w:hAnsi="Arial" w:cs="Arial"/>
          <w:sz w:val="24"/>
          <w:szCs w:val="24"/>
        </w:rPr>
        <w:t>individuals</w:t>
      </w:r>
      <w:r w:rsidRPr="00CF1521">
        <w:rPr>
          <w:rFonts w:ascii="Arial" w:hAnsi="Arial" w:cs="Arial"/>
          <w:sz w:val="24"/>
          <w:szCs w:val="24"/>
        </w:rPr>
        <w:t xml:space="preserve"> who </w:t>
      </w:r>
      <w:r w:rsidR="002C6CC9">
        <w:rPr>
          <w:rFonts w:ascii="Arial" w:hAnsi="Arial" w:cs="Arial"/>
          <w:sz w:val="24"/>
          <w:szCs w:val="24"/>
        </w:rPr>
        <w:t>would be</w:t>
      </w:r>
      <w:r w:rsidRPr="00CF1521">
        <w:rPr>
          <w:rFonts w:ascii="Arial" w:hAnsi="Arial" w:cs="Arial"/>
          <w:sz w:val="24"/>
          <w:szCs w:val="24"/>
        </w:rPr>
        <w:t xml:space="preserve"> more likely to struggle with the transition </w:t>
      </w:r>
      <w:r>
        <w:rPr>
          <w:rFonts w:ascii="Arial" w:hAnsi="Arial" w:cs="Arial"/>
          <w:sz w:val="24"/>
          <w:szCs w:val="24"/>
        </w:rPr>
        <w:t xml:space="preserve">or who have used their direct payment more creatively than they should have </w:t>
      </w:r>
      <w:r w:rsidRPr="00CF1521">
        <w:rPr>
          <w:rFonts w:ascii="Arial" w:hAnsi="Arial" w:cs="Arial"/>
          <w:sz w:val="24"/>
          <w:szCs w:val="24"/>
        </w:rPr>
        <w:t xml:space="preserve">and </w:t>
      </w:r>
      <w:r w:rsidR="002C6CC9">
        <w:rPr>
          <w:rFonts w:ascii="Arial" w:hAnsi="Arial" w:cs="Arial"/>
          <w:sz w:val="24"/>
          <w:szCs w:val="24"/>
        </w:rPr>
        <w:t>would</w:t>
      </w:r>
      <w:r w:rsidRPr="00CF1521">
        <w:rPr>
          <w:rFonts w:ascii="Arial" w:hAnsi="Arial" w:cs="Arial"/>
          <w:sz w:val="24"/>
          <w:szCs w:val="24"/>
        </w:rPr>
        <w:t xml:space="preserve"> require more targeted support. </w:t>
      </w:r>
      <w:r>
        <w:rPr>
          <w:rFonts w:ascii="Arial" w:hAnsi="Arial" w:cs="Arial"/>
          <w:sz w:val="24"/>
          <w:szCs w:val="24"/>
        </w:rPr>
        <w:t>Support will be made available via virtual events and discussions, and to a lesser extent face to face if required. 3</w:t>
      </w:r>
      <w:r w:rsidRPr="00CF1521">
        <w:rPr>
          <w:rFonts w:ascii="Arial" w:hAnsi="Arial" w:cs="Arial"/>
          <w:sz w:val="24"/>
          <w:szCs w:val="24"/>
          <w:vertAlign w:val="superscript"/>
        </w:rPr>
        <w:t>rd</w:t>
      </w:r>
      <w:r>
        <w:rPr>
          <w:rFonts w:ascii="Arial" w:hAnsi="Arial" w:cs="Arial"/>
          <w:sz w:val="24"/>
          <w:szCs w:val="24"/>
        </w:rPr>
        <w:t xml:space="preserve"> party providers already providing support to service users would do a lot of the transitional work. Healthwatch and other organisations may be asked to provide support.</w:t>
      </w:r>
    </w:p>
    <w:p w14:paraId="3BC599CB" w14:textId="33B9ABAE" w:rsidR="006B345A" w:rsidRDefault="00643B3E" w:rsidP="00B34441">
      <w:pPr>
        <w:pStyle w:val="ListParagraph"/>
        <w:numPr>
          <w:ilvl w:val="0"/>
          <w:numId w:val="41"/>
        </w:numPr>
        <w:rPr>
          <w:rFonts w:ascii="Arial" w:hAnsi="Arial" w:cs="Arial"/>
          <w:sz w:val="24"/>
          <w:szCs w:val="24"/>
        </w:rPr>
      </w:pPr>
      <w:r>
        <w:rPr>
          <w:rFonts w:ascii="Arial" w:hAnsi="Arial" w:cs="Arial"/>
          <w:sz w:val="24"/>
          <w:szCs w:val="24"/>
        </w:rPr>
        <w:t xml:space="preserve">The Committee </w:t>
      </w:r>
      <w:r w:rsidR="00AB4FBC">
        <w:rPr>
          <w:rFonts w:ascii="Arial" w:hAnsi="Arial" w:cs="Arial"/>
          <w:sz w:val="24"/>
          <w:szCs w:val="24"/>
        </w:rPr>
        <w:t xml:space="preserve">proposed that recommendation </w:t>
      </w:r>
      <w:r w:rsidR="00B34441">
        <w:rPr>
          <w:rFonts w:ascii="Arial" w:hAnsi="Arial" w:cs="Arial"/>
          <w:sz w:val="24"/>
          <w:szCs w:val="24"/>
        </w:rPr>
        <w:t xml:space="preserve">1 </w:t>
      </w:r>
      <w:r w:rsidR="00AB4FBC">
        <w:rPr>
          <w:rFonts w:ascii="Arial" w:hAnsi="Arial" w:cs="Arial"/>
          <w:sz w:val="24"/>
          <w:szCs w:val="24"/>
        </w:rPr>
        <w:t xml:space="preserve">be amended to </w:t>
      </w:r>
      <w:r w:rsidR="00B34441">
        <w:rPr>
          <w:rFonts w:ascii="Arial" w:hAnsi="Arial" w:cs="Arial"/>
          <w:sz w:val="24"/>
          <w:szCs w:val="24"/>
        </w:rPr>
        <w:t xml:space="preserve">reflect the direction of travel, ie, </w:t>
      </w:r>
      <w:r w:rsidR="00AB4FBC">
        <w:rPr>
          <w:rFonts w:ascii="Arial" w:hAnsi="Arial" w:cs="Arial"/>
          <w:sz w:val="24"/>
          <w:szCs w:val="24"/>
        </w:rPr>
        <w:t xml:space="preserve">all </w:t>
      </w:r>
      <w:r w:rsidR="00AB4FBC" w:rsidRPr="00AB4FBC">
        <w:rPr>
          <w:rFonts w:ascii="Arial" w:hAnsi="Arial" w:cs="Arial"/>
          <w:b/>
          <w:bCs/>
          <w:sz w:val="24"/>
          <w:szCs w:val="24"/>
        </w:rPr>
        <w:t>new</w:t>
      </w:r>
      <w:r w:rsidR="00AB4FBC">
        <w:rPr>
          <w:rFonts w:ascii="Arial" w:hAnsi="Arial" w:cs="Arial"/>
          <w:sz w:val="24"/>
          <w:szCs w:val="24"/>
        </w:rPr>
        <w:t xml:space="preserve"> direct payments to be paid by card from 1</w:t>
      </w:r>
      <w:r w:rsidR="00AB4FBC" w:rsidRPr="00AB4FBC">
        <w:rPr>
          <w:rFonts w:ascii="Arial" w:hAnsi="Arial" w:cs="Arial"/>
          <w:sz w:val="24"/>
          <w:szCs w:val="24"/>
          <w:vertAlign w:val="superscript"/>
        </w:rPr>
        <w:t>st</w:t>
      </w:r>
      <w:r w:rsidR="00AB4FBC">
        <w:rPr>
          <w:rFonts w:ascii="Arial" w:hAnsi="Arial" w:cs="Arial"/>
          <w:sz w:val="24"/>
          <w:szCs w:val="24"/>
        </w:rPr>
        <w:t xml:space="preserve"> April, with </w:t>
      </w:r>
      <w:r w:rsidR="00C33005">
        <w:rPr>
          <w:rFonts w:ascii="Arial" w:hAnsi="Arial" w:cs="Arial"/>
          <w:sz w:val="24"/>
          <w:szCs w:val="24"/>
        </w:rPr>
        <w:t>existing service users being supported to move onto the new system over time (ideally by 1</w:t>
      </w:r>
      <w:r w:rsidR="00C33005" w:rsidRPr="00C33005">
        <w:rPr>
          <w:rFonts w:ascii="Arial" w:hAnsi="Arial" w:cs="Arial"/>
          <w:sz w:val="24"/>
          <w:szCs w:val="24"/>
          <w:vertAlign w:val="superscript"/>
        </w:rPr>
        <w:t>st</w:t>
      </w:r>
      <w:r w:rsidR="00C33005">
        <w:rPr>
          <w:rFonts w:ascii="Arial" w:hAnsi="Arial" w:cs="Arial"/>
          <w:sz w:val="24"/>
          <w:szCs w:val="24"/>
        </w:rPr>
        <w:t xml:space="preserve"> April 2022).</w:t>
      </w:r>
      <w:r w:rsidR="00AB4FBC">
        <w:rPr>
          <w:rFonts w:ascii="Arial" w:hAnsi="Arial" w:cs="Arial"/>
          <w:sz w:val="24"/>
          <w:szCs w:val="24"/>
        </w:rPr>
        <w:t xml:space="preserve"> The CCG/focus </w:t>
      </w:r>
      <w:r w:rsidR="00AB4FBC">
        <w:rPr>
          <w:rFonts w:ascii="Arial" w:hAnsi="Arial" w:cs="Arial"/>
          <w:sz w:val="24"/>
          <w:szCs w:val="24"/>
        </w:rPr>
        <w:lastRenderedPageBreak/>
        <w:t xml:space="preserve">would work through the managed change with current service users and enlist some enthusiasts to pilot the card and help to demystify it for other service users.  </w:t>
      </w:r>
    </w:p>
    <w:p w14:paraId="08E4E18C" w14:textId="3D49A786" w:rsidR="00CF1521" w:rsidRDefault="00AC4F8C" w:rsidP="00CF1521">
      <w:pPr>
        <w:pStyle w:val="ListParagraph"/>
        <w:numPr>
          <w:ilvl w:val="0"/>
          <w:numId w:val="41"/>
        </w:numPr>
        <w:rPr>
          <w:rFonts w:ascii="Arial" w:hAnsi="Arial" w:cs="Arial"/>
          <w:sz w:val="24"/>
          <w:szCs w:val="24"/>
        </w:rPr>
      </w:pPr>
      <w:r>
        <w:rPr>
          <w:rFonts w:ascii="Arial" w:hAnsi="Arial" w:cs="Arial"/>
          <w:sz w:val="24"/>
          <w:szCs w:val="24"/>
        </w:rPr>
        <w:t xml:space="preserve">Clarification was sought regarding the request from the preferred provider, </w:t>
      </w:r>
      <w:r w:rsidRPr="00AC4F8C">
        <w:rPr>
          <w:rFonts w:ascii="Arial" w:hAnsi="Arial" w:cs="Arial"/>
          <w:sz w:val="24"/>
          <w:szCs w:val="24"/>
        </w:rPr>
        <w:t xml:space="preserve">Pre-Paid Financial Services </w:t>
      </w:r>
      <w:r>
        <w:rPr>
          <w:rFonts w:ascii="Arial" w:hAnsi="Arial" w:cs="Arial"/>
          <w:sz w:val="24"/>
          <w:szCs w:val="24"/>
        </w:rPr>
        <w:t xml:space="preserve">(PFS), for an upfront float type payment of £50k. It was confirmed that PFS is on the NEPO framework; </w:t>
      </w:r>
      <w:r w:rsidR="00B34441">
        <w:rPr>
          <w:rFonts w:ascii="Arial" w:hAnsi="Arial" w:cs="Arial"/>
          <w:sz w:val="24"/>
          <w:szCs w:val="24"/>
        </w:rPr>
        <w:t xml:space="preserve">and that </w:t>
      </w:r>
      <w:r>
        <w:rPr>
          <w:rFonts w:ascii="Arial" w:hAnsi="Arial" w:cs="Arial"/>
          <w:sz w:val="24"/>
          <w:szCs w:val="24"/>
        </w:rPr>
        <w:t xml:space="preserve">if the service were to be contracted via the framework, the £50k payment would not apply. </w:t>
      </w:r>
      <w:r w:rsidR="00C33005">
        <w:rPr>
          <w:rFonts w:ascii="Arial" w:hAnsi="Arial" w:cs="Arial"/>
          <w:sz w:val="24"/>
          <w:szCs w:val="24"/>
        </w:rPr>
        <w:t xml:space="preserve">The contract value would therefore be below that required for a decision by this Committee. </w:t>
      </w:r>
      <w:r w:rsidR="00C33005" w:rsidRPr="00A25A20">
        <w:rPr>
          <w:rFonts w:ascii="Arial" w:hAnsi="Arial" w:cs="Arial"/>
          <w:sz w:val="24"/>
          <w:szCs w:val="24"/>
        </w:rPr>
        <w:t>Details of the contract will be shared with the Committee via the quarterly</w:t>
      </w:r>
      <w:r w:rsidR="00C33005">
        <w:rPr>
          <w:rFonts w:ascii="Arial" w:hAnsi="Arial" w:cs="Arial"/>
          <w:sz w:val="24"/>
          <w:szCs w:val="24"/>
        </w:rPr>
        <w:t xml:space="preserve"> l</w:t>
      </w:r>
      <w:r w:rsidR="00C33005" w:rsidRPr="00A25A20">
        <w:rPr>
          <w:rFonts w:ascii="Arial" w:hAnsi="Arial" w:cs="Arial"/>
          <w:sz w:val="24"/>
          <w:szCs w:val="24"/>
        </w:rPr>
        <w:t>ow value procurement report</w:t>
      </w:r>
      <w:r w:rsidR="004E6615">
        <w:rPr>
          <w:rFonts w:ascii="Arial" w:hAnsi="Arial" w:cs="Arial"/>
          <w:sz w:val="24"/>
          <w:szCs w:val="24"/>
        </w:rPr>
        <w:t>.</w:t>
      </w:r>
    </w:p>
    <w:p w14:paraId="52B56315" w14:textId="148A84A4" w:rsidR="00AC4F8C" w:rsidRDefault="00C33005" w:rsidP="00CF1521">
      <w:pPr>
        <w:pStyle w:val="ListParagraph"/>
        <w:numPr>
          <w:ilvl w:val="0"/>
          <w:numId w:val="41"/>
        </w:numPr>
        <w:rPr>
          <w:rFonts w:ascii="Arial" w:hAnsi="Arial" w:cs="Arial"/>
          <w:sz w:val="24"/>
          <w:szCs w:val="24"/>
        </w:rPr>
      </w:pPr>
      <w:r>
        <w:rPr>
          <w:rFonts w:ascii="Arial" w:hAnsi="Arial" w:cs="Arial"/>
          <w:sz w:val="24"/>
          <w:szCs w:val="24"/>
        </w:rPr>
        <w:t>In relation to Direct payment support providers, w</w:t>
      </w:r>
      <w:r w:rsidR="00AC4F8C">
        <w:rPr>
          <w:rFonts w:ascii="Arial" w:hAnsi="Arial" w:cs="Arial"/>
          <w:sz w:val="24"/>
          <w:szCs w:val="24"/>
        </w:rPr>
        <w:t xml:space="preserve">ill any provider who meets the required standard be awarded a contract or will there be a limit on </w:t>
      </w:r>
      <w:r w:rsidR="00F72E20">
        <w:rPr>
          <w:rFonts w:ascii="Arial" w:hAnsi="Arial" w:cs="Arial"/>
          <w:sz w:val="24"/>
          <w:szCs w:val="24"/>
        </w:rPr>
        <w:t xml:space="preserve">provider </w:t>
      </w:r>
      <w:r w:rsidR="00AC4F8C">
        <w:rPr>
          <w:rFonts w:ascii="Arial" w:hAnsi="Arial" w:cs="Arial"/>
          <w:sz w:val="24"/>
          <w:szCs w:val="24"/>
        </w:rPr>
        <w:t xml:space="preserve">numbers? It was confirmed that </w:t>
      </w:r>
      <w:r w:rsidR="00B34441">
        <w:rPr>
          <w:rFonts w:ascii="Arial" w:hAnsi="Arial" w:cs="Arial"/>
          <w:sz w:val="24"/>
          <w:szCs w:val="24"/>
        </w:rPr>
        <w:t xml:space="preserve">a decision has not been made at this point. </w:t>
      </w:r>
      <w:r w:rsidR="00AC4F8C">
        <w:rPr>
          <w:rFonts w:ascii="Arial" w:hAnsi="Arial" w:cs="Arial"/>
          <w:sz w:val="24"/>
          <w:szCs w:val="24"/>
        </w:rPr>
        <w:t xml:space="preserve">An initial specification is being worked up with providers with a price point attached; however there remains a lot of work to do. One potential option </w:t>
      </w:r>
      <w:r w:rsidR="00B34441">
        <w:rPr>
          <w:rFonts w:ascii="Arial" w:hAnsi="Arial" w:cs="Arial"/>
          <w:sz w:val="24"/>
          <w:szCs w:val="24"/>
        </w:rPr>
        <w:t>would be</w:t>
      </w:r>
      <w:r w:rsidR="00AC4F8C">
        <w:rPr>
          <w:rFonts w:ascii="Arial" w:hAnsi="Arial" w:cs="Arial"/>
          <w:sz w:val="24"/>
          <w:szCs w:val="24"/>
        </w:rPr>
        <w:t xml:space="preserve"> to provide a block contract, another </w:t>
      </w:r>
      <w:r w:rsidR="00B34441">
        <w:rPr>
          <w:rFonts w:ascii="Arial" w:hAnsi="Arial" w:cs="Arial"/>
          <w:sz w:val="24"/>
          <w:szCs w:val="24"/>
        </w:rPr>
        <w:t>would be</w:t>
      </w:r>
      <w:r w:rsidR="00AC4F8C">
        <w:rPr>
          <w:rFonts w:ascii="Arial" w:hAnsi="Arial" w:cs="Arial"/>
          <w:sz w:val="24"/>
          <w:szCs w:val="24"/>
        </w:rPr>
        <w:t xml:space="preserve"> to anticipate activity levels. </w:t>
      </w:r>
    </w:p>
    <w:p w14:paraId="04078DB6" w14:textId="56EC6EC4" w:rsidR="00F72E20" w:rsidRPr="00A25A20" w:rsidRDefault="00C33005" w:rsidP="00A25A20">
      <w:pPr>
        <w:pStyle w:val="ListParagraph"/>
        <w:numPr>
          <w:ilvl w:val="0"/>
          <w:numId w:val="41"/>
        </w:numPr>
        <w:rPr>
          <w:rFonts w:ascii="Arial" w:hAnsi="Arial" w:cs="Arial"/>
          <w:sz w:val="24"/>
          <w:szCs w:val="24"/>
        </w:rPr>
      </w:pPr>
      <w:r>
        <w:rPr>
          <w:rFonts w:ascii="Arial" w:hAnsi="Arial" w:cs="Arial"/>
          <w:sz w:val="24"/>
          <w:szCs w:val="24"/>
        </w:rPr>
        <w:t>It was agreed that there is an appropriate rationale for the decision to go out to t</w:t>
      </w:r>
      <w:r w:rsidRPr="00A25A20">
        <w:rPr>
          <w:rFonts w:ascii="Arial" w:hAnsi="Arial" w:cs="Arial"/>
          <w:sz w:val="24"/>
          <w:szCs w:val="24"/>
        </w:rPr>
        <w:t xml:space="preserve">ender for a direct contractual relationship with direct payment support </w:t>
      </w:r>
      <w:r w:rsidR="004E6615" w:rsidRPr="00A25A20">
        <w:rPr>
          <w:rFonts w:ascii="Arial" w:hAnsi="Arial" w:cs="Arial"/>
          <w:sz w:val="24"/>
          <w:szCs w:val="24"/>
        </w:rPr>
        <w:t>organisation</w:t>
      </w:r>
      <w:r w:rsidR="004E6615">
        <w:rPr>
          <w:rFonts w:ascii="Arial" w:hAnsi="Arial" w:cs="Arial"/>
          <w:sz w:val="24"/>
          <w:szCs w:val="24"/>
        </w:rPr>
        <w:t>s.</w:t>
      </w:r>
    </w:p>
    <w:p w14:paraId="2A3762DB" w14:textId="5D0550B1" w:rsidR="00F72E20" w:rsidRDefault="00F72E20" w:rsidP="00CF1521">
      <w:pPr>
        <w:pStyle w:val="ListParagraph"/>
        <w:numPr>
          <w:ilvl w:val="0"/>
          <w:numId w:val="41"/>
        </w:numPr>
        <w:rPr>
          <w:rFonts w:ascii="Arial" w:hAnsi="Arial" w:cs="Arial"/>
          <w:sz w:val="24"/>
          <w:szCs w:val="24"/>
        </w:rPr>
      </w:pPr>
      <w:r>
        <w:rPr>
          <w:rFonts w:ascii="Arial" w:hAnsi="Arial" w:cs="Arial"/>
          <w:sz w:val="24"/>
          <w:szCs w:val="24"/>
        </w:rPr>
        <w:t xml:space="preserve">Clarification was sought for the rationale of the gap between the implementation of the new card system and the tender for the direct contractual arrangement.  </w:t>
      </w:r>
      <w:r w:rsidR="00B34441">
        <w:rPr>
          <w:rFonts w:ascii="Arial" w:hAnsi="Arial" w:cs="Arial"/>
          <w:sz w:val="24"/>
          <w:szCs w:val="24"/>
        </w:rPr>
        <w:t>It was</w:t>
      </w:r>
      <w:r>
        <w:rPr>
          <w:rFonts w:ascii="Arial" w:hAnsi="Arial" w:cs="Arial"/>
          <w:sz w:val="24"/>
          <w:szCs w:val="24"/>
        </w:rPr>
        <w:t xml:space="preserve"> confirmed that there is not sufficient capacity to undertake both exercises simultaneously. The use of cards is likely to significantly alter the relationship with 3</w:t>
      </w:r>
      <w:r w:rsidRPr="00F72E20">
        <w:rPr>
          <w:rFonts w:ascii="Arial" w:hAnsi="Arial" w:cs="Arial"/>
          <w:sz w:val="24"/>
          <w:szCs w:val="24"/>
          <w:vertAlign w:val="superscript"/>
        </w:rPr>
        <w:t>rd</w:t>
      </w:r>
      <w:r>
        <w:rPr>
          <w:rFonts w:ascii="Arial" w:hAnsi="Arial" w:cs="Arial"/>
          <w:sz w:val="24"/>
          <w:szCs w:val="24"/>
        </w:rPr>
        <w:t xml:space="preserve"> party providers; the gap will enable 6 months of learning around the impact of the card system on service users and 3</w:t>
      </w:r>
      <w:r w:rsidRPr="00F72E20">
        <w:rPr>
          <w:rFonts w:ascii="Arial" w:hAnsi="Arial" w:cs="Arial"/>
          <w:sz w:val="24"/>
          <w:szCs w:val="24"/>
          <w:vertAlign w:val="superscript"/>
        </w:rPr>
        <w:t>rd</w:t>
      </w:r>
      <w:r>
        <w:rPr>
          <w:rFonts w:ascii="Arial" w:hAnsi="Arial" w:cs="Arial"/>
          <w:sz w:val="24"/>
          <w:szCs w:val="24"/>
        </w:rPr>
        <w:t xml:space="preserve"> party providers. It was proposed that a more formal evaluation be carried out to identify what is and is not working </w:t>
      </w:r>
      <w:r w:rsidR="00B34441">
        <w:rPr>
          <w:rFonts w:ascii="Arial" w:hAnsi="Arial" w:cs="Arial"/>
          <w:sz w:val="24"/>
          <w:szCs w:val="24"/>
        </w:rPr>
        <w:t xml:space="preserve">with the new system </w:t>
      </w:r>
      <w:r>
        <w:rPr>
          <w:rFonts w:ascii="Arial" w:hAnsi="Arial" w:cs="Arial"/>
          <w:sz w:val="24"/>
          <w:szCs w:val="24"/>
        </w:rPr>
        <w:t xml:space="preserve">and to identify any improvements.  This could be utilised to strengthen the case for the card system and demonstrate to the public that it is the better way forward.  It was noted that Healthwatch could be asked to contribute to the formal evaluation. </w:t>
      </w:r>
    </w:p>
    <w:p w14:paraId="28CF16EF" w14:textId="1DE43CF6" w:rsidR="00130E7E" w:rsidRDefault="00130E7E" w:rsidP="00CF1521">
      <w:pPr>
        <w:pStyle w:val="ListParagraph"/>
        <w:numPr>
          <w:ilvl w:val="0"/>
          <w:numId w:val="41"/>
        </w:numPr>
        <w:rPr>
          <w:rFonts w:ascii="Arial" w:hAnsi="Arial" w:cs="Arial"/>
          <w:sz w:val="24"/>
          <w:szCs w:val="24"/>
        </w:rPr>
      </w:pPr>
      <w:r>
        <w:rPr>
          <w:rFonts w:ascii="Arial" w:hAnsi="Arial" w:cs="Arial"/>
          <w:sz w:val="24"/>
          <w:szCs w:val="24"/>
        </w:rPr>
        <w:t>Will payments change to weekly with the new system to minimise the risk of large sums building up? It was confirmed that payments will continue</w:t>
      </w:r>
      <w:r w:rsidR="00B34441">
        <w:rPr>
          <w:rFonts w:ascii="Arial" w:hAnsi="Arial" w:cs="Arial"/>
          <w:sz w:val="24"/>
          <w:szCs w:val="24"/>
        </w:rPr>
        <w:t xml:space="preserve"> to be made</w:t>
      </w:r>
      <w:r>
        <w:rPr>
          <w:rFonts w:ascii="Arial" w:hAnsi="Arial" w:cs="Arial"/>
          <w:sz w:val="24"/>
          <w:szCs w:val="24"/>
        </w:rPr>
        <w:t xml:space="preserve"> 4</w:t>
      </w:r>
      <w:r w:rsidR="004E6615">
        <w:rPr>
          <w:rFonts w:ascii="Arial" w:hAnsi="Arial" w:cs="Arial"/>
          <w:sz w:val="24"/>
          <w:szCs w:val="24"/>
        </w:rPr>
        <w:t>-</w:t>
      </w:r>
      <w:r>
        <w:rPr>
          <w:rFonts w:ascii="Arial" w:hAnsi="Arial" w:cs="Arial"/>
          <w:sz w:val="24"/>
          <w:szCs w:val="24"/>
        </w:rPr>
        <w:t xml:space="preserve">weekly in advance to enable planning for respite etc, but that weekly payments could be considered if an individual </w:t>
      </w:r>
      <w:proofErr w:type="gramStart"/>
      <w:r>
        <w:rPr>
          <w:rFonts w:ascii="Arial" w:hAnsi="Arial" w:cs="Arial"/>
          <w:sz w:val="24"/>
          <w:szCs w:val="24"/>
        </w:rPr>
        <w:t>was</w:t>
      </w:r>
      <w:proofErr w:type="gramEnd"/>
      <w:r>
        <w:rPr>
          <w:rFonts w:ascii="Arial" w:hAnsi="Arial" w:cs="Arial"/>
          <w:sz w:val="24"/>
          <w:szCs w:val="24"/>
        </w:rPr>
        <w:t xml:space="preserve"> identified as having money management difficulties. The new system </w:t>
      </w:r>
      <w:r w:rsidR="00B34441">
        <w:rPr>
          <w:rFonts w:ascii="Arial" w:hAnsi="Arial" w:cs="Arial"/>
          <w:sz w:val="24"/>
          <w:szCs w:val="24"/>
        </w:rPr>
        <w:t xml:space="preserve">will </w:t>
      </w:r>
      <w:r>
        <w:rPr>
          <w:rFonts w:ascii="Arial" w:hAnsi="Arial" w:cs="Arial"/>
          <w:sz w:val="24"/>
          <w:szCs w:val="24"/>
        </w:rPr>
        <w:t>enable more opportunities to be more individualised</w:t>
      </w:r>
      <w:r w:rsidR="00B34441">
        <w:rPr>
          <w:rFonts w:ascii="Arial" w:hAnsi="Arial" w:cs="Arial"/>
          <w:sz w:val="24"/>
          <w:szCs w:val="24"/>
        </w:rPr>
        <w:t>. It will also provide improved</w:t>
      </w:r>
      <w:r>
        <w:rPr>
          <w:rFonts w:ascii="Arial" w:hAnsi="Arial" w:cs="Arial"/>
          <w:sz w:val="24"/>
          <w:szCs w:val="24"/>
        </w:rPr>
        <w:t xml:space="preserve"> safeguards and increased protection for individuals as the system will show who has logged into the account and any action taken. </w:t>
      </w:r>
    </w:p>
    <w:p w14:paraId="6B49466D" w14:textId="076483A6" w:rsidR="00130E7E" w:rsidRDefault="00130E7E" w:rsidP="00CF1521">
      <w:pPr>
        <w:pStyle w:val="ListParagraph"/>
        <w:numPr>
          <w:ilvl w:val="0"/>
          <w:numId w:val="41"/>
        </w:numPr>
        <w:rPr>
          <w:rFonts w:ascii="Arial" w:hAnsi="Arial" w:cs="Arial"/>
          <w:sz w:val="24"/>
          <w:szCs w:val="24"/>
        </w:rPr>
      </w:pPr>
      <w:r>
        <w:rPr>
          <w:rFonts w:ascii="Arial" w:hAnsi="Arial" w:cs="Arial"/>
          <w:sz w:val="24"/>
          <w:szCs w:val="24"/>
        </w:rPr>
        <w:t xml:space="preserve">The card system could be a precursor for more digitalised developments in other areas going forward. </w:t>
      </w:r>
    </w:p>
    <w:p w14:paraId="361B23AA" w14:textId="15E350CB" w:rsidR="00130E7E" w:rsidRPr="00AB4FBC" w:rsidRDefault="00130E7E" w:rsidP="00CF1521">
      <w:pPr>
        <w:pStyle w:val="ListParagraph"/>
        <w:numPr>
          <w:ilvl w:val="0"/>
          <w:numId w:val="41"/>
        </w:numPr>
        <w:rPr>
          <w:rFonts w:ascii="Arial" w:hAnsi="Arial" w:cs="Arial"/>
          <w:sz w:val="24"/>
          <w:szCs w:val="24"/>
        </w:rPr>
      </w:pPr>
      <w:r>
        <w:rPr>
          <w:rFonts w:ascii="Arial" w:hAnsi="Arial" w:cs="Arial"/>
          <w:sz w:val="24"/>
          <w:szCs w:val="24"/>
        </w:rPr>
        <w:t xml:space="preserve">Could the cards be utilised to withdraw cash?  It was confirmed that the cards will predominantly be used for paying wages and invoices.  There would be the capacity to withdraw cash; </w:t>
      </w:r>
      <w:r w:rsidR="00B34441">
        <w:rPr>
          <w:rFonts w:ascii="Arial" w:hAnsi="Arial" w:cs="Arial"/>
          <w:sz w:val="24"/>
          <w:szCs w:val="24"/>
        </w:rPr>
        <w:t>however,</w:t>
      </w:r>
      <w:r>
        <w:rPr>
          <w:rFonts w:ascii="Arial" w:hAnsi="Arial" w:cs="Arial"/>
          <w:sz w:val="24"/>
          <w:szCs w:val="24"/>
        </w:rPr>
        <w:t xml:space="preserve"> this would be very </w:t>
      </w:r>
      <w:r w:rsidR="004E6615">
        <w:rPr>
          <w:rFonts w:ascii="Arial" w:hAnsi="Arial" w:cs="Arial"/>
          <w:sz w:val="24"/>
          <w:szCs w:val="24"/>
        </w:rPr>
        <w:t>limited,</w:t>
      </w:r>
      <w:r>
        <w:rPr>
          <w:rFonts w:ascii="Arial" w:hAnsi="Arial" w:cs="Arial"/>
          <w:sz w:val="24"/>
          <w:szCs w:val="24"/>
        </w:rPr>
        <w:t xml:space="preserve"> and direction </w:t>
      </w:r>
      <w:r w:rsidR="00B34441">
        <w:rPr>
          <w:rFonts w:ascii="Arial" w:hAnsi="Arial" w:cs="Arial"/>
          <w:sz w:val="24"/>
          <w:szCs w:val="24"/>
        </w:rPr>
        <w:t xml:space="preserve">would be sought </w:t>
      </w:r>
      <w:r>
        <w:rPr>
          <w:rFonts w:ascii="Arial" w:hAnsi="Arial" w:cs="Arial"/>
          <w:sz w:val="24"/>
          <w:szCs w:val="24"/>
        </w:rPr>
        <w:t xml:space="preserve">from the relevant professionals. </w:t>
      </w:r>
    </w:p>
    <w:p w14:paraId="3F12F86A" w14:textId="55D0CF23" w:rsidR="00977EF4" w:rsidRDefault="00977EF4" w:rsidP="00B864DE">
      <w:pPr>
        <w:rPr>
          <w:rFonts w:ascii="Arial" w:hAnsi="Arial" w:cs="Arial"/>
          <w:sz w:val="24"/>
          <w:szCs w:val="24"/>
        </w:rPr>
      </w:pPr>
    </w:p>
    <w:p w14:paraId="3C7E04ED" w14:textId="762F7842" w:rsidR="007D5958" w:rsidRPr="00A25A20" w:rsidRDefault="001943BE" w:rsidP="00B864DE">
      <w:pPr>
        <w:rPr>
          <w:rFonts w:ascii="Arial" w:hAnsi="Arial" w:cs="Arial"/>
          <w:b/>
          <w:bCs/>
          <w:sz w:val="24"/>
          <w:szCs w:val="24"/>
        </w:rPr>
      </w:pPr>
      <w:r w:rsidRPr="00A25A20">
        <w:rPr>
          <w:rFonts w:ascii="Arial" w:hAnsi="Arial" w:cs="Arial"/>
          <w:b/>
          <w:bCs/>
          <w:sz w:val="24"/>
          <w:szCs w:val="24"/>
        </w:rPr>
        <w:t xml:space="preserve"> </w:t>
      </w:r>
      <w:r w:rsidR="00130E7E" w:rsidRPr="00A25A20">
        <w:rPr>
          <w:rFonts w:ascii="Arial" w:hAnsi="Arial" w:cs="Arial"/>
          <w:b/>
          <w:bCs/>
          <w:sz w:val="24"/>
          <w:szCs w:val="24"/>
        </w:rPr>
        <w:t>The Committee agreed:</w:t>
      </w:r>
    </w:p>
    <w:p w14:paraId="6CD80E21" w14:textId="158DEC54" w:rsidR="00130E7E" w:rsidRPr="00A25A20" w:rsidRDefault="00130E7E" w:rsidP="00130E7E">
      <w:pPr>
        <w:pStyle w:val="ListParagraph"/>
        <w:numPr>
          <w:ilvl w:val="0"/>
          <w:numId w:val="42"/>
        </w:numPr>
        <w:rPr>
          <w:rFonts w:ascii="Arial" w:hAnsi="Arial" w:cs="Arial"/>
          <w:b/>
          <w:bCs/>
          <w:sz w:val="24"/>
          <w:szCs w:val="24"/>
        </w:rPr>
      </w:pPr>
      <w:r w:rsidRPr="00A25A20">
        <w:rPr>
          <w:rFonts w:ascii="Arial" w:hAnsi="Arial" w:cs="Arial"/>
          <w:b/>
          <w:bCs/>
          <w:sz w:val="24"/>
          <w:szCs w:val="24"/>
        </w:rPr>
        <w:t xml:space="preserve">The direction of travel is for all direct payments to be paid by direct payment card. All new direct payments will be paid by direct payment card from 1st April 2021. </w:t>
      </w:r>
    </w:p>
    <w:p w14:paraId="37A2E905" w14:textId="162562B5" w:rsidR="00130E7E" w:rsidRPr="00A25A20" w:rsidRDefault="00130E7E" w:rsidP="00130E7E">
      <w:pPr>
        <w:pStyle w:val="ListParagraph"/>
        <w:numPr>
          <w:ilvl w:val="0"/>
          <w:numId w:val="42"/>
        </w:numPr>
        <w:rPr>
          <w:rFonts w:ascii="Arial" w:hAnsi="Arial" w:cs="Arial"/>
          <w:b/>
          <w:bCs/>
          <w:sz w:val="24"/>
          <w:szCs w:val="24"/>
        </w:rPr>
      </w:pPr>
      <w:r w:rsidRPr="00A25A20">
        <w:rPr>
          <w:rFonts w:ascii="Arial" w:hAnsi="Arial" w:cs="Arial"/>
          <w:b/>
          <w:bCs/>
          <w:sz w:val="24"/>
          <w:szCs w:val="24"/>
        </w:rPr>
        <w:t>The CCG to tender for a direct contractual relationship with direct payment support organisations during 2021, with a new contract commencing April 2022</w:t>
      </w:r>
      <w:r w:rsidR="00A25A20" w:rsidRPr="00A25A20">
        <w:rPr>
          <w:rFonts w:ascii="Arial" w:hAnsi="Arial" w:cs="Arial"/>
          <w:b/>
          <w:bCs/>
          <w:sz w:val="24"/>
          <w:szCs w:val="24"/>
        </w:rPr>
        <w:t>.</w:t>
      </w:r>
    </w:p>
    <w:p w14:paraId="7FD24758" w14:textId="77777777" w:rsidR="00130E7E" w:rsidRPr="00A25A20" w:rsidRDefault="00130E7E" w:rsidP="00130E7E">
      <w:pPr>
        <w:pStyle w:val="ListParagraph"/>
        <w:numPr>
          <w:ilvl w:val="0"/>
          <w:numId w:val="42"/>
        </w:numPr>
        <w:rPr>
          <w:rFonts w:ascii="Arial" w:hAnsi="Arial" w:cs="Arial"/>
          <w:b/>
          <w:bCs/>
          <w:sz w:val="24"/>
          <w:szCs w:val="24"/>
        </w:rPr>
      </w:pPr>
      <w:r w:rsidRPr="00A25A20">
        <w:rPr>
          <w:rFonts w:ascii="Arial" w:hAnsi="Arial" w:cs="Arial"/>
          <w:b/>
          <w:bCs/>
          <w:sz w:val="24"/>
          <w:szCs w:val="24"/>
        </w:rPr>
        <w:t xml:space="preserve">The direct payment policy to be updated to reflect the CCC’s decision.   </w:t>
      </w:r>
    </w:p>
    <w:p w14:paraId="4107F5B4" w14:textId="77777777" w:rsidR="00130E7E" w:rsidRPr="00A25A20" w:rsidRDefault="00130E7E" w:rsidP="00130E7E">
      <w:pPr>
        <w:pStyle w:val="ListParagraph"/>
        <w:numPr>
          <w:ilvl w:val="0"/>
          <w:numId w:val="42"/>
        </w:numPr>
        <w:rPr>
          <w:rFonts w:ascii="Arial" w:hAnsi="Arial" w:cs="Arial"/>
          <w:b/>
          <w:bCs/>
          <w:sz w:val="24"/>
          <w:szCs w:val="24"/>
        </w:rPr>
      </w:pPr>
      <w:r w:rsidRPr="00A25A20">
        <w:rPr>
          <w:rFonts w:ascii="Arial" w:hAnsi="Arial" w:cs="Arial"/>
          <w:b/>
          <w:bCs/>
          <w:sz w:val="24"/>
          <w:szCs w:val="24"/>
        </w:rPr>
        <w:t>The detailed implementation of the above to be delegated to Bev Compton, with support from colleagues at the CCG, focus and Navigo.</w:t>
      </w:r>
    </w:p>
    <w:p w14:paraId="6969C23F" w14:textId="77777777" w:rsidR="00130E7E" w:rsidRPr="00A25A20" w:rsidRDefault="00130E7E" w:rsidP="00130E7E">
      <w:pPr>
        <w:pStyle w:val="ListParagraph"/>
        <w:numPr>
          <w:ilvl w:val="0"/>
          <w:numId w:val="42"/>
        </w:numPr>
        <w:rPr>
          <w:rFonts w:ascii="Arial" w:hAnsi="Arial" w:cs="Arial"/>
          <w:b/>
          <w:bCs/>
          <w:sz w:val="24"/>
          <w:szCs w:val="24"/>
        </w:rPr>
      </w:pPr>
      <w:r w:rsidRPr="00A25A20">
        <w:rPr>
          <w:rFonts w:ascii="Arial" w:hAnsi="Arial" w:cs="Arial"/>
          <w:b/>
          <w:bCs/>
          <w:sz w:val="24"/>
          <w:szCs w:val="24"/>
        </w:rPr>
        <w:t xml:space="preserve">The report to be published. </w:t>
      </w:r>
    </w:p>
    <w:p w14:paraId="6A662AAB" w14:textId="28849C47" w:rsidR="006D3DD6" w:rsidRDefault="0066532F" w:rsidP="0066532F">
      <w:pPr>
        <w:pStyle w:val="Heading1"/>
        <w:numPr>
          <w:ilvl w:val="0"/>
          <w:numId w:val="0"/>
        </w:numPr>
        <w:ind w:left="432" w:hanging="432"/>
        <w:rPr>
          <w:rFonts w:cs="Arial"/>
          <w:sz w:val="24"/>
          <w:szCs w:val="24"/>
        </w:rPr>
      </w:pPr>
      <w:r w:rsidRPr="00386119">
        <w:rPr>
          <w:rFonts w:cs="Arial"/>
          <w:sz w:val="24"/>
          <w:szCs w:val="24"/>
        </w:rPr>
        <w:t>6</w:t>
      </w:r>
      <w:r w:rsidR="003A1100" w:rsidRPr="00386119">
        <w:rPr>
          <w:rFonts w:cs="Arial"/>
          <w:sz w:val="24"/>
          <w:szCs w:val="24"/>
        </w:rPr>
        <w:t xml:space="preserve"> </w:t>
      </w:r>
      <w:r w:rsidR="000E6D6E" w:rsidRPr="00386119">
        <w:rPr>
          <w:rFonts w:cs="Arial"/>
          <w:sz w:val="24"/>
          <w:szCs w:val="24"/>
        </w:rPr>
        <w:t xml:space="preserve"> </w:t>
      </w:r>
      <w:r w:rsidR="00B864DE">
        <w:rPr>
          <w:rFonts w:cs="Arial"/>
          <w:sz w:val="24"/>
          <w:szCs w:val="24"/>
        </w:rPr>
        <w:t xml:space="preserve">Annual Review of Terms of Reference </w:t>
      </w:r>
    </w:p>
    <w:p w14:paraId="2B9317A9" w14:textId="7396D71D" w:rsidR="00B864DE" w:rsidRPr="00B864DE" w:rsidRDefault="00B864DE" w:rsidP="00B864DE">
      <w:pPr>
        <w:rPr>
          <w:rFonts w:ascii="Arial" w:hAnsi="Arial" w:cs="Arial"/>
          <w:sz w:val="24"/>
          <w:szCs w:val="24"/>
        </w:rPr>
      </w:pPr>
      <w:r w:rsidRPr="00B864DE">
        <w:rPr>
          <w:rFonts w:ascii="Arial" w:hAnsi="Arial" w:cs="Arial"/>
          <w:sz w:val="24"/>
          <w:szCs w:val="24"/>
        </w:rPr>
        <w:t xml:space="preserve">This item was deferred to the February meeting. </w:t>
      </w:r>
    </w:p>
    <w:p w14:paraId="79713FB5" w14:textId="59F30F96" w:rsidR="00B81695" w:rsidRDefault="0066532F" w:rsidP="00B864DE">
      <w:pPr>
        <w:pStyle w:val="Heading1"/>
        <w:numPr>
          <w:ilvl w:val="0"/>
          <w:numId w:val="0"/>
        </w:numPr>
        <w:rPr>
          <w:rFonts w:cs="Arial"/>
          <w:sz w:val="24"/>
          <w:szCs w:val="24"/>
        </w:rPr>
      </w:pPr>
      <w:r w:rsidRPr="001870D2">
        <w:rPr>
          <w:rFonts w:cs="Arial"/>
          <w:sz w:val="24"/>
          <w:szCs w:val="24"/>
        </w:rPr>
        <w:lastRenderedPageBreak/>
        <w:t>7</w:t>
      </w:r>
      <w:r w:rsidR="00684685" w:rsidRPr="001870D2">
        <w:rPr>
          <w:rFonts w:cs="Arial"/>
          <w:sz w:val="24"/>
          <w:szCs w:val="24"/>
        </w:rPr>
        <w:t xml:space="preserve"> </w:t>
      </w:r>
      <w:r w:rsidR="00B864DE">
        <w:rPr>
          <w:rFonts w:cs="Arial"/>
          <w:sz w:val="24"/>
          <w:szCs w:val="24"/>
        </w:rPr>
        <w:t xml:space="preserve"> </w:t>
      </w:r>
      <w:r w:rsidR="00B864DE" w:rsidRPr="00B864DE">
        <w:rPr>
          <w:rFonts w:cs="Arial"/>
          <w:sz w:val="24"/>
          <w:szCs w:val="24"/>
        </w:rPr>
        <w:t>Annual Assurance Report to GB on activities</w:t>
      </w:r>
    </w:p>
    <w:p w14:paraId="3EEBCDEF" w14:textId="349EFEDA" w:rsidR="00DD048C" w:rsidRDefault="00B864DE" w:rsidP="00B43477">
      <w:pPr>
        <w:rPr>
          <w:rFonts w:ascii="Arial" w:hAnsi="Arial" w:cs="Arial"/>
          <w:sz w:val="24"/>
          <w:szCs w:val="24"/>
        </w:rPr>
      </w:pPr>
      <w:r w:rsidRPr="00B864DE">
        <w:rPr>
          <w:rFonts w:ascii="Arial" w:hAnsi="Arial" w:cs="Arial"/>
          <w:sz w:val="24"/>
          <w:szCs w:val="24"/>
        </w:rPr>
        <w:t xml:space="preserve">This item was deferred to the February meeting. </w:t>
      </w:r>
    </w:p>
    <w:p w14:paraId="6D8EBC16" w14:textId="4417FBB9" w:rsidR="000E6D6E" w:rsidRPr="001870D2" w:rsidRDefault="0066532F" w:rsidP="00684685">
      <w:pPr>
        <w:pStyle w:val="Heading1"/>
        <w:numPr>
          <w:ilvl w:val="0"/>
          <w:numId w:val="0"/>
        </w:numPr>
        <w:rPr>
          <w:rFonts w:cs="Arial"/>
          <w:sz w:val="24"/>
          <w:szCs w:val="24"/>
        </w:rPr>
      </w:pPr>
      <w:r w:rsidRPr="001870D2">
        <w:rPr>
          <w:rFonts w:cs="Arial"/>
          <w:sz w:val="24"/>
          <w:szCs w:val="24"/>
        </w:rPr>
        <w:t>8</w:t>
      </w:r>
      <w:r w:rsidR="00684685" w:rsidRPr="001870D2">
        <w:rPr>
          <w:rFonts w:cs="Arial"/>
          <w:sz w:val="24"/>
          <w:szCs w:val="24"/>
        </w:rPr>
        <w:t xml:space="preserve">  </w:t>
      </w:r>
      <w:r w:rsidR="00B864DE">
        <w:rPr>
          <w:rFonts w:cs="Arial"/>
          <w:sz w:val="24"/>
          <w:szCs w:val="24"/>
        </w:rPr>
        <w:t xml:space="preserve"> </w:t>
      </w:r>
      <w:r w:rsidR="00B864DE" w:rsidRPr="00B864DE">
        <w:rPr>
          <w:rFonts w:cs="Arial"/>
          <w:sz w:val="24"/>
          <w:szCs w:val="24"/>
        </w:rPr>
        <w:t>Operational plan contractual requirements / implications</w:t>
      </w:r>
    </w:p>
    <w:p w14:paraId="7C9FC6FA" w14:textId="271A7B44" w:rsidR="00B864DE" w:rsidRDefault="00AA613E" w:rsidP="00B864DE">
      <w:pPr>
        <w:rPr>
          <w:rFonts w:ascii="Arial" w:hAnsi="Arial" w:cs="Arial"/>
          <w:sz w:val="24"/>
          <w:szCs w:val="24"/>
        </w:rPr>
      </w:pPr>
      <w:r w:rsidRPr="001870D2">
        <w:rPr>
          <w:rFonts w:ascii="Arial" w:hAnsi="Arial" w:cs="Arial"/>
          <w:sz w:val="24"/>
          <w:szCs w:val="24"/>
        </w:rPr>
        <w:t xml:space="preserve">A report was circulated for consideration.  </w:t>
      </w:r>
      <w:r w:rsidR="001A44C5">
        <w:rPr>
          <w:rFonts w:ascii="Arial" w:hAnsi="Arial" w:cs="Arial"/>
          <w:sz w:val="24"/>
          <w:szCs w:val="24"/>
        </w:rPr>
        <w:t>H Kenyon provided a summary:</w:t>
      </w:r>
    </w:p>
    <w:p w14:paraId="3DF79859" w14:textId="4C9F4A45" w:rsidR="001A44C5" w:rsidRDefault="001A44C5" w:rsidP="001A44C5">
      <w:pPr>
        <w:pStyle w:val="ListParagraph"/>
        <w:numPr>
          <w:ilvl w:val="0"/>
          <w:numId w:val="38"/>
        </w:numPr>
        <w:rPr>
          <w:rFonts w:ascii="Arial" w:hAnsi="Arial" w:cs="Arial"/>
          <w:sz w:val="24"/>
          <w:szCs w:val="24"/>
        </w:rPr>
      </w:pPr>
      <w:r>
        <w:rPr>
          <w:rFonts w:ascii="Arial" w:hAnsi="Arial" w:cs="Arial"/>
          <w:sz w:val="24"/>
          <w:szCs w:val="24"/>
        </w:rPr>
        <w:t xml:space="preserve">Planning guidance for 2021/22 has not yet been shared due to the Covid-19 pandemic; however,  </w:t>
      </w:r>
      <w:r w:rsidRPr="001A44C5">
        <w:rPr>
          <w:rFonts w:ascii="Arial" w:hAnsi="Arial" w:cs="Arial"/>
          <w:sz w:val="24"/>
          <w:szCs w:val="24"/>
        </w:rPr>
        <w:t xml:space="preserve">the priorities for quarter 4 of 2020/21 and the operational priorities for 2021/22 </w:t>
      </w:r>
      <w:r>
        <w:rPr>
          <w:rFonts w:ascii="Arial" w:hAnsi="Arial" w:cs="Arial"/>
          <w:sz w:val="24"/>
          <w:szCs w:val="24"/>
        </w:rPr>
        <w:t>were</w:t>
      </w:r>
      <w:r w:rsidRPr="001A44C5">
        <w:rPr>
          <w:rFonts w:ascii="Arial" w:hAnsi="Arial" w:cs="Arial"/>
          <w:sz w:val="24"/>
          <w:szCs w:val="24"/>
        </w:rPr>
        <w:t xml:space="preserve"> issued on 23rd December</w:t>
      </w:r>
      <w:r w:rsidR="00B34441">
        <w:rPr>
          <w:rFonts w:ascii="Arial" w:hAnsi="Arial" w:cs="Arial"/>
          <w:sz w:val="24"/>
          <w:szCs w:val="24"/>
        </w:rPr>
        <w:t>.</w:t>
      </w:r>
    </w:p>
    <w:p w14:paraId="5E6500AF" w14:textId="2EF23C8A" w:rsidR="001A44C5" w:rsidRPr="001A44C5" w:rsidRDefault="001A44C5" w:rsidP="001A44C5">
      <w:pPr>
        <w:pStyle w:val="ListParagraph"/>
        <w:numPr>
          <w:ilvl w:val="0"/>
          <w:numId w:val="38"/>
        </w:numPr>
        <w:rPr>
          <w:rFonts w:ascii="Arial" w:hAnsi="Arial" w:cs="Arial"/>
          <w:sz w:val="24"/>
          <w:szCs w:val="24"/>
        </w:rPr>
      </w:pPr>
      <w:r>
        <w:rPr>
          <w:rFonts w:ascii="Arial" w:hAnsi="Arial" w:cs="Arial"/>
          <w:sz w:val="24"/>
          <w:szCs w:val="24"/>
        </w:rPr>
        <w:t xml:space="preserve">Q4 priorities were identified as: </w:t>
      </w:r>
      <w:r w:rsidRPr="001A44C5">
        <w:rPr>
          <w:rFonts w:ascii="Arial" w:hAnsi="Arial" w:cs="Arial"/>
          <w:sz w:val="24"/>
          <w:szCs w:val="24"/>
        </w:rPr>
        <w:t>Responding to Covid-19 demand</w:t>
      </w:r>
      <w:r>
        <w:rPr>
          <w:rFonts w:ascii="Arial" w:hAnsi="Arial" w:cs="Arial"/>
          <w:sz w:val="24"/>
          <w:szCs w:val="24"/>
        </w:rPr>
        <w:t xml:space="preserve">, </w:t>
      </w:r>
      <w:r w:rsidR="00B34441">
        <w:rPr>
          <w:rFonts w:ascii="Arial" w:hAnsi="Arial" w:cs="Arial"/>
          <w:sz w:val="24"/>
          <w:szCs w:val="24"/>
        </w:rPr>
        <w:t>p</w:t>
      </w:r>
      <w:r w:rsidRPr="001A44C5">
        <w:rPr>
          <w:rFonts w:ascii="Arial" w:hAnsi="Arial" w:cs="Arial"/>
          <w:sz w:val="24"/>
          <w:szCs w:val="24"/>
        </w:rPr>
        <w:t>ulling out all the stops to implement the Covid-19 vaccination programme</w:t>
      </w:r>
      <w:r>
        <w:rPr>
          <w:rFonts w:ascii="Arial" w:hAnsi="Arial" w:cs="Arial"/>
          <w:sz w:val="24"/>
          <w:szCs w:val="24"/>
        </w:rPr>
        <w:t xml:space="preserve">, </w:t>
      </w:r>
      <w:r w:rsidR="00B34441">
        <w:rPr>
          <w:rFonts w:ascii="Arial" w:hAnsi="Arial" w:cs="Arial"/>
          <w:sz w:val="24"/>
          <w:szCs w:val="24"/>
        </w:rPr>
        <w:t>m</w:t>
      </w:r>
      <w:r w:rsidRPr="001A44C5">
        <w:rPr>
          <w:rFonts w:ascii="Arial" w:hAnsi="Arial" w:cs="Arial"/>
          <w:sz w:val="24"/>
          <w:szCs w:val="24"/>
        </w:rPr>
        <w:t>aximising capacity in all settings to treat non-Covid-19 patients</w:t>
      </w:r>
      <w:r>
        <w:rPr>
          <w:rFonts w:ascii="Arial" w:hAnsi="Arial" w:cs="Arial"/>
          <w:sz w:val="24"/>
          <w:szCs w:val="24"/>
        </w:rPr>
        <w:t xml:space="preserve">, </w:t>
      </w:r>
      <w:r w:rsidR="00B34441">
        <w:rPr>
          <w:rFonts w:ascii="Arial" w:hAnsi="Arial" w:cs="Arial"/>
          <w:sz w:val="24"/>
          <w:szCs w:val="24"/>
        </w:rPr>
        <w:t>r</w:t>
      </w:r>
      <w:r w:rsidRPr="001A44C5">
        <w:rPr>
          <w:rFonts w:ascii="Arial" w:hAnsi="Arial" w:cs="Arial"/>
          <w:sz w:val="24"/>
          <w:szCs w:val="24"/>
        </w:rPr>
        <w:t>esponding to other emergency demand and managing winter pressures</w:t>
      </w:r>
      <w:r w:rsidR="00B34441">
        <w:rPr>
          <w:rFonts w:ascii="Arial" w:hAnsi="Arial" w:cs="Arial"/>
          <w:sz w:val="24"/>
          <w:szCs w:val="24"/>
        </w:rPr>
        <w:t xml:space="preserve"> and s</w:t>
      </w:r>
      <w:r w:rsidRPr="001A44C5">
        <w:rPr>
          <w:rFonts w:ascii="Arial" w:hAnsi="Arial" w:cs="Arial"/>
          <w:sz w:val="24"/>
          <w:szCs w:val="24"/>
        </w:rPr>
        <w:t>upporting the health and wellbeing of our workforce</w:t>
      </w:r>
      <w:r>
        <w:rPr>
          <w:rFonts w:ascii="Arial" w:hAnsi="Arial" w:cs="Arial"/>
          <w:sz w:val="24"/>
          <w:szCs w:val="24"/>
        </w:rPr>
        <w:t xml:space="preserve">. The CCG is already undertaking these priorities. </w:t>
      </w:r>
    </w:p>
    <w:p w14:paraId="09C8537E" w14:textId="62B9F93C" w:rsidR="00E3023B" w:rsidRPr="00E3023B" w:rsidRDefault="001A44C5" w:rsidP="00E3023B">
      <w:pPr>
        <w:pStyle w:val="ListParagraph"/>
        <w:numPr>
          <w:ilvl w:val="0"/>
          <w:numId w:val="38"/>
        </w:numPr>
        <w:rPr>
          <w:rFonts w:ascii="Arial" w:hAnsi="Arial" w:cs="Arial"/>
          <w:sz w:val="24"/>
          <w:szCs w:val="24"/>
        </w:rPr>
      </w:pPr>
      <w:r>
        <w:rPr>
          <w:rFonts w:ascii="Arial" w:hAnsi="Arial" w:cs="Arial"/>
          <w:sz w:val="24"/>
          <w:szCs w:val="24"/>
        </w:rPr>
        <w:t xml:space="preserve">Key planning for </w:t>
      </w:r>
      <w:r w:rsidR="00B34441">
        <w:rPr>
          <w:rFonts w:ascii="Arial" w:hAnsi="Arial" w:cs="Arial"/>
          <w:sz w:val="24"/>
          <w:szCs w:val="24"/>
        </w:rPr>
        <w:t>20</w:t>
      </w:r>
      <w:r>
        <w:rPr>
          <w:rFonts w:ascii="Arial" w:hAnsi="Arial" w:cs="Arial"/>
          <w:sz w:val="24"/>
          <w:szCs w:val="24"/>
        </w:rPr>
        <w:t>21/22 includes: to recover non-Covid services, s</w:t>
      </w:r>
      <w:r w:rsidRPr="001A44C5">
        <w:rPr>
          <w:rFonts w:ascii="Arial" w:hAnsi="Arial" w:cs="Arial"/>
          <w:sz w:val="24"/>
          <w:szCs w:val="24"/>
        </w:rPr>
        <w:t>trengthen delivery of local People Plans</w:t>
      </w:r>
      <w:r>
        <w:rPr>
          <w:rFonts w:ascii="Arial" w:hAnsi="Arial" w:cs="Arial"/>
          <w:sz w:val="24"/>
          <w:szCs w:val="24"/>
        </w:rPr>
        <w:t>, address the inequalities that Covid has exposed, a</w:t>
      </w:r>
      <w:r w:rsidRPr="001A44C5">
        <w:rPr>
          <w:rFonts w:ascii="Arial" w:hAnsi="Arial" w:cs="Arial"/>
          <w:sz w:val="24"/>
          <w:szCs w:val="24"/>
        </w:rPr>
        <w:t>ccelerate the planned expansion in mental health services</w:t>
      </w:r>
      <w:r>
        <w:rPr>
          <w:rFonts w:ascii="Arial" w:hAnsi="Arial" w:cs="Arial"/>
          <w:sz w:val="24"/>
          <w:szCs w:val="24"/>
        </w:rPr>
        <w:t>, p</w:t>
      </w:r>
      <w:r w:rsidRPr="001A44C5">
        <w:rPr>
          <w:rFonts w:ascii="Arial" w:hAnsi="Arial" w:cs="Arial"/>
          <w:sz w:val="24"/>
          <w:szCs w:val="24"/>
        </w:rPr>
        <w:t>rioritise investment in primary and community care</w:t>
      </w:r>
      <w:r>
        <w:rPr>
          <w:rFonts w:ascii="Arial" w:hAnsi="Arial" w:cs="Arial"/>
          <w:sz w:val="24"/>
          <w:szCs w:val="24"/>
        </w:rPr>
        <w:t xml:space="preserve"> and b</w:t>
      </w:r>
      <w:r w:rsidRPr="001A44C5">
        <w:rPr>
          <w:rFonts w:ascii="Arial" w:hAnsi="Arial" w:cs="Arial"/>
          <w:sz w:val="24"/>
          <w:szCs w:val="24"/>
        </w:rPr>
        <w:t>uild on the development of effective partnership working at place and system level.</w:t>
      </w:r>
    </w:p>
    <w:p w14:paraId="54738E0F" w14:textId="44EFE04F" w:rsidR="00E11184" w:rsidRPr="000C2A3E" w:rsidRDefault="00E3023B" w:rsidP="00B864DE">
      <w:pPr>
        <w:pStyle w:val="ListParagraph"/>
        <w:numPr>
          <w:ilvl w:val="0"/>
          <w:numId w:val="38"/>
        </w:numPr>
        <w:rPr>
          <w:rFonts w:ascii="Arial" w:hAnsi="Arial" w:cs="Arial"/>
          <w:sz w:val="24"/>
          <w:szCs w:val="24"/>
        </w:rPr>
      </w:pPr>
      <w:r w:rsidRPr="00E3023B">
        <w:rPr>
          <w:rFonts w:ascii="Arial" w:hAnsi="Arial" w:cs="Arial"/>
          <w:sz w:val="24"/>
          <w:szCs w:val="24"/>
        </w:rPr>
        <w:t xml:space="preserve">Guidance on finance is anticipated towards the end of February.  The clear message is that it will be a total ICS allocation with a CCG baseline allocation.  All transformational funding will be at an ICS level and allocated out to the individual system places. </w:t>
      </w:r>
    </w:p>
    <w:p w14:paraId="3E164C1B" w14:textId="3D76D68A" w:rsidR="00E42F15" w:rsidRDefault="00E42F15" w:rsidP="00E42F15">
      <w:pPr>
        <w:pStyle w:val="ListParagraph"/>
        <w:numPr>
          <w:ilvl w:val="0"/>
          <w:numId w:val="39"/>
        </w:numPr>
        <w:rPr>
          <w:rFonts w:ascii="Arial" w:hAnsi="Arial" w:cs="Arial"/>
          <w:sz w:val="24"/>
          <w:szCs w:val="24"/>
        </w:rPr>
      </w:pPr>
      <w:r>
        <w:rPr>
          <w:rFonts w:ascii="Arial" w:hAnsi="Arial" w:cs="Arial"/>
          <w:sz w:val="24"/>
          <w:szCs w:val="24"/>
        </w:rPr>
        <w:t xml:space="preserve">A stock take exercise is currently underway looking </w:t>
      </w:r>
      <w:r w:rsidR="0091138B">
        <w:rPr>
          <w:rFonts w:ascii="Arial" w:hAnsi="Arial" w:cs="Arial"/>
          <w:sz w:val="24"/>
          <w:szCs w:val="24"/>
        </w:rPr>
        <w:t>at what progress has been made in addressing the 8 priorities for action identified nationally and to address the</w:t>
      </w:r>
      <w:r>
        <w:rPr>
          <w:rFonts w:ascii="Arial" w:hAnsi="Arial" w:cs="Arial"/>
          <w:sz w:val="24"/>
          <w:szCs w:val="24"/>
        </w:rPr>
        <w:t xml:space="preserve"> inequalities </w:t>
      </w:r>
      <w:r w:rsidR="0091138B">
        <w:rPr>
          <w:rFonts w:ascii="Arial" w:hAnsi="Arial" w:cs="Arial"/>
          <w:sz w:val="24"/>
          <w:szCs w:val="24"/>
        </w:rPr>
        <w:t xml:space="preserve">identified as part of the </w:t>
      </w:r>
      <w:r>
        <w:rPr>
          <w:rFonts w:ascii="Arial" w:hAnsi="Arial" w:cs="Arial"/>
          <w:sz w:val="24"/>
          <w:szCs w:val="24"/>
        </w:rPr>
        <w:t>work completed by the Public Health team</w:t>
      </w:r>
      <w:r w:rsidR="00B34441">
        <w:rPr>
          <w:rFonts w:ascii="Arial" w:hAnsi="Arial" w:cs="Arial"/>
          <w:sz w:val="24"/>
          <w:szCs w:val="24"/>
        </w:rPr>
        <w:t xml:space="preserve"> </w:t>
      </w:r>
      <w:r w:rsidR="0091138B">
        <w:rPr>
          <w:rFonts w:ascii="Arial" w:hAnsi="Arial" w:cs="Arial"/>
          <w:sz w:val="24"/>
          <w:szCs w:val="24"/>
        </w:rPr>
        <w:t>in the autumn of 2020.</w:t>
      </w:r>
    </w:p>
    <w:p w14:paraId="740CFF61" w14:textId="4F55F5D1" w:rsidR="006D13AA" w:rsidRDefault="006D13AA" w:rsidP="00E42F15">
      <w:pPr>
        <w:pStyle w:val="ListParagraph"/>
        <w:numPr>
          <w:ilvl w:val="0"/>
          <w:numId w:val="39"/>
        </w:numPr>
        <w:rPr>
          <w:rFonts w:ascii="Arial" w:hAnsi="Arial" w:cs="Arial"/>
          <w:sz w:val="24"/>
          <w:szCs w:val="24"/>
        </w:rPr>
      </w:pPr>
      <w:r>
        <w:rPr>
          <w:rFonts w:ascii="Arial" w:hAnsi="Arial" w:cs="Arial"/>
          <w:sz w:val="24"/>
          <w:szCs w:val="24"/>
        </w:rPr>
        <w:t xml:space="preserve">Commissioners have received a clear message not to progress with detailed contract working at the current time due to insufficient guidance. </w:t>
      </w:r>
    </w:p>
    <w:p w14:paraId="6119F59C" w14:textId="5E5B271E" w:rsidR="00E11184" w:rsidRDefault="00E42F15" w:rsidP="00E42F15">
      <w:pPr>
        <w:pStyle w:val="ListParagraph"/>
        <w:numPr>
          <w:ilvl w:val="0"/>
          <w:numId w:val="39"/>
        </w:numPr>
        <w:rPr>
          <w:rFonts w:ascii="Arial" w:hAnsi="Arial" w:cs="Arial"/>
          <w:sz w:val="24"/>
          <w:szCs w:val="24"/>
        </w:rPr>
      </w:pPr>
      <w:r>
        <w:rPr>
          <w:rFonts w:ascii="Arial" w:hAnsi="Arial" w:cs="Arial"/>
          <w:sz w:val="24"/>
          <w:szCs w:val="24"/>
        </w:rPr>
        <w:t xml:space="preserve">A report providing the indication of the priorities for the CCG and the implications on contracts for the coming year will be submitted to the February meeting. </w:t>
      </w:r>
    </w:p>
    <w:p w14:paraId="69F886E2" w14:textId="0221B367" w:rsidR="006D13AA" w:rsidRPr="006D13AA" w:rsidRDefault="006D13AA" w:rsidP="006D13AA">
      <w:pPr>
        <w:pStyle w:val="ListParagraph"/>
        <w:jc w:val="right"/>
        <w:rPr>
          <w:rFonts w:ascii="Arial" w:hAnsi="Arial" w:cs="Arial"/>
          <w:b/>
          <w:bCs/>
          <w:sz w:val="24"/>
          <w:szCs w:val="24"/>
        </w:rPr>
      </w:pPr>
      <w:r w:rsidRPr="006D13AA">
        <w:rPr>
          <w:rFonts w:ascii="Arial" w:hAnsi="Arial" w:cs="Arial"/>
          <w:b/>
          <w:bCs/>
          <w:sz w:val="24"/>
          <w:szCs w:val="24"/>
        </w:rPr>
        <w:t>Action: to be added to the forward plan</w:t>
      </w:r>
    </w:p>
    <w:p w14:paraId="07D86FBF" w14:textId="369941A0" w:rsidR="00E42F15" w:rsidRDefault="00E42F15" w:rsidP="00E42F15">
      <w:pPr>
        <w:rPr>
          <w:rFonts w:ascii="Arial" w:hAnsi="Arial" w:cs="Arial"/>
          <w:sz w:val="24"/>
          <w:szCs w:val="24"/>
        </w:rPr>
      </w:pPr>
    </w:p>
    <w:p w14:paraId="30775864" w14:textId="50EC187F" w:rsidR="00E42F15" w:rsidRDefault="00E42F15" w:rsidP="00E42F15">
      <w:pPr>
        <w:rPr>
          <w:rFonts w:ascii="Arial" w:hAnsi="Arial" w:cs="Arial"/>
          <w:sz w:val="24"/>
          <w:szCs w:val="24"/>
        </w:rPr>
      </w:pPr>
      <w:r>
        <w:rPr>
          <w:rFonts w:ascii="Arial" w:hAnsi="Arial" w:cs="Arial"/>
          <w:sz w:val="24"/>
          <w:szCs w:val="24"/>
        </w:rPr>
        <w:t>The Committee provided the following feedback:</w:t>
      </w:r>
    </w:p>
    <w:p w14:paraId="3EB7EB4A" w14:textId="77777777" w:rsidR="006D13AA" w:rsidRDefault="00E42F15" w:rsidP="006D13AA">
      <w:pPr>
        <w:pStyle w:val="ListParagraph"/>
        <w:numPr>
          <w:ilvl w:val="0"/>
          <w:numId w:val="40"/>
        </w:numPr>
        <w:rPr>
          <w:rFonts w:ascii="Arial" w:hAnsi="Arial" w:cs="Arial"/>
          <w:sz w:val="24"/>
          <w:szCs w:val="24"/>
        </w:rPr>
      </w:pPr>
      <w:r>
        <w:rPr>
          <w:rFonts w:ascii="Arial" w:hAnsi="Arial" w:cs="Arial"/>
          <w:sz w:val="24"/>
          <w:szCs w:val="24"/>
        </w:rPr>
        <w:t xml:space="preserve">What are the implications of the </w:t>
      </w:r>
      <w:r w:rsidR="006D13AA">
        <w:rPr>
          <w:rFonts w:ascii="Arial" w:hAnsi="Arial" w:cs="Arial"/>
          <w:sz w:val="24"/>
          <w:szCs w:val="24"/>
        </w:rPr>
        <w:t>d</w:t>
      </w:r>
      <w:r>
        <w:rPr>
          <w:rFonts w:ascii="Arial" w:hAnsi="Arial" w:cs="Arial"/>
          <w:sz w:val="24"/>
          <w:szCs w:val="24"/>
        </w:rPr>
        <w:t>eveloping proposals around the ICP? It was agreed that a briefing would be provided at the February meeting</w:t>
      </w:r>
      <w:r w:rsidR="006D13AA">
        <w:rPr>
          <w:rFonts w:ascii="Arial" w:hAnsi="Arial" w:cs="Arial"/>
          <w:sz w:val="24"/>
          <w:szCs w:val="24"/>
        </w:rPr>
        <w:t xml:space="preserve">. </w:t>
      </w:r>
    </w:p>
    <w:p w14:paraId="1A6B3B80" w14:textId="7262432C" w:rsidR="006D13AA" w:rsidRPr="006D13AA" w:rsidRDefault="006D13AA" w:rsidP="006D13AA">
      <w:pPr>
        <w:pStyle w:val="ListParagraph"/>
        <w:jc w:val="right"/>
        <w:rPr>
          <w:rFonts w:ascii="Arial" w:hAnsi="Arial" w:cs="Arial"/>
          <w:b/>
          <w:bCs/>
          <w:sz w:val="24"/>
          <w:szCs w:val="24"/>
        </w:rPr>
      </w:pPr>
      <w:bookmarkStart w:id="2" w:name="_Hlk61610279"/>
      <w:r w:rsidRPr="006D13AA">
        <w:rPr>
          <w:rFonts w:ascii="Arial" w:hAnsi="Arial" w:cs="Arial"/>
          <w:b/>
          <w:bCs/>
          <w:sz w:val="24"/>
          <w:szCs w:val="24"/>
        </w:rPr>
        <w:t>Action: to be added to the forward plan</w:t>
      </w:r>
    </w:p>
    <w:bookmarkEnd w:id="2"/>
    <w:p w14:paraId="5A720007" w14:textId="3254EED0" w:rsidR="006D13AA" w:rsidRDefault="006D13AA" w:rsidP="006D13AA">
      <w:pPr>
        <w:rPr>
          <w:rFonts w:ascii="Arial" w:hAnsi="Arial" w:cs="Arial"/>
          <w:sz w:val="24"/>
          <w:szCs w:val="24"/>
        </w:rPr>
      </w:pPr>
    </w:p>
    <w:p w14:paraId="7F5A6811" w14:textId="14F41078" w:rsidR="006D13AA" w:rsidRPr="006D13AA" w:rsidRDefault="006D13AA" w:rsidP="006D13AA">
      <w:pPr>
        <w:rPr>
          <w:rFonts w:ascii="Arial" w:hAnsi="Arial" w:cs="Arial"/>
          <w:b/>
          <w:bCs/>
          <w:sz w:val="24"/>
          <w:szCs w:val="24"/>
        </w:rPr>
      </w:pPr>
      <w:r w:rsidRPr="006D13AA">
        <w:rPr>
          <w:rFonts w:ascii="Arial" w:hAnsi="Arial" w:cs="Arial"/>
          <w:b/>
          <w:bCs/>
          <w:sz w:val="24"/>
          <w:szCs w:val="24"/>
        </w:rPr>
        <w:t xml:space="preserve">The Committee noted the update. </w:t>
      </w:r>
    </w:p>
    <w:p w14:paraId="7BDF095B" w14:textId="0928B68E" w:rsidR="000E6D6E" w:rsidRPr="001870D2" w:rsidRDefault="0066532F" w:rsidP="00684685">
      <w:pPr>
        <w:pStyle w:val="Heading1"/>
        <w:numPr>
          <w:ilvl w:val="0"/>
          <w:numId w:val="0"/>
        </w:numPr>
        <w:rPr>
          <w:rFonts w:cs="Arial"/>
          <w:sz w:val="24"/>
          <w:szCs w:val="24"/>
        </w:rPr>
      </w:pPr>
      <w:r w:rsidRPr="001870D2">
        <w:rPr>
          <w:rFonts w:cs="Arial"/>
          <w:sz w:val="24"/>
          <w:szCs w:val="24"/>
        </w:rPr>
        <w:t>9</w:t>
      </w:r>
      <w:r w:rsidR="00684685" w:rsidRPr="001870D2">
        <w:rPr>
          <w:rFonts w:cs="Arial"/>
          <w:sz w:val="24"/>
          <w:szCs w:val="24"/>
        </w:rPr>
        <w:t xml:space="preserve"> </w:t>
      </w:r>
      <w:r w:rsidR="00AA613E" w:rsidRPr="001870D2">
        <w:rPr>
          <w:rFonts w:cs="Arial"/>
          <w:sz w:val="24"/>
          <w:szCs w:val="24"/>
        </w:rPr>
        <w:t xml:space="preserve">National </w:t>
      </w:r>
      <w:r w:rsidR="00B864DE" w:rsidRPr="00B864DE">
        <w:rPr>
          <w:rFonts w:cs="Arial"/>
          <w:sz w:val="24"/>
          <w:szCs w:val="24"/>
        </w:rPr>
        <w:t xml:space="preserve">IS procurement work and any impact on contracts going </w:t>
      </w:r>
      <w:r w:rsidR="006C5F30" w:rsidRPr="00B864DE">
        <w:rPr>
          <w:rFonts w:cs="Arial"/>
          <w:sz w:val="24"/>
          <w:szCs w:val="24"/>
        </w:rPr>
        <w:t>forward.</w:t>
      </w:r>
    </w:p>
    <w:p w14:paraId="53768898" w14:textId="1C8A45C9" w:rsidR="00710665" w:rsidRDefault="002F10AE" w:rsidP="00B864DE">
      <w:pPr>
        <w:rPr>
          <w:rFonts w:ascii="Arial" w:hAnsi="Arial" w:cs="Arial"/>
          <w:sz w:val="24"/>
          <w:szCs w:val="24"/>
        </w:rPr>
      </w:pPr>
      <w:r w:rsidRPr="002F10AE">
        <w:rPr>
          <w:rFonts w:ascii="Arial" w:hAnsi="Arial" w:cs="Arial"/>
          <w:sz w:val="24"/>
          <w:szCs w:val="24"/>
        </w:rPr>
        <w:t xml:space="preserve">A  report was circulated for consideration. </w:t>
      </w:r>
      <w:r w:rsidR="000E09D2">
        <w:rPr>
          <w:rFonts w:ascii="Arial" w:hAnsi="Arial" w:cs="Arial"/>
          <w:sz w:val="24"/>
          <w:szCs w:val="24"/>
        </w:rPr>
        <w:t>H Kenyon</w:t>
      </w:r>
      <w:r w:rsidR="007A27F1">
        <w:rPr>
          <w:rFonts w:ascii="Arial" w:hAnsi="Arial" w:cs="Arial"/>
          <w:sz w:val="24"/>
          <w:szCs w:val="24"/>
        </w:rPr>
        <w:t xml:space="preserve"> and L Whitton </w:t>
      </w:r>
      <w:r w:rsidR="000E09D2">
        <w:rPr>
          <w:rFonts w:ascii="Arial" w:hAnsi="Arial" w:cs="Arial"/>
          <w:sz w:val="24"/>
          <w:szCs w:val="24"/>
        </w:rPr>
        <w:t>provided a summary:</w:t>
      </w:r>
    </w:p>
    <w:p w14:paraId="6B27F877" w14:textId="77777777" w:rsidR="000E09D2" w:rsidRDefault="000E09D2" w:rsidP="000E09D2">
      <w:pPr>
        <w:pStyle w:val="ListParagraph"/>
        <w:numPr>
          <w:ilvl w:val="0"/>
          <w:numId w:val="36"/>
        </w:numPr>
        <w:rPr>
          <w:rFonts w:ascii="Arial" w:hAnsi="Arial" w:cs="Arial"/>
          <w:sz w:val="24"/>
          <w:szCs w:val="24"/>
        </w:rPr>
      </w:pPr>
      <w:r>
        <w:rPr>
          <w:rFonts w:ascii="Arial" w:hAnsi="Arial" w:cs="Arial"/>
          <w:sz w:val="24"/>
          <w:szCs w:val="24"/>
        </w:rPr>
        <w:t xml:space="preserve">The CCG continues to maximise its use of IS capacity where possible as per the national requirement. </w:t>
      </w:r>
    </w:p>
    <w:p w14:paraId="4367EFF7" w14:textId="7875D04F" w:rsidR="000E09D2" w:rsidRDefault="000E09D2" w:rsidP="000E09D2">
      <w:pPr>
        <w:pStyle w:val="ListParagraph"/>
        <w:numPr>
          <w:ilvl w:val="0"/>
          <w:numId w:val="36"/>
        </w:numPr>
        <w:rPr>
          <w:rFonts w:ascii="Arial" w:hAnsi="Arial" w:cs="Arial"/>
          <w:sz w:val="24"/>
          <w:szCs w:val="24"/>
        </w:rPr>
      </w:pPr>
      <w:r>
        <w:rPr>
          <w:rFonts w:ascii="Arial" w:hAnsi="Arial" w:cs="Arial"/>
          <w:sz w:val="24"/>
          <w:szCs w:val="24"/>
        </w:rPr>
        <w:t>The national contract for some IS providers, including St Hugh’s, was due to expire on 24</w:t>
      </w:r>
      <w:r w:rsidRPr="000E09D2">
        <w:rPr>
          <w:rFonts w:ascii="Arial" w:hAnsi="Arial" w:cs="Arial"/>
          <w:sz w:val="24"/>
          <w:szCs w:val="24"/>
          <w:vertAlign w:val="superscript"/>
        </w:rPr>
        <w:t>th</w:t>
      </w:r>
      <w:r>
        <w:rPr>
          <w:rFonts w:ascii="Arial" w:hAnsi="Arial" w:cs="Arial"/>
          <w:sz w:val="24"/>
          <w:szCs w:val="24"/>
        </w:rPr>
        <w:t xml:space="preserve"> December; this has now been extended to 31</w:t>
      </w:r>
      <w:r w:rsidRPr="000E09D2">
        <w:rPr>
          <w:rFonts w:ascii="Arial" w:hAnsi="Arial" w:cs="Arial"/>
          <w:sz w:val="24"/>
          <w:szCs w:val="24"/>
          <w:vertAlign w:val="superscript"/>
        </w:rPr>
        <w:t>st</w:t>
      </w:r>
      <w:r>
        <w:rPr>
          <w:rFonts w:ascii="Arial" w:hAnsi="Arial" w:cs="Arial"/>
          <w:sz w:val="24"/>
          <w:szCs w:val="24"/>
        </w:rPr>
        <w:t xml:space="preserve"> March 2021.  </w:t>
      </w:r>
    </w:p>
    <w:p w14:paraId="58AE8C12" w14:textId="25A3150E" w:rsidR="000E09D2" w:rsidRDefault="000E09D2" w:rsidP="000E09D2">
      <w:pPr>
        <w:pStyle w:val="ListParagraph"/>
        <w:numPr>
          <w:ilvl w:val="0"/>
          <w:numId w:val="36"/>
        </w:numPr>
        <w:rPr>
          <w:rFonts w:ascii="Arial" w:hAnsi="Arial" w:cs="Arial"/>
          <w:sz w:val="24"/>
          <w:szCs w:val="24"/>
        </w:rPr>
      </w:pPr>
      <w:r>
        <w:rPr>
          <w:rFonts w:ascii="Arial" w:hAnsi="Arial" w:cs="Arial"/>
          <w:sz w:val="24"/>
          <w:szCs w:val="24"/>
        </w:rPr>
        <w:t>The CCG is working flexibly with St Hugh’s to ensure that they are able to do a mix of activity and also support the acute trust with the</w:t>
      </w:r>
      <w:r w:rsidR="0091138B">
        <w:rPr>
          <w:rFonts w:ascii="Arial" w:hAnsi="Arial" w:cs="Arial"/>
          <w:sz w:val="24"/>
          <w:szCs w:val="24"/>
        </w:rPr>
        <w:t>ir urgent elective work and with</w:t>
      </w:r>
      <w:r>
        <w:rPr>
          <w:rFonts w:ascii="Arial" w:hAnsi="Arial" w:cs="Arial"/>
          <w:sz w:val="24"/>
          <w:szCs w:val="24"/>
        </w:rPr>
        <w:t xml:space="preserve"> provision of a number of cancer sessions per week. St Hugh’s is being utilised as a green site for cancer due to the issues across NLaG and Hull. </w:t>
      </w:r>
      <w:r w:rsidR="00D1318D">
        <w:rPr>
          <w:rFonts w:ascii="Arial" w:hAnsi="Arial" w:cs="Arial"/>
          <w:sz w:val="24"/>
          <w:szCs w:val="24"/>
        </w:rPr>
        <w:t xml:space="preserve">The appropriate prioritisation of patients is occurring. </w:t>
      </w:r>
    </w:p>
    <w:p w14:paraId="049E9401" w14:textId="0691BE57" w:rsidR="002F10AE" w:rsidRDefault="00D1318D" w:rsidP="00B864DE">
      <w:pPr>
        <w:pStyle w:val="ListParagraph"/>
        <w:numPr>
          <w:ilvl w:val="0"/>
          <w:numId w:val="36"/>
        </w:numPr>
        <w:rPr>
          <w:rFonts w:ascii="Arial" w:hAnsi="Arial" w:cs="Arial"/>
          <w:sz w:val="24"/>
          <w:szCs w:val="24"/>
        </w:rPr>
      </w:pPr>
      <w:r>
        <w:rPr>
          <w:rFonts w:ascii="Arial" w:hAnsi="Arial" w:cs="Arial"/>
          <w:sz w:val="24"/>
          <w:szCs w:val="24"/>
        </w:rPr>
        <w:t xml:space="preserve">The contract with Newmedica to provide </w:t>
      </w:r>
      <w:r w:rsidR="006C5F30" w:rsidRPr="00D1318D">
        <w:rPr>
          <w:rFonts w:ascii="Arial" w:hAnsi="Arial" w:cs="Arial"/>
          <w:sz w:val="24"/>
          <w:szCs w:val="24"/>
        </w:rPr>
        <w:t>ophthalmology</w:t>
      </w:r>
      <w:r w:rsidR="002F10AE" w:rsidRPr="00D1318D">
        <w:rPr>
          <w:rFonts w:ascii="Arial" w:hAnsi="Arial" w:cs="Arial"/>
          <w:sz w:val="24"/>
          <w:szCs w:val="24"/>
        </w:rPr>
        <w:t xml:space="preserve"> at a local level</w:t>
      </w:r>
      <w:r>
        <w:rPr>
          <w:rFonts w:ascii="Arial" w:hAnsi="Arial" w:cs="Arial"/>
          <w:sz w:val="24"/>
          <w:szCs w:val="24"/>
        </w:rPr>
        <w:t xml:space="preserve"> is being extended.  Conversations are underway regarding potential additional support from other IS</w:t>
      </w:r>
      <w:r w:rsidR="000C2A3E">
        <w:rPr>
          <w:rFonts w:ascii="Arial" w:hAnsi="Arial" w:cs="Arial"/>
          <w:sz w:val="24"/>
          <w:szCs w:val="24"/>
        </w:rPr>
        <w:t xml:space="preserve"> providers</w:t>
      </w:r>
      <w:r>
        <w:rPr>
          <w:rFonts w:ascii="Arial" w:hAnsi="Arial" w:cs="Arial"/>
          <w:sz w:val="24"/>
          <w:szCs w:val="24"/>
        </w:rPr>
        <w:t>.</w:t>
      </w:r>
      <w:r w:rsidR="000C2A3E">
        <w:rPr>
          <w:rFonts w:ascii="Arial" w:hAnsi="Arial" w:cs="Arial"/>
          <w:sz w:val="24"/>
          <w:szCs w:val="24"/>
        </w:rPr>
        <w:t xml:space="preserve"> The CCG will continue to contract with Virgin </w:t>
      </w:r>
      <w:r w:rsidR="00B34441">
        <w:rPr>
          <w:rFonts w:ascii="Arial" w:hAnsi="Arial" w:cs="Arial"/>
          <w:sz w:val="24"/>
          <w:szCs w:val="24"/>
        </w:rPr>
        <w:t xml:space="preserve">Care </w:t>
      </w:r>
      <w:r w:rsidR="000C2A3E">
        <w:rPr>
          <w:rFonts w:ascii="Arial" w:hAnsi="Arial" w:cs="Arial"/>
          <w:sz w:val="24"/>
          <w:szCs w:val="24"/>
        </w:rPr>
        <w:t xml:space="preserve">for the skin cancer service. </w:t>
      </w:r>
      <w:r>
        <w:rPr>
          <w:rFonts w:ascii="Arial" w:hAnsi="Arial" w:cs="Arial"/>
          <w:sz w:val="24"/>
          <w:szCs w:val="24"/>
        </w:rPr>
        <w:t xml:space="preserve"> </w:t>
      </w:r>
    </w:p>
    <w:p w14:paraId="3FBFB1D1" w14:textId="4C3F6526" w:rsidR="00D1318D" w:rsidRPr="00D1318D" w:rsidRDefault="000C2A3E" w:rsidP="00B864DE">
      <w:pPr>
        <w:pStyle w:val="ListParagraph"/>
        <w:numPr>
          <w:ilvl w:val="0"/>
          <w:numId w:val="36"/>
        </w:numPr>
        <w:rPr>
          <w:rFonts w:ascii="Arial" w:hAnsi="Arial" w:cs="Arial"/>
          <w:sz w:val="24"/>
          <w:szCs w:val="24"/>
        </w:rPr>
      </w:pPr>
      <w:r>
        <w:rPr>
          <w:rFonts w:ascii="Arial" w:hAnsi="Arial" w:cs="Arial"/>
          <w:sz w:val="24"/>
          <w:szCs w:val="24"/>
        </w:rPr>
        <w:lastRenderedPageBreak/>
        <w:t xml:space="preserve">The IS framework will also be utilised for new services. This should simplify the procurement process. </w:t>
      </w:r>
    </w:p>
    <w:p w14:paraId="3F8514E9" w14:textId="755444DC" w:rsidR="002F10AE" w:rsidRDefault="000C2A3E" w:rsidP="001A44C5">
      <w:pPr>
        <w:pStyle w:val="ListParagraph"/>
        <w:numPr>
          <w:ilvl w:val="0"/>
          <w:numId w:val="37"/>
        </w:numPr>
        <w:rPr>
          <w:rFonts w:ascii="Arial" w:hAnsi="Arial" w:cs="Arial"/>
          <w:sz w:val="24"/>
          <w:szCs w:val="24"/>
        </w:rPr>
      </w:pPr>
      <w:r>
        <w:rPr>
          <w:rFonts w:ascii="Arial" w:hAnsi="Arial" w:cs="Arial"/>
          <w:sz w:val="24"/>
          <w:szCs w:val="24"/>
        </w:rPr>
        <w:t xml:space="preserve">The contracts team will ensure that any existing providers are on the framework </w:t>
      </w:r>
      <w:r w:rsidR="001817C3">
        <w:rPr>
          <w:rFonts w:ascii="Arial" w:hAnsi="Arial" w:cs="Arial"/>
          <w:sz w:val="24"/>
          <w:szCs w:val="24"/>
        </w:rPr>
        <w:t xml:space="preserve">and that there is alternative provision </w:t>
      </w:r>
      <w:r>
        <w:rPr>
          <w:rFonts w:ascii="Arial" w:hAnsi="Arial" w:cs="Arial"/>
          <w:sz w:val="24"/>
          <w:szCs w:val="24"/>
        </w:rPr>
        <w:t xml:space="preserve">prior to a </w:t>
      </w:r>
      <w:r w:rsidR="001817C3">
        <w:rPr>
          <w:rFonts w:ascii="Arial" w:hAnsi="Arial" w:cs="Arial"/>
          <w:sz w:val="24"/>
          <w:szCs w:val="24"/>
        </w:rPr>
        <w:t>contract lapsing</w:t>
      </w:r>
      <w:r>
        <w:rPr>
          <w:rFonts w:ascii="Arial" w:hAnsi="Arial" w:cs="Arial"/>
          <w:sz w:val="24"/>
          <w:szCs w:val="24"/>
        </w:rPr>
        <w:t xml:space="preserve">. </w:t>
      </w:r>
    </w:p>
    <w:p w14:paraId="1BDB42B5" w14:textId="4466530C" w:rsidR="00CB7057" w:rsidRDefault="00CB7057" w:rsidP="00B864DE">
      <w:pPr>
        <w:rPr>
          <w:rFonts w:ascii="Arial" w:hAnsi="Arial" w:cs="Arial"/>
          <w:sz w:val="24"/>
          <w:szCs w:val="24"/>
        </w:rPr>
      </w:pPr>
    </w:p>
    <w:p w14:paraId="248CD452" w14:textId="0C58785D" w:rsidR="001817C3" w:rsidRPr="001817C3" w:rsidRDefault="001817C3" w:rsidP="00B864DE">
      <w:pPr>
        <w:rPr>
          <w:rFonts w:ascii="Arial" w:hAnsi="Arial" w:cs="Arial"/>
          <w:b/>
          <w:bCs/>
          <w:sz w:val="24"/>
          <w:szCs w:val="24"/>
        </w:rPr>
      </w:pPr>
      <w:r w:rsidRPr="001817C3">
        <w:rPr>
          <w:rFonts w:ascii="Arial" w:hAnsi="Arial" w:cs="Arial"/>
          <w:b/>
          <w:bCs/>
          <w:sz w:val="24"/>
          <w:szCs w:val="24"/>
        </w:rPr>
        <w:t xml:space="preserve">The Committee noted the update. </w:t>
      </w:r>
    </w:p>
    <w:p w14:paraId="241EAA45" w14:textId="2A45FBA3" w:rsidR="00215667" w:rsidRDefault="00684685" w:rsidP="00B34441">
      <w:pPr>
        <w:pStyle w:val="Heading1"/>
        <w:numPr>
          <w:ilvl w:val="0"/>
          <w:numId w:val="0"/>
        </w:numPr>
        <w:rPr>
          <w:rFonts w:cs="Arial"/>
          <w:sz w:val="24"/>
          <w:szCs w:val="24"/>
        </w:rPr>
      </w:pPr>
      <w:r w:rsidRPr="001870D2">
        <w:rPr>
          <w:rFonts w:cs="Arial"/>
          <w:sz w:val="24"/>
          <w:szCs w:val="24"/>
        </w:rPr>
        <w:t>1</w:t>
      </w:r>
      <w:r w:rsidR="0066532F" w:rsidRPr="001870D2">
        <w:rPr>
          <w:rFonts w:cs="Arial"/>
          <w:sz w:val="24"/>
          <w:szCs w:val="24"/>
        </w:rPr>
        <w:t xml:space="preserve">0 </w:t>
      </w:r>
      <w:r w:rsidR="000E6D6E" w:rsidRPr="001870D2">
        <w:rPr>
          <w:rFonts w:cs="Arial"/>
          <w:sz w:val="24"/>
          <w:szCs w:val="24"/>
        </w:rPr>
        <w:t>Items for Escalation from/to:</w:t>
      </w:r>
    </w:p>
    <w:p w14:paraId="59D36F02" w14:textId="77777777" w:rsidR="00B34441" w:rsidRPr="00B34441" w:rsidRDefault="00B34441" w:rsidP="00B34441"/>
    <w:p w14:paraId="7A257D83" w14:textId="01AF0DBC" w:rsidR="00393EB3" w:rsidRDefault="000E6D6E" w:rsidP="007D0A73">
      <w:pPr>
        <w:pStyle w:val="Heading1"/>
        <w:numPr>
          <w:ilvl w:val="0"/>
          <w:numId w:val="34"/>
        </w:numPr>
        <w:spacing w:before="0"/>
        <w:rPr>
          <w:rFonts w:cs="Arial"/>
          <w:b w:val="0"/>
          <w:bCs/>
          <w:sz w:val="24"/>
          <w:szCs w:val="24"/>
        </w:rPr>
      </w:pPr>
      <w:r w:rsidRPr="00215667">
        <w:rPr>
          <w:rFonts w:cs="Arial"/>
          <w:sz w:val="24"/>
          <w:szCs w:val="24"/>
        </w:rPr>
        <w:t>Governing Body</w:t>
      </w:r>
      <w:r w:rsidR="007246CA" w:rsidRPr="001870D2">
        <w:rPr>
          <w:rFonts w:cs="Arial"/>
          <w:b w:val="0"/>
          <w:bCs/>
          <w:sz w:val="24"/>
          <w:szCs w:val="24"/>
        </w:rPr>
        <w:t xml:space="preserve"> </w:t>
      </w:r>
    </w:p>
    <w:p w14:paraId="14688536" w14:textId="6402D340" w:rsidR="007D0A73" w:rsidRPr="001817C3" w:rsidRDefault="00CC35AE" w:rsidP="007D0A73">
      <w:pPr>
        <w:rPr>
          <w:rFonts w:ascii="Arial" w:hAnsi="Arial" w:cs="Arial"/>
          <w:sz w:val="24"/>
          <w:szCs w:val="24"/>
        </w:rPr>
      </w:pPr>
      <w:r w:rsidRPr="001817C3">
        <w:rPr>
          <w:rFonts w:ascii="Arial" w:hAnsi="Arial" w:cs="Arial"/>
          <w:sz w:val="24"/>
          <w:szCs w:val="24"/>
        </w:rPr>
        <w:t xml:space="preserve">There were no items of escalation to or from the Governing Body. </w:t>
      </w:r>
    </w:p>
    <w:p w14:paraId="6F3CA4F6" w14:textId="3B8F6E08" w:rsidR="00B864DE" w:rsidRPr="00B864DE" w:rsidRDefault="00684685" w:rsidP="007D0A73">
      <w:pPr>
        <w:pStyle w:val="Heading1"/>
        <w:numPr>
          <w:ilvl w:val="0"/>
          <w:numId w:val="0"/>
        </w:numPr>
        <w:rPr>
          <w:rFonts w:cs="Arial"/>
          <w:sz w:val="24"/>
          <w:szCs w:val="24"/>
        </w:rPr>
      </w:pPr>
      <w:r w:rsidRPr="001870D2">
        <w:rPr>
          <w:rFonts w:cs="Arial"/>
          <w:sz w:val="24"/>
          <w:szCs w:val="24"/>
        </w:rPr>
        <w:t>1</w:t>
      </w:r>
      <w:r w:rsidR="00B864DE">
        <w:rPr>
          <w:rFonts w:cs="Arial"/>
          <w:sz w:val="24"/>
          <w:szCs w:val="24"/>
        </w:rPr>
        <w:t>1</w:t>
      </w:r>
      <w:r w:rsidR="00B864DE" w:rsidRPr="00B864DE">
        <w:t xml:space="preserve"> </w:t>
      </w:r>
      <w:r w:rsidR="00B864DE" w:rsidRPr="00B864DE">
        <w:rPr>
          <w:rFonts w:cs="Arial"/>
          <w:sz w:val="24"/>
          <w:szCs w:val="24"/>
        </w:rPr>
        <w:t>Items for Virtual Decision/Chair’s Action</w:t>
      </w:r>
    </w:p>
    <w:p w14:paraId="64F3B734" w14:textId="5DDB40CB" w:rsidR="00511294" w:rsidRDefault="00B864DE" w:rsidP="00CC35AE">
      <w:pPr>
        <w:pStyle w:val="Heading1"/>
        <w:numPr>
          <w:ilvl w:val="0"/>
          <w:numId w:val="34"/>
        </w:numPr>
        <w:spacing w:before="0"/>
        <w:rPr>
          <w:rFonts w:cs="Arial"/>
          <w:b w:val="0"/>
          <w:bCs/>
          <w:sz w:val="24"/>
          <w:szCs w:val="24"/>
        </w:rPr>
      </w:pPr>
      <w:r w:rsidRPr="007D0A73">
        <w:rPr>
          <w:rFonts w:cs="Arial"/>
          <w:b w:val="0"/>
          <w:bCs/>
          <w:sz w:val="24"/>
          <w:szCs w:val="24"/>
        </w:rPr>
        <w:t xml:space="preserve">Rethink mental health crisis provision – </w:t>
      </w:r>
      <w:r w:rsidR="006C5F30" w:rsidRPr="007D0A73">
        <w:rPr>
          <w:rFonts w:cs="Arial"/>
          <w:b w:val="0"/>
          <w:bCs/>
          <w:sz w:val="24"/>
          <w:szCs w:val="24"/>
        </w:rPr>
        <w:t>approved.</w:t>
      </w:r>
    </w:p>
    <w:p w14:paraId="3F51A4FB" w14:textId="7C62BFCF" w:rsidR="00225D82" w:rsidRPr="0066037F" w:rsidRDefault="0066037F" w:rsidP="0066037F">
      <w:pPr>
        <w:ind w:left="680"/>
        <w:rPr>
          <w:rFonts w:ascii="Arial" w:hAnsi="Arial" w:cs="Arial"/>
          <w:sz w:val="24"/>
          <w:szCs w:val="24"/>
        </w:rPr>
      </w:pPr>
      <w:r w:rsidRPr="0066037F">
        <w:rPr>
          <w:rFonts w:ascii="Arial" w:hAnsi="Arial" w:cs="Arial"/>
          <w:sz w:val="24"/>
          <w:szCs w:val="24"/>
        </w:rPr>
        <w:t>It was noted that a</w:t>
      </w:r>
      <w:r w:rsidR="00225D82" w:rsidRPr="0066037F">
        <w:rPr>
          <w:rFonts w:ascii="Arial" w:hAnsi="Arial" w:cs="Arial"/>
          <w:sz w:val="24"/>
          <w:szCs w:val="24"/>
        </w:rPr>
        <w:t xml:space="preserve"> couple of people suggested a break clause so </w:t>
      </w:r>
      <w:r w:rsidRPr="0066037F">
        <w:rPr>
          <w:rFonts w:ascii="Arial" w:hAnsi="Arial" w:cs="Arial"/>
          <w:sz w:val="24"/>
          <w:szCs w:val="24"/>
        </w:rPr>
        <w:t>this will</w:t>
      </w:r>
      <w:r w:rsidR="00225D82" w:rsidRPr="0066037F">
        <w:rPr>
          <w:rFonts w:ascii="Arial" w:hAnsi="Arial" w:cs="Arial"/>
          <w:sz w:val="24"/>
          <w:szCs w:val="24"/>
        </w:rPr>
        <w:t xml:space="preserve"> need to</w:t>
      </w:r>
      <w:r w:rsidRPr="0066037F">
        <w:rPr>
          <w:rFonts w:ascii="Arial" w:hAnsi="Arial" w:cs="Arial"/>
          <w:sz w:val="24"/>
          <w:szCs w:val="24"/>
        </w:rPr>
        <w:t xml:space="preserve"> be</w:t>
      </w:r>
      <w:r w:rsidR="00225D82" w:rsidRPr="0066037F">
        <w:rPr>
          <w:rFonts w:ascii="Arial" w:hAnsi="Arial" w:cs="Arial"/>
          <w:sz w:val="24"/>
          <w:szCs w:val="24"/>
        </w:rPr>
        <w:t xml:space="preserve"> work</w:t>
      </w:r>
      <w:r w:rsidRPr="0066037F">
        <w:rPr>
          <w:rFonts w:ascii="Arial" w:hAnsi="Arial" w:cs="Arial"/>
          <w:sz w:val="24"/>
          <w:szCs w:val="24"/>
        </w:rPr>
        <w:t>ed</w:t>
      </w:r>
      <w:r w:rsidR="00225D82" w:rsidRPr="0066037F">
        <w:rPr>
          <w:rFonts w:ascii="Arial" w:hAnsi="Arial" w:cs="Arial"/>
          <w:sz w:val="24"/>
          <w:szCs w:val="24"/>
        </w:rPr>
        <w:t xml:space="preserve"> through</w:t>
      </w:r>
      <w:r w:rsidRPr="0066037F">
        <w:rPr>
          <w:rFonts w:ascii="Arial" w:hAnsi="Arial" w:cs="Arial"/>
          <w:sz w:val="24"/>
          <w:szCs w:val="24"/>
        </w:rPr>
        <w:t xml:space="preserve"> to understand the</w:t>
      </w:r>
      <w:r w:rsidR="00225D82" w:rsidRPr="0066037F">
        <w:rPr>
          <w:rFonts w:ascii="Arial" w:hAnsi="Arial" w:cs="Arial"/>
          <w:sz w:val="24"/>
          <w:szCs w:val="24"/>
        </w:rPr>
        <w:t xml:space="preserve"> implications of that with Eddie / Laura and then proceed to renew the contract.  </w:t>
      </w:r>
    </w:p>
    <w:p w14:paraId="6AB14250" w14:textId="10EB7806" w:rsidR="00B864DE" w:rsidRDefault="00B864DE" w:rsidP="00CC35AE">
      <w:pPr>
        <w:pStyle w:val="Heading1"/>
        <w:numPr>
          <w:ilvl w:val="0"/>
          <w:numId w:val="34"/>
        </w:numPr>
        <w:spacing w:before="0"/>
        <w:rPr>
          <w:rFonts w:cs="Arial"/>
          <w:b w:val="0"/>
          <w:bCs/>
          <w:sz w:val="24"/>
          <w:szCs w:val="24"/>
        </w:rPr>
      </w:pPr>
      <w:r w:rsidRPr="00CC35AE">
        <w:rPr>
          <w:rFonts w:cs="Arial"/>
          <w:b w:val="0"/>
          <w:bCs/>
          <w:sz w:val="24"/>
          <w:szCs w:val="24"/>
        </w:rPr>
        <w:t>Beacon Beds – Older Persons Mental Health step down – Chair’s action</w:t>
      </w:r>
      <w:r w:rsidR="00614126" w:rsidRPr="00CC35AE">
        <w:rPr>
          <w:rFonts w:cs="Arial"/>
          <w:b w:val="0"/>
          <w:bCs/>
          <w:sz w:val="24"/>
          <w:szCs w:val="24"/>
        </w:rPr>
        <w:t xml:space="preserve"> </w:t>
      </w:r>
      <w:r w:rsidR="00CC35AE" w:rsidRPr="00CC35AE">
        <w:rPr>
          <w:rFonts w:cs="Arial"/>
          <w:b w:val="0"/>
          <w:bCs/>
          <w:sz w:val="24"/>
          <w:szCs w:val="24"/>
        </w:rPr>
        <w:t>– approved</w:t>
      </w:r>
      <w:r w:rsidR="00CC35AE">
        <w:rPr>
          <w:rFonts w:cs="Arial"/>
          <w:b w:val="0"/>
          <w:bCs/>
          <w:sz w:val="24"/>
          <w:szCs w:val="24"/>
        </w:rPr>
        <w:t xml:space="preserve">. </w:t>
      </w:r>
    </w:p>
    <w:p w14:paraId="346841B1" w14:textId="38AAACA3" w:rsidR="00CC35AE" w:rsidRPr="00CC35AE" w:rsidRDefault="00CC35AE" w:rsidP="00CC35AE">
      <w:pPr>
        <w:ind w:left="680"/>
        <w:rPr>
          <w:rFonts w:ascii="Arial" w:eastAsiaTheme="majorEastAsia" w:hAnsi="Arial" w:cs="Arial"/>
          <w:bCs/>
          <w:color w:val="000000" w:themeColor="text1"/>
          <w:sz w:val="24"/>
          <w:szCs w:val="24"/>
        </w:rPr>
      </w:pPr>
      <w:r w:rsidRPr="00CC35AE">
        <w:rPr>
          <w:rFonts w:ascii="Arial" w:eastAsiaTheme="majorEastAsia" w:hAnsi="Arial" w:cs="Arial"/>
          <w:bCs/>
          <w:color w:val="000000" w:themeColor="text1"/>
          <w:sz w:val="24"/>
          <w:szCs w:val="24"/>
        </w:rPr>
        <w:t xml:space="preserve">Further conversations are required to establish whether this provision will be required on an ongoing basis and at what volume.  </w:t>
      </w:r>
    </w:p>
    <w:p w14:paraId="5115AF5A" w14:textId="47F4FB38" w:rsidR="001817C3" w:rsidRPr="001817C3" w:rsidRDefault="00CC35AE" w:rsidP="001817C3">
      <w:pPr>
        <w:jc w:val="right"/>
        <w:rPr>
          <w:rFonts w:ascii="Arial" w:eastAsiaTheme="majorEastAsia" w:hAnsi="Arial" w:cs="Arial"/>
          <w:b/>
          <w:color w:val="000000" w:themeColor="text1"/>
          <w:sz w:val="24"/>
          <w:szCs w:val="24"/>
        </w:rPr>
      </w:pPr>
      <w:r w:rsidRPr="00CC35AE">
        <w:rPr>
          <w:rFonts w:ascii="Arial" w:eastAsiaTheme="majorEastAsia" w:hAnsi="Arial" w:cs="Arial"/>
          <w:b/>
          <w:color w:val="000000" w:themeColor="text1"/>
          <w:sz w:val="24"/>
          <w:szCs w:val="24"/>
        </w:rPr>
        <w:t xml:space="preserve">Action: B Brown to liaise with L Holton  </w:t>
      </w:r>
    </w:p>
    <w:p w14:paraId="528A35AD" w14:textId="5B6F1F6E" w:rsidR="000E6D6E" w:rsidRPr="001870D2" w:rsidRDefault="00B864DE" w:rsidP="00684685">
      <w:pPr>
        <w:pStyle w:val="Heading1"/>
        <w:numPr>
          <w:ilvl w:val="0"/>
          <w:numId w:val="0"/>
        </w:numPr>
        <w:rPr>
          <w:rFonts w:cs="Arial"/>
          <w:sz w:val="24"/>
          <w:szCs w:val="24"/>
        </w:rPr>
      </w:pPr>
      <w:r>
        <w:rPr>
          <w:rFonts w:cs="Arial"/>
          <w:sz w:val="24"/>
          <w:szCs w:val="24"/>
        </w:rPr>
        <w:t>12</w:t>
      </w:r>
      <w:r w:rsidR="00684685" w:rsidRPr="001870D2">
        <w:rPr>
          <w:rFonts w:cs="Arial"/>
          <w:sz w:val="24"/>
          <w:szCs w:val="24"/>
        </w:rPr>
        <w:tab/>
      </w:r>
      <w:r w:rsidR="000E6D6E" w:rsidRPr="001870D2">
        <w:rPr>
          <w:rFonts w:cs="Arial"/>
          <w:sz w:val="24"/>
          <w:szCs w:val="24"/>
        </w:rPr>
        <w:t xml:space="preserve">Any Other Business </w:t>
      </w:r>
    </w:p>
    <w:p w14:paraId="687AC387" w14:textId="3781B945" w:rsidR="00F634E0" w:rsidRDefault="00F634E0" w:rsidP="007246CA">
      <w:pPr>
        <w:rPr>
          <w:rFonts w:ascii="Arial" w:hAnsi="Arial" w:cs="Arial"/>
          <w:sz w:val="24"/>
          <w:szCs w:val="24"/>
        </w:rPr>
      </w:pPr>
    </w:p>
    <w:p w14:paraId="3DDB844B" w14:textId="40C4D33D" w:rsidR="00DB464D" w:rsidRDefault="00DB464D" w:rsidP="007246CA">
      <w:pPr>
        <w:rPr>
          <w:rFonts w:ascii="Arial" w:hAnsi="Arial" w:cs="Arial"/>
          <w:sz w:val="24"/>
          <w:szCs w:val="24"/>
        </w:rPr>
      </w:pPr>
      <w:r>
        <w:rPr>
          <w:rFonts w:ascii="Arial" w:hAnsi="Arial" w:cs="Arial"/>
          <w:sz w:val="24"/>
          <w:szCs w:val="24"/>
        </w:rPr>
        <w:t xml:space="preserve">Residential Care </w:t>
      </w:r>
      <w:r w:rsidR="00CC35AE">
        <w:rPr>
          <w:rFonts w:ascii="Arial" w:hAnsi="Arial" w:cs="Arial"/>
          <w:sz w:val="24"/>
          <w:szCs w:val="24"/>
        </w:rPr>
        <w:t>Home Closure</w:t>
      </w:r>
    </w:p>
    <w:p w14:paraId="3641F508" w14:textId="00093CB6" w:rsidR="00CC35AE" w:rsidRDefault="00CC35AE" w:rsidP="007246CA">
      <w:pPr>
        <w:rPr>
          <w:rFonts w:ascii="Arial" w:hAnsi="Arial" w:cs="Arial"/>
          <w:sz w:val="24"/>
          <w:szCs w:val="24"/>
        </w:rPr>
      </w:pPr>
      <w:r>
        <w:rPr>
          <w:rFonts w:ascii="Arial" w:hAnsi="Arial" w:cs="Arial"/>
          <w:sz w:val="24"/>
          <w:szCs w:val="24"/>
        </w:rPr>
        <w:t>B Compton notified the Committee of the temporary closure of Church View</w:t>
      </w:r>
      <w:r w:rsidR="00DB464D">
        <w:rPr>
          <w:rFonts w:ascii="Arial" w:hAnsi="Arial" w:cs="Arial"/>
          <w:sz w:val="24"/>
          <w:szCs w:val="24"/>
        </w:rPr>
        <w:t xml:space="preserve"> residential home</w:t>
      </w:r>
      <w:r>
        <w:rPr>
          <w:rFonts w:ascii="Arial" w:hAnsi="Arial" w:cs="Arial"/>
          <w:sz w:val="24"/>
          <w:szCs w:val="24"/>
        </w:rPr>
        <w:t>. The provider, Shire Care</w:t>
      </w:r>
      <w:r w:rsidR="00DB464D">
        <w:rPr>
          <w:rFonts w:ascii="Arial" w:hAnsi="Arial" w:cs="Arial"/>
          <w:sz w:val="24"/>
          <w:szCs w:val="24"/>
        </w:rPr>
        <w:t>,</w:t>
      </w:r>
      <w:r>
        <w:rPr>
          <w:rFonts w:ascii="Arial" w:hAnsi="Arial" w:cs="Arial"/>
          <w:sz w:val="24"/>
          <w:szCs w:val="24"/>
        </w:rPr>
        <w:t xml:space="preserve"> ha</w:t>
      </w:r>
      <w:r w:rsidR="004C2ED5">
        <w:rPr>
          <w:rFonts w:ascii="Arial" w:hAnsi="Arial" w:cs="Arial"/>
          <w:sz w:val="24"/>
          <w:szCs w:val="24"/>
        </w:rPr>
        <w:t>s</w:t>
      </w:r>
      <w:r>
        <w:rPr>
          <w:rFonts w:ascii="Arial" w:hAnsi="Arial" w:cs="Arial"/>
          <w:sz w:val="24"/>
          <w:szCs w:val="24"/>
        </w:rPr>
        <w:t xml:space="preserve"> three homes in the borough and </w:t>
      </w:r>
      <w:r w:rsidR="00DB464D">
        <w:rPr>
          <w:rFonts w:ascii="Arial" w:hAnsi="Arial" w:cs="Arial"/>
          <w:sz w:val="24"/>
          <w:szCs w:val="24"/>
        </w:rPr>
        <w:t>took the decision</w:t>
      </w:r>
      <w:r>
        <w:rPr>
          <w:rFonts w:ascii="Arial" w:hAnsi="Arial" w:cs="Arial"/>
          <w:sz w:val="24"/>
          <w:szCs w:val="24"/>
        </w:rPr>
        <w:t xml:space="preserve"> to close one home in order to have a more efficient and effective operation</w:t>
      </w:r>
      <w:r w:rsidR="004C2ED5">
        <w:rPr>
          <w:rFonts w:ascii="Arial" w:hAnsi="Arial" w:cs="Arial"/>
          <w:sz w:val="24"/>
          <w:szCs w:val="24"/>
        </w:rPr>
        <w:t xml:space="preserve"> during the pandemic</w:t>
      </w:r>
      <w:r>
        <w:rPr>
          <w:rFonts w:ascii="Arial" w:hAnsi="Arial" w:cs="Arial"/>
          <w:sz w:val="24"/>
          <w:szCs w:val="24"/>
        </w:rPr>
        <w:t xml:space="preserve">. </w:t>
      </w:r>
      <w:r w:rsidR="00DB464D">
        <w:rPr>
          <w:rFonts w:ascii="Arial" w:hAnsi="Arial" w:cs="Arial"/>
          <w:sz w:val="24"/>
          <w:szCs w:val="24"/>
        </w:rPr>
        <w:t>There has been</w:t>
      </w:r>
      <w:r>
        <w:rPr>
          <w:rFonts w:ascii="Arial" w:hAnsi="Arial" w:cs="Arial"/>
          <w:sz w:val="24"/>
          <w:szCs w:val="24"/>
        </w:rPr>
        <w:t xml:space="preserve"> a significant reduction in the number of occupied beds in the residential sector </w:t>
      </w:r>
      <w:r w:rsidR="004C2ED5">
        <w:rPr>
          <w:rFonts w:ascii="Arial" w:hAnsi="Arial" w:cs="Arial"/>
          <w:sz w:val="24"/>
          <w:szCs w:val="24"/>
        </w:rPr>
        <w:t>as a result of</w:t>
      </w:r>
      <w:r>
        <w:rPr>
          <w:rFonts w:ascii="Arial" w:hAnsi="Arial" w:cs="Arial"/>
          <w:sz w:val="24"/>
          <w:szCs w:val="24"/>
        </w:rPr>
        <w:t xml:space="preserve"> the pandemic.</w:t>
      </w:r>
      <w:r w:rsidR="00DB464D">
        <w:rPr>
          <w:rFonts w:ascii="Arial" w:hAnsi="Arial" w:cs="Arial"/>
          <w:sz w:val="24"/>
          <w:szCs w:val="24"/>
        </w:rPr>
        <w:t xml:space="preserve"> Best interest meetings are underway with residents and their families.  There is no presumption that residents will automatically go to another Shire Care home. This is a provider led process with support from the CCG, focus etc. </w:t>
      </w:r>
    </w:p>
    <w:p w14:paraId="16876EC4" w14:textId="77777777" w:rsidR="004C2ED5" w:rsidRDefault="004C2ED5" w:rsidP="007246CA">
      <w:pPr>
        <w:rPr>
          <w:rFonts w:ascii="Arial" w:hAnsi="Arial" w:cs="Arial"/>
          <w:sz w:val="24"/>
          <w:szCs w:val="24"/>
        </w:rPr>
      </w:pPr>
    </w:p>
    <w:p w14:paraId="1B7703DD" w14:textId="05367DDE" w:rsidR="00DB464D" w:rsidRDefault="00DB464D" w:rsidP="007246CA">
      <w:pPr>
        <w:rPr>
          <w:rFonts w:ascii="Arial" w:hAnsi="Arial" w:cs="Arial"/>
          <w:sz w:val="24"/>
          <w:szCs w:val="24"/>
        </w:rPr>
      </w:pPr>
      <w:r>
        <w:rPr>
          <w:rFonts w:ascii="Arial" w:hAnsi="Arial" w:cs="Arial"/>
          <w:sz w:val="24"/>
          <w:szCs w:val="24"/>
        </w:rPr>
        <w:t xml:space="preserve">The CCG is also proactively targeting conversations and support to other homes who appear to be at risk from a financially sustainable perspective due to a drop in occupancy. The aim is to ensure as stable a market as possible. The contracts team </w:t>
      </w:r>
      <w:r w:rsidR="0089106B">
        <w:rPr>
          <w:rFonts w:ascii="Arial" w:hAnsi="Arial" w:cs="Arial"/>
          <w:sz w:val="24"/>
          <w:szCs w:val="24"/>
        </w:rPr>
        <w:t>have been</w:t>
      </w:r>
      <w:r>
        <w:rPr>
          <w:rFonts w:ascii="Arial" w:hAnsi="Arial" w:cs="Arial"/>
          <w:sz w:val="24"/>
          <w:szCs w:val="24"/>
        </w:rPr>
        <w:t xml:space="preserve"> monitoring the position on a daily basis</w:t>
      </w:r>
      <w:r w:rsidR="0089106B">
        <w:rPr>
          <w:rFonts w:ascii="Arial" w:hAnsi="Arial" w:cs="Arial"/>
          <w:sz w:val="24"/>
          <w:szCs w:val="24"/>
        </w:rPr>
        <w:t xml:space="preserve"> since March with fortnightly catch-up meetings.</w:t>
      </w:r>
    </w:p>
    <w:p w14:paraId="2452C411" w14:textId="77777777" w:rsidR="00DB464D" w:rsidRDefault="00DB464D" w:rsidP="007246CA">
      <w:pPr>
        <w:rPr>
          <w:rFonts w:ascii="Arial" w:hAnsi="Arial" w:cs="Arial"/>
          <w:sz w:val="24"/>
          <w:szCs w:val="24"/>
        </w:rPr>
      </w:pPr>
    </w:p>
    <w:p w14:paraId="38001F7F" w14:textId="64B102C2" w:rsidR="00DB464D" w:rsidRDefault="00DB464D" w:rsidP="007246CA">
      <w:pPr>
        <w:rPr>
          <w:rFonts w:ascii="Arial" w:hAnsi="Arial" w:cs="Arial"/>
          <w:sz w:val="24"/>
          <w:szCs w:val="24"/>
        </w:rPr>
      </w:pPr>
      <w:r>
        <w:rPr>
          <w:rFonts w:ascii="Arial" w:hAnsi="Arial" w:cs="Arial"/>
          <w:sz w:val="24"/>
          <w:szCs w:val="24"/>
        </w:rPr>
        <w:t xml:space="preserve">The Committee requested a report to the March meeting on occupancy rates (what is the fragility of the market, is a different approach needed as we move out of the pandemic, what are the potential implications on the local market?) </w:t>
      </w:r>
    </w:p>
    <w:p w14:paraId="75C3B719" w14:textId="60F066DF" w:rsidR="004C2ED5" w:rsidRPr="004C2ED5" w:rsidRDefault="004C2ED5" w:rsidP="004C2ED5">
      <w:pPr>
        <w:jc w:val="right"/>
        <w:rPr>
          <w:rFonts w:ascii="Arial" w:hAnsi="Arial" w:cs="Arial"/>
          <w:b/>
          <w:bCs/>
          <w:sz w:val="24"/>
          <w:szCs w:val="24"/>
        </w:rPr>
      </w:pPr>
      <w:r w:rsidRPr="004C2ED5">
        <w:rPr>
          <w:rFonts w:ascii="Arial" w:hAnsi="Arial" w:cs="Arial"/>
          <w:b/>
          <w:bCs/>
          <w:sz w:val="24"/>
          <w:szCs w:val="24"/>
        </w:rPr>
        <w:t>Action: add to the forward plan</w:t>
      </w:r>
    </w:p>
    <w:p w14:paraId="61A9B6AC" w14:textId="77777777" w:rsidR="00DB464D" w:rsidRDefault="00DB464D" w:rsidP="007246CA">
      <w:pPr>
        <w:rPr>
          <w:rFonts w:ascii="Arial" w:hAnsi="Arial" w:cs="Arial"/>
          <w:sz w:val="24"/>
          <w:szCs w:val="24"/>
        </w:rPr>
      </w:pPr>
    </w:p>
    <w:p w14:paraId="2516E903" w14:textId="1122B928" w:rsidR="005B1847" w:rsidRDefault="0089106B" w:rsidP="007246CA">
      <w:pPr>
        <w:rPr>
          <w:rFonts w:ascii="Arial" w:hAnsi="Arial" w:cs="Arial"/>
          <w:sz w:val="24"/>
          <w:szCs w:val="24"/>
        </w:rPr>
      </w:pPr>
      <w:r>
        <w:rPr>
          <w:rFonts w:ascii="Arial" w:hAnsi="Arial" w:cs="Arial"/>
          <w:sz w:val="24"/>
          <w:szCs w:val="24"/>
        </w:rPr>
        <w:t>NEL is moving forward with a designated setting</w:t>
      </w:r>
      <w:r w:rsidR="004C2ED5">
        <w:rPr>
          <w:rFonts w:ascii="Arial" w:hAnsi="Arial" w:cs="Arial"/>
          <w:sz w:val="24"/>
          <w:szCs w:val="24"/>
        </w:rPr>
        <w:t xml:space="preserve">, </w:t>
      </w:r>
      <w:r w:rsidR="005B1847">
        <w:rPr>
          <w:rFonts w:ascii="Arial" w:hAnsi="Arial" w:cs="Arial"/>
          <w:sz w:val="24"/>
          <w:szCs w:val="24"/>
        </w:rPr>
        <w:t xml:space="preserve">Cambridge park; </w:t>
      </w:r>
      <w:r>
        <w:rPr>
          <w:rFonts w:ascii="Arial" w:hAnsi="Arial" w:cs="Arial"/>
          <w:sz w:val="24"/>
          <w:szCs w:val="24"/>
        </w:rPr>
        <w:t xml:space="preserve">a specific out of hospital Covid environment </w:t>
      </w:r>
      <w:r w:rsidR="005B1847">
        <w:rPr>
          <w:rFonts w:ascii="Arial" w:hAnsi="Arial" w:cs="Arial"/>
          <w:sz w:val="24"/>
          <w:szCs w:val="24"/>
        </w:rPr>
        <w:t>where people can be discharged to whilst Covid positive. There will be 12 designated beds and a dedicated staff group to ensure no mixing between people. The provision is via a contract variation and would not require approval from this Committee.</w:t>
      </w:r>
    </w:p>
    <w:p w14:paraId="444FB72C" w14:textId="77777777" w:rsidR="005B1847" w:rsidRDefault="005B1847" w:rsidP="007246CA">
      <w:pPr>
        <w:rPr>
          <w:rFonts w:ascii="Arial" w:hAnsi="Arial" w:cs="Arial"/>
          <w:sz w:val="24"/>
          <w:szCs w:val="24"/>
        </w:rPr>
      </w:pPr>
    </w:p>
    <w:p w14:paraId="5323A1A1" w14:textId="7C25E5A8" w:rsidR="001817C3" w:rsidRPr="001870D2" w:rsidRDefault="005B1847" w:rsidP="007246CA">
      <w:pPr>
        <w:rPr>
          <w:rFonts w:ascii="Arial" w:hAnsi="Arial" w:cs="Arial"/>
          <w:sz w:val="24"/>
          <w:szCs w:val="24"/>
        </w:rPr>
      </w:pPr>
      <w:r>
        <w:rPr>
          <w:rFonts w:ascii="Arial" w:hAnsi="Arial" w:cs="Arial"/>
          <w:sz w:val="24"/>
          <w:szCs w:val="24"/>
        </w:rPr>
        <w:t>Work on long Covid is being led at a local level by Anne Pridgeon. It was agreed that it would be useful to receive an update on this at this Committee and the Community forum.</w:t>
      </w:r>
    </w:p>
    <w:p w14:paraId="70C00BDD" w14:textId="3F8DD76A" w:rsidR="006E27A4" w:rsidRPr="001870D2" w:rsidRDefault="00684685" w:rsidP="00684685">
      <w:pPr>
        <w:pStyle w:val="Heading1"/>
        <w:numPr>
          <w:ilvl w:val="0"/>
          <w:numId w:val="0"/>
        </w:numPr>
        <w:rPr>
          <w:rFonts w:cs="Arial"/>
          <w:sz w:val="24"/>
          <w:szCs w:val="24"/>
        </w:rPr>
      </w:pPr>
      <w:r w:rsidRPr="001870D2">
        <w:rPr>
          <w:rFonts w:cs="Arial"/>
          <w:sz w:val="24"/>
          <w:szCs w:val="24"/>
        </w:rPr>
        <w:lastRenderedPageBreak/>
        <w:t>1</w:t>
      </w:r>
      <w:r w:rsidR="00B864DE">
        <w:rPr>
          <w:rFonts w:cs="Arial"/>
          <w:sz w:val="24"/>
          <w:szCs w:val="24"/>
        </w:rPr>
        <w:t>3</w:t>
      </w:r>
      <w:r w:rsidRPr="001870D2">
        <w:rPr>
          <w:rFonts w:cs="Arial"/>
          <w:sz w:val="24"/>
          <w:szCs w:val="24"/>
        </w:rPr>
        <w:tab/>
      </w:r>
      <w:r w:rsidR="00083262" w:rsidRPr="001870D2">
        <w:rPr>
          <w:rFonts w:cs="Arial"/>
          <w:sz w:val="24"/>
          <w:szCs w:val="24"/>
        </w:rPr>
        <w:t xml:space="preserve">ITEMS FOR INFORMATION </w:t>
      </w:r>
    </w:p>
    <w:p w14:paraId="25B120FB" w14:textId="18B9FA01" w:rsidR="0066532F" w:rsidRPr="001870D2" w:rsidRDefault="0066532F" w:rsidP="00AA613E">
      <w:pPr>
        <w:pStyle w:val="NoSpacing"/>
        <w:rPr>
          <w:rFonts w:ascii="Arial" w:hAnsi="Arial" w:cs="Arial"/>
          <w:sz w:val="24"/>
          <w:szCs w:val="24"/>
        </w:rPr>
      </w:pPr>
    </w:p>
    <w:p w14:paraId="49C38CBD" w14:textId="72193495" w:rsidR="00AA613E" w:rsidRPr="00A2347C" w:rsidRDefault="00AA613E" w:rsidP="00AA613E">
      <w:pPr>
        <w:pStyle w:val="NoSpacing"/>
        <w:numPr>
          <w:ilvl w:val="0"/>
          <w:numId w:val="8"/>
        </w:numPr>
        <w:rPr>
          <w:rFonts w:ascii="Arial" w:hAnsi="Arial" w:cs="Arial"/>
          <w:sz w:val="24"/>
          <w:szCs w:val="24"/>
        </w:rPr>
      </w:pPr>
      <w:r w:rsidRPr="00A2347C">
        <w:rPr>
          <w:rFonts w:ascii="Arial" w:hAnsi="Arial" w:cs="Arial"/>
          <w:sz w:val="24"/>
          <w:szCs w:val="24"/>
        </w:rPr>
        <w:t>Residential and Home Care Update</w:t>
      </w:r>
    </w:p>
    <w:p w14:paraId="6DFB0127" w14:textId="18753BA1" w:rsidR="00AA613E" w:rsidRPr="00A2347C" w:rsidRDefault="00AA613E" w:rsidP="00AA613E">
      <w:pPr>
        <w:pStyle w:val="NoSpacing"/>
        <w:numPr>
          <w:ilvl w:val="0"/>
          <w:numId w:val="8"/>
        </w:numPr>
        <w:rPr>
          <w:rFonts w:ascii="Arial" w:hAnsi="Arial" w:cs="Arial"/>
          <w:sz w:val="24"/>
          <w:szCs w:val="24"/>
        </w:rPr>
      </w:pPr>
      <w:r w:rsidRPr="00A2347C">
        <w:rPr>
          <w:rFonts w:ascii="Arial" w:hAnsi="Arial" w:cs="Arial"/>
          <w:sz w:val="24"/>
          <w:szCs w:val="24"/>
        </w:rPr>
        <w:t xml:space="preserve">PCCC minutes – </w:t>
      </w:r>
      <w:r w:rsidR="00A2347C" w:rsidRPr="00A2347C">
        <w:rPr>
          <w:rFonts w:ascii="Arial" w:hAnsi="Arial" w:cs="Arial"/>
          <w:sz w:val="24"/>
          <w:szCs w:val="24"/>
        </w:rPr>
        <w:t>October</w:t>
      </w:r>
      <w:r w:rsidRPr="00A2347C">
        <w:rPr>
          <w:rFonts w:ascii="Arial" w:hAnsi="Arial" w:cs="Arial"/>
          <w:sz w:val="24"/>
          <w:szCs w:val="24"/>
        </w:rPr>
        <w:t xml:space="preserve"> 2020</w:t>
      </w:r>
    </w:p>
    <w:p w14:paraId="1294116D" w14:textId="45A242A1" w:rsidR="00BD2AED" w:rsidRPr="001870D2" w:rsidRDefault="00BD2AED" w:rsidP="0066532F">
      <w:pPr>
        <w:jc w:val="both"/>
        <w:rPr>
          <w:rFonts w:ascii="Arial" w:hAnsi="Arial" w:cs="Arial"/>
          <w:sz w:val="24"/>
          <w:szCs w:val="24"/>
          <w:u w:val="single"/>
        </w:rPr>
      </w:pPr>
    </w:p>
    <w:p w14:paraId="556D4B0D" w14:textId="6F97D1DB" w:rsidR="00432249" w:rsidRPr="001870D2" w:rsidRDefault="00432249" w:rsidP="008F766D">
      <w:pPr>
        <w:ind w:firstLine="340"/>
        <w:jc w:val="both"/>
        <w:rPr>
          <w:rFonts w:ascii="Arial" w:hAnsi="Arial" w:cs="Arial"/>
          <w:b/>
          <w:bCs/>
          <w:sz w:val="24"/>
          <w:szCs w:val="24"/>
        </w:rPr>
      </w:pPr>
      <w:r w:rsidRPr="001870D2">
        <w:rPr>
          <w:rFonts w:ascii="Arial" w:hAnsi="Arial" w:cs="Arial"/>
          <w:b/>
          <w:bCs/>
          <w:sz w:val="24"/>
          <w:szCs w:val="24"/>
        </w:rPr>
        <w:t>The</w:t>
      </w:r>
      <w:r w:rsidR="000E6D6E" w:rsidRPr="001870D2">
        <w:rPr>
          <w:rFonts w:ascii="Arial" w:hAnsi="Arial" w:cs="Arial"/>
          <w:b/>
          <w:bCs/>
          <w:sz w:val="24"/>
          <w:szCs w:val="24"/>
        </w:rPr>
        <w:t xml:space="preserve"> report</w:t>
      </w:r>
      <w:r w:rsidR="0066532F" w:rsidRPr="001870D2">
        <w:rPr>
          <w:rFonts w:ascii="Arial" w:hAnsi="Arial" w:cs="Arial"/>
          <w:b/>
          <w:bCs/>
          <w:sz w:val="24"/>
          <w:szCs w:val="24"/>
        </w:rPr>
        <w:t>s</w:t>
      </w:r>
      <w:r w:rsidR="002C45BA" w:rsidRPr="001870D2">
        <w:rPr>
          <w:rFonts w:ascii="Arial" w:hAnsi="Arial" w:cs="Arial"/>
          <w:b/>
          <w:bCs/>
          <w:sz w:val="24"/>
          <w:szCs w:val="24"/>
        </w:rPr>
        <w:t xml:space="preserve"> </w:t>
      </w:r>
      <w:r w:rsidR="0066532F" w:rsidRPr="001870D2">
        <w:rPr>
          <w:rFonts w:ascii="Arial" w:hAnsi="Arial" w:cs="Arial"/>
          <w:b/>
          <w:bCs/>
          <w:sz w:val="24"/>
          <w:szCs w:val="24"/>
        </w:rPr>
        <w:t>were</w:t>
      </w:r>
      <w:r w:rsidRPr="001870D2">
        <w:rPr>
          <w:rFonts w:ascii="Arial" w:hAnsi="Arial" w:cs="Arial"/>
          <w:b/>
          <w:bCs/>
          <w:sz w:val="24"/>
          <w:szCs w:val="24"/>
        </w:rPr>
        <w:t xml:space="preserve"> noted.</w:t>
      </w:r>
    </w:p>
    <w:p w14:paraId="501871C6" w14:textId="77777777" w:rsidR="000E6D6E" w:rsidRPr="001870D2" w:rsidRDefault="000E6D6E" w:rsidP="00BD2AED">
      <w:pPr>
        <w:rPr>
          <w:rFonts w:ascii="Arial" w:hAnsi="Arial" w:cs="Arial"/>
          <w:color w:val="262626" w:themeColor="text1" w:themeTint="D9"/>
          <w:sz w:val="24"/>
          <w:szCs w:val="24"/>
        </w:rPr>
      </w:pPr>
    </w:p>
    <w:p w14:paraId="078728CF" w14:textId="6214D9A7" w:rsidR="000E6D6E" w:rsidRPr="001870D2" w:rsidRDefault="000E6D6E" w:rsidP="000E6D6E">
      <w:pPr>
        <w:rPr>
          <w:rFonts w:ascii="Arial" w:hAnsi="Arial" w:cs="Arial"/>
          <w:sz w:val="24"/>
          <w:szCs w:val="24"/>
        </w:rPr>
      </w:pPr>
      <w:r w:rsidRPr="001870D2">
        <w:rPr>
          <w:rFonts w:ascii="Arial" w:hAnsi="Arial" w:cs="Arial"/>
          <w:sz w:val="24"/>
          <w:szCs w:val="24"/>
        </w:rPr>
        <w:t>Date and Time of Next Meeting:</w:t>
      </w:r>
    </w:p>
    <w:p w14:paraId="18DB36AD" w14:textId="63C888F5" w:rsidR="00AA613E" w:rsidRPr="001870D2" w:rsidRDefault="00AA613E" w:rsidP="00AA613E">
      <w:pPr>
        <w:pStyle w:val="NoSpacing"/>
        <w:rPr>
          <w:rFonts w:ascii="Arial" w:hAnsi="Arial" w:cs="Arial"/>
          <w:sz w:val="24"/>
          <w:szCs w:val="24"/>
        </w:rPr>
      </w:pPr>
      <w:r w:rsidRPr="001870D2">
        <w:rPr>
          <w:rFonts w:ascii="Arial" w:hAnsi="Arial" w:cs="Arial"/>
          <w:sz w:val="24"/>
          <w:szCs w:val="24"/>
        </w:rPr>
        <w:t>Wednesday</w:t>
      </w:r>
      <w:r w:rsidR="007D0A73">
        <w:rPr>
          <w:rFonts w:ascii="Arial" w:hAnsi="Arial" w:cs="Arial"/>
          <w:sz w:val="24"/>
          <w:szCs w:val="24"/>
        </w:rPr>
        <w:t xml:space="preserve"> 10</w:t>
      </w:r>
      <w:r w:rsidR="007D0A73" w:rsidRPr="007D0A73">
        <w:rPr>
          <w:rFonts w:ascii="Arial" w:hAnsi="Arial" w:cs="Arial"/>
          <w:sz w:val="24"/>
          <w:szCs w:val="24"/>
          <w:vertAlign w:val="superscript"/>
        </w:rPr>
        <w:t>th</w:t>
      </w:r>
      <w:r w:rsidR="007D0A73">
        <w:rPr>
          <w:rFonts w:ascii="Arial" w:hAnsi="Arial" w:cs="Arial"/>
          <w:sz w:val="24"/>
          <w:szCs w:val="24"/>
        </w:rPr>
        <w:t xml:space="preserve"> </w:t>
      </w:r>
      <w:r w:rsidR="006C5F30">
        <w:rPr>
          <w:rFonts w:ascii="Arial" w:hAnsi="Arial" w:cs="Arial"/>
          <w:sz w:val="24"/>
          <w:szCs w:val="24"/>
        </w:rPr>
        <w:t>February</w:t>
      </w:r>
      <w:r w:rsidRPr="001870D2">
        <w:rPr>
          <w:rFonts w:ascii="Arial" w:hAnsi="Arial" w:cs="Arial"/>
          <w:sz w:val="24"/>
          <w:szCs w:val="24"/>
        </w:rPr>
        <w:t xml:space="preserve"> 9-11am, MS Teams</w:t>
      </w:r>
    </w:p>
    <w:p w14:paraId="6ACACB6A" w14:textId="77777777" w:rsidR="000E6D6E" w:rsidRPr="001870D2" w:rsidRDefault="000E6D6E" w:rsidP="00BD2AED">
      <w:pPr>
        <w:rPr>
          <w:rFonts w:ascii="Arial" w:hAnsi="Arial" w:cs="Arial"/>
          <w:sz w:val="24"/>
          <w:szCs w:val="24"/>
        </w:rPr>
      </w:pPr>
    </w:p>
    <w:sectPr w:rsidR="000E6D6E" w:rsidRPr="001870D2" w:rsidSect="007301C0">
      <w:headerReference w:type="even" r:id="rId9"/>
      <w:headerReference w:type="default" r:id="rId10"/>
      <w:footerReference w:type="default" r:id="rId11"/>
      <w:headerReference w:type="first" r:id="rId12"/>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E1D86" w14:textId="77777777" w:rsidR="00FB7272" w:rsidRDefault="00FB7272" w:rsidP="00187F40">
      <w:r>
        <w:separator/>
      </w:r>
    </w:p>
  </w:endnote>
  <w:endnote w:type="continuationSeparator" w:id="0">
    <w:p w14:paraId="0669C767" w14:textId="77777777" w:rsidR="00FB7272" w:rsidRDefault="00FB7272"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480784"/>
      <w:docPartObj>
        <w:docPartGallery w:val="Page Numbers (Bottom of Page)"/>
        <w:docPartUnique/>
      </w:docPartObj>
    </w:sdtPr>
    <w:sdtEndPr>
      <w:rPr>
        <w:noProof/>
        <w:sz w:val="18"/>
        <w:szCs w:val="18"/>
      </w:rPr>
    </w:sdtEndPr>
    <w:sdtContent>
      <w:p w14:paraId="3D8C2B70" w14:textId="77777777" w:rsidR="000479AF" w:rsidRPr="007301C0" w:rsidRDefault="000479AF">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Pr>
            <w:bCs/>
            <w:noProof/>
            <w:sz w:val="18"/>
            <w:szCs w:val="18"/>
          </w:rPr>
          <w:t>1</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Pr>
            <w:bCs/>
            <w:noProof/>
            <w:sz w:val="18"/>
            <w:szCs w:val="18"/>
          </w:rPr>
          <w:t>2</w:t>
        </w:r>
        <w:r w:rsidRPr="007301C0">
          <w:rPr>
            <w:bCs/>
            <w:sz w:val="18"/>
            <w:szCs w:val="18"/>
          </w:rPr>
          <w:fldChar w:fldCharType="end"/>
        </w:r>
      </w:p>
    </w:sdtContent>
  </w:sdt>
  <w:p w14:paraId="456B2CC5" w14:textId="77777777" w:rsidR="000479AF" w:rsidRDefault="000479AF">
    <w:pPr>
      <w:pStyle w:val="Footer"/>
    </w:pPr>
  </w:p>
  <w:p w14:paraId="3BA16D8A" w14:textId="77777777" w:rsidR="000479AF" w:rsidRDefault="000479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371E5" w14:textId="77777777" w:rsidR="00FB7272" w:rsidRDefault="00FB7272" w:rsidP="00187F40">
      <w:r>
        <w:separator/>
      </w:r>
    </w:p>
  </w:footnote>
  <w:footnote w:type="continuationSeparator" w:id="0">
    <w:p w14:paraId="013381F1" w14:textId="77777777" w:rsidR="00FB7272" w:rsidRDefault="00FB7272"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07AA4" w14:textId="505C0933" w:rsidR="000479AF" w:rsidRDefault="00047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B5CBC" w14:textId="75D9C0E4" w:rsidR="000479AF" w:rsidRPr="00BD2AED" w:rsidRDefault="000479AF" w:rsidP="00690CAB">
    <w:pPr>
      <w:rPr>
        <w:sz w:val="18"/>
        <w:szCs w:val="18"/>
      </w:rPr>
    </w:pPr>
    <w:r w:rsidRPr="007301C0">
      <w:rPr>
        <w:sz w:val="18"/>
        <w:szCs w:val="18"/>
      </w:rPr>
      <w:t xml:space="preserve">Please </w:t>
    </w:r>
    <w:r>
      <w:rPr>
        <w:sz w:val="18"/>
        <w:szCs w:val="18"/>
      </w:rPr>
      <w:t>note:</w:t>
    </w:r>
    <w:r>
      <w:rPr>
        <w:sz w:val="18"/>
        <w:szCs w:val="18"/>
      </w:rPr>
      <w:tab/>
    </w:r>
    <w:r w:rsidRPr="007301C0">
      <w:rPr>
        <w:sz w:val="18"/>
        <w:szCs w:val="18"/>
      </w:rPr>
      <w:t xml:space="preserve">These minutes remain in draft form until the next meeting of the </w:t>
    </w:r>
    <w:r>
      <w:rPr>
        <w:sz w:val="18"/>
        <w:szCs w:val="18"/>
      </w:rPr>
      <w:t xml:space="preserve">Care Contracting Committee on </w:t>
    </w:r>
    <w:sdt>
      <w:sdtPr>
        <w:rPr>
          <w:sz w:val="18"/>
          <w:szCs w:val="18"/>
        </w:rPr>
        <w:id w:val="1618790607"/>
        <w:placeholder>
          <w:docPart w:val="E910D0D7471C4210B489AD63FBF72B30"/>
        </w:placeholder>
        <w:date w:fullDate="2021-02-10T00:00:00Z">
          <w:dateFormat w:val="dd/MM/yyyy"/>
          <w:lid w:val="en-GB"/>
          <w:storeMappedDataAs w:val="dateTime"/>
          <w:calendar w:val="gregorian"/>
        </w:date>
      </w:sdtPr>
      <w:sdtEndPr/>
      <w:sdtContent>
        <w:r>
          <w:rPr>
            <w:sz w:val="18"/>
            <w:szCs w:val="18"/>
          </w:rPr>
          <w:t>10/02/2021</w:t>
        </w:r>
      </w:sdtContent>
    </w:sdt>
  </w:p>
  <w:p w14:paraId="70D165D8" w14:textId="77777777" w:rsidR="000479AF" w:rsidRDefault="000479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42E7" w14:textId="44FA45FE" w:rsidR="000479AF" w:rsidRDefault="00047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34B"/>
    <w:multiLevelType w:val="hybridMultilevel"/>
    <w:tmpl w:val="CCC8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72304"/>
    <w:multiLevelType w:val="hybridMultilevel"/>
    <w:tmpl w:val="98046414"/>
    <w:lvl w:ilvl="0" w:tplc="08090001">
      <w:start w:val="1"/>
      <w:numFmt w:val="bullet"/>
      <w:lvlText w:val=""/>
      <w:lvlJc w:val="left"/>
      <w:pPr>
        <w:ind w:left="720" w:hanging="360"/>
      </w:pPr>
      <w:rPr>
        <w:rFonts w:ascii="Symbol" w:hAnsi="Symbol" w:hint="default"/>
      </w:rPr>
    </w:lvl>
    <w:lvl w:ilvl="1" w:tplc="D05620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D5C90"/>
    <w:multiLevelType w:val="hybridMultilevel"/>
    <w:tmpl w:val="A908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B755F"/>
    <w:multiLevelType w:val="hybridMultilevel"/>
    <w:tmpl w:val="05F8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F2A51"/>
    <w:multiLevelType w:val="hybridMultilevel"/>
    <w:tmpl w:val="49F6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D0EE1"/>
    <w:multiLevelType w:val="hybridMultilevel"/>
    <w:tmpl w:val="F566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534D6C"/>
    <w:multiLevelType w:val="hybridMultilevel"/>
    <w:tmpl w:val="07FCA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561FD"/>
    <w:multiLevelType w:val="hybridMultilevel"/>
    <w:tmpl w:val="C1FED0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D6D90"/>
    <w:multiLevelType w:val="hybridMultilevel"/>
    <w:tmpl w:val="741A6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A63C2"/>
    <w:multiLevelType w:val="hybridMultilevel"/>
    <w:tmpl w:val="84F2E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074057"/>
    <w:multiLevelType w:val="hybridMultilevel"/>
    <w:tmpl w:val="4B88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20FAC"/>
    <w:multiLevelType w:val="hybridMultilevel"/>
    <w:tmpl w:val="C6F8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C16C2"/>
    <w:multiLevelType w:val="hybridMultilevel"/>
    <w:tmpl w:val="E528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76CD7"/>
    <w:multiLevelType w:val="hybridMultilevel"/>
    <w:tmpl w:val="951CC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0E3A6F"/>
    <w:multiLevelType w:val="hybridMultilevel"/>
    <w:tmpl w:val="04A8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20B85"/>
    <w:multiLevelType w:val="hybridMultilevel"/>
    <w:tmpl w:val="4376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35B4F"/>
    <w:multiLevelType w:val="hybridMultilevel"/>
    <w:tmpl w:val="EF16C832"/>
    <w:lvl w:ilvl="0" w:tplc="08090001">
      <w:start w:val="1"/>
      <w:numFmt w:val="bullet"/>
      <w:lvlText w:val=""/>
      <w:lvlJc w:val="left"/>
      <w:pPr>
        <w:ind w:left="720" w:hanging="360"/>
      </w:pPr>
      <w:rPr>
        <w:rFonts w:ascii="Symbol" w:hAnsi="Symbol" w:hint="default"/>
      </w:rPr>
    </w:lvl>
    <w:lvl w:ilvl="1" w:tplc="E0E2C40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A7B75"/>
    <w:multiLevelType w:val="hybridMultilevel"/>
    <w:tmpl w:val="542ED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D2DB9"/>
    <w:multiLevelType w:val="hybridMultilevel"/>
    <w:tmpl w:val="7F72C05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15:restartNumberingAfterBreak="0">
    <w:nsid w:val="50976D79"/>
    <w:multiLevelType w:val="hybridMultilevel"/>
    <w:tmpl w:val="98CA1F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4480A54"/>
    <w:multiLevelType w:val="hybridMultilevel"/>
    <w:tmpl w:val="0EBA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9383D"/>
    <w:multiLevelType w:val="hybridMultilevel"/>
    <w:tmpl w:val="D7EC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E231E"/>
    <w:multiLevelType w:val="hybridMultilevel"/>
    <w:tmpl w:val="730E5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B332C"/>
    <w:multiLevelType w:val="hybridMultilevel"/>
    <w:tmpl w:val="A2F4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07CDE"/>
    <w:multiLevelType w:val="hybridMultilevel"/>
    <w:tmpl w:val="FCF882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FE10D29"/>
    <w:multiLevelType w:val="hybridMultilevel"/>
    <w:tmpl w:val="7236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620D5"/>
    <w:multiLevelType w:val="hybridMultilevel"/>
    <w:tmpl w:val="7D68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C3041"/>
    <w:multiLevelType w:val="hybridMultilevel"/>
    <w:tmpl w:val="ECF0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EFB5B39"/>
    <w:multiLevelType w:val="hybridMultilevel"/>
    <w:tmpl w:val="ABA2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24731"/>
    <w:multiLevelType w:val="hybridMultilevel"/>
    <w:tmpl w:val="CC48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A670E"/>
    <w:multiLevelType w:val="hybridMultilevel"/>
    <w:tmpl w:val="0E38F5C8"/>
    <w:lvl w:ilvl="0" w:tplc="08090001">
      <w:start w:val="1"/>
      <w:numFmt w:val="bullet"/>
      <w:lvlText w:val=""/>
      <w:lvlJc w:val="left"/>
      <w:pPr>
        <w:ind w:left="720" w:hanging="360"/>
      </w:pPr>
      <w:rPr>
        <w:rFonts w:ascii="Symbol" w:hAnsi="Symbol" w:hint="default"/>
      </w:rPr>
    </w:lvl>
    <w:lvl w:ilvl="1" w:tplc="93DAAA5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62EEC"/>
    <w:multiLevelType w:val="hybridMultilevel"/>
    <w:tmpl w:val="C5E6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3F7D55"/>
    <w:multiLevelType w:val="hybridMultilevel"/>
    <w:tmpl w:val="073285EC"/>
    <w:lvl w:ilvl="0" w:tplc="08090001">
      <w:start w:val="1"/>
      <w:numFmt w:val="bullet"/>
      <w:lvlText w:val=""/>
      <w:lvlJc w:val="left"/>
      <w:pPr>
        <w:ind w:left="720" w:hanging="360"/>
      </w:pPr>
      <w:rPr>
        <w:rFonts w:ascii="Symbol" w:hAnsi="Symbol" w:hint="default"/>
      </w:rPr>
    </w:lvl>
    <w:lvl w:ilvl="1" w:tplc="1010A496">
      <w:numFmt w:val="bullet"/>
      <w:lvlText w:val="•"/>
      <w:lvlJc w:val="left"/>
      <w:pPr>
        <w:ind w:left="1440" w:hanging="360"/>
      </w:pPr>
      <w:rPr>
        <w:rFonts w:ascii="Arial" w:eastAsiaTheme="maj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F3A8F"/>
    <w:multiLevelType w:val="hybridMultilevel"/>
    <w:tmpl w:val="760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14F57"/>
    <w:multiLevelType w:val="hybridMultilevel"/>
    <w:tmpl w:val="12E4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E4AE7"/>
    <w:multiLevelType w:val="hybridMultilevel"/>
    <w:tmpl w:val="AF54A154"/>
    <w:lvl w:ilvl="0" w:tplc="0809000F">
      <w:start w:val="1"/>
      <w:numFmt w:val="decimal"/>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9" w15:restartNumberingAfterBreak="0">
    <w:nsid w:val="7F541944"/>
    <w:multiLevelType w:val="hybridMultilevel"/>
    <w:tmpl w:val="D4B4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1"/>
  </w:num>
  <w:num w:numId="5">
    <w:abstractNumId w:val="30"/>
  </w:num>
  <w:num w:numId="6">
    <w:abstractNumId w:val="7"/>
  </w:num>
  <w:num w:numId="7">
    <w:abstractNumId w:val="27"/>
  </w:num>
  <w:num w:numId="8">
    <w:abstractNumId w:val="35"/>
  </w:num>
  <w:num w:numId="9">
    <w:abstractNumId w:val="2"/>
  </w:num>
  <w:num w:numId="10">
    <w:abstractNumId w:val="11"/>
  </w:num>
  <w:num w:numId="11">
    <w:abstractNumId w:val="5"/>
  </w:num>
  <w:num w:numId="12">
    <w:abstractNumId w:val="16"/>
  </w:num>
  <w:num w:numId="13">
    <w:abstractNumId w:val="37"/>
  </w:num>
  <w:num w:numId="14">
    <w:abstractNumId w:val="18"/>
  </w:num>
  <w:num w:numId="15">
    <w:abstractNumId w:val="12"/>
  </w:num>
  <w:num w:numId="16">
    <w:abstractNumId w:val="8"/>
  </w:num>
  <w:num w:numId="17">
    <w:abstractNumId w:val="15"/>
  </w:num>
  <w:num w:numId="18">
    <w:abstractNumId w:val="33"/>
  </w:num>
  <w:num w:numId="19">
    <w:abstractNumId w:val="22"/>
  </w:num>
  <w:num w:numId="20">
    <w:abstractNumId w:val="24"/>
  </w:num>
  <w:num w:numId="21">
    <w:abstractNumId w:val="9"/>
  </w:num>
  <w:num w:numId="22">
    <w:abstractNumId w:val="17"/>
  </w:num>
  <w:num w:numId="23">
    <w:abstractNumId w:val="26"/>
  </w:num>
  <w:num w:numId="24">
    <w:abstractNumId w:val="20"/>
  </w:num>
  <w:num w:numId="25">
    <w:abstractNumId w:val="13"/>
  </w:num>
  <w:num w:numId="26">
    <w:abstractNumId w:val="23"/>
  </w:num>
  <w:num w:numId="27">
    <w:abstractNumId w:val="34"/>
  </w:num>
  <w:num w:numId="28">
    <w:abstractNumId w:val="10"/>
  </w:num>
  <w:num w:numId="29">
    <w:abstractNumId w:val="38"/>
  </w:num>
  <w:num w:numId="30">
    <w:abstractNumId w:val="1"/>
  </w:num>
  <w:num w:numId="31">
    <w:abstractNumId w:val="14"/>
  </w:num>
  <w:num w:numId="32">
    <w:abstractNumId w:val="28"/>
  </w:num>
  <w:num w:numId="33">
    <w:abstractNumId w:val="36"/>
  </w:num>
  <w:num w:numId="34">
    <w:abstractNumId w:val="4"/>
  </w:num>
  <w:num w:numId="35">
    <w:abstractNumId w:val="30"/>
  </w:num>
  <w:num w:numId="36">
    <w:abstractNumId w:val="3"/>
  </w:num>
  <w:num w:numId="37">
    <w:abstractNumId w:val="32"/>
  </w:num>
  <w:num w:numId="38">
    <w:abstractNumId w:val="25"/>
  </w:num>
  <w:num w:numId="39">
    <w:abstractNumId w:val="39"/>
  </w:num>
  <w:num w:numId="40">
    <w:abstractNumId w:val="31"/>
  </w:num>
  <w:num w:numId="41">
    <w:abstractNumId w:val="19"/>
  </w:num>
  <w:num w:numId="4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4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BF"/>
    <w:rsid w:val="00000349"/>
    <w:rsid w:val="00000F8A"/>
    <w:rsid w:val="0000129B"/>
    <w:rsid w:val="00001E64"/>
    <w:rsid w:val="0000271A"/>
    <w:rsid w:val="000027E5"/>
    <w:rsid w:val="00002EDD"/>
    <w:rsid w:val="00003008"/>
    <w:rsid w:val="000034EB"/>
    <w:rsid w:val="00003F9D"/>
    <w:rsid w:val="0000429F"/>
    <w:rsid w:val="00004539"/>
    <w:rsid w:val="000058CF"/>
    <w:rsid w:val="00005A3C"/>
    <w:rsid w:val="000069A5"/>
    <w:rsid w:val="00007292"/>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6893"/>
    <w:rsid w:val="00017340"/>
    <w:rsid w:val="00017822"/>
    <w:rsid w:val="00017F5D"/>
    <w:rsid w:val="00017FDD"/>
    <w:rsid w:val="00020A07"/>
    <w:rsid w:val="00020CB2"/>
    <w:rsid w:val="0002111F"/>
    <w:rsid w:val="00021407"/>
    <w:rsid w:val="00021476"/>
    <w:rsid w:val="00021B3E"/>
    <w:rsid w:val="00021CFF"/>
    <w:rsid w:val="00022393"/>
    <w:rsid w:val="000223B1"/>
    <w:rsid w:val="0002257D"/>
    <w:rsid w:val="00022705"/>
    <w:rsid w:val="00023558"/>
    <w:rsid w:val="00023BF0"/>
    <w:rsid w:val="000242C2"/>
    <w:rsid w:val="0002522B"/>
    <w:rsid w:val="0002546A"/>
    <w:rsid w:val="00025731"/>
    <w:rsid w:val="00025A1C"/>
    <w:rsid w:val="00025B0B"/>
    <w:rsid w:val="00025F5D"/>
    <w:rsid w:val="00026304"/>
    <w:rsid w:val="00026F10"/>
    <w:rsid w:val="000271E1"/>
    <w:rsid w:val="00027DCD"/>
    <w:rsid w:val="00030350"/>
    <w:rsid w:val="0003045D"/>
    <w:rsid w:val="00030CDC"/>
    <w:rsid w:val="00031169"/>
    <w:rsid w:val="00031634"/>
    <w:rsid w:val="00031B1F"/>
    <w:rsid w:val="00031B75"/>
    <w:rsid w:val="0003212F"/>
    <w:rsid w:val="000321F2"/>
    <w:rsid w:val="0003271E"/>
    <w:rsid w:val="00032919"/>
    <w:rsid w:val="000329B6"/>
    <w:rsid w:val="00032BF3"/>
    <w:rsid w:val="000332A2"/>
    <w:rsid w:val="00034124"/>
    <w:rsid w:val="0003451D"/>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479AF"/>
    <w:rsid w:val="0005009D"/>
    <w:rsid w:val="00050AF9"/>
    <w:rsid w:val="00050F48"/>
    <w:rsid w:val="000514AC"/>
    <w:rsid w:val="00051DA0"/>
    <w:rsid w:val="000523C8"/>
    <w:rsid w:val="000525B3"/>
    <w:rsid w:val="00052729"/>
    <w:rsid w:val="00052834"/>
    <w:rsid w:val="00052909"/>
    <w:rsid w:val="00052BC5"/>
    <w:rsid w:val="00052FA4"/>
    <w:rsid w:val="00053040"/>
    <w:rsid w:val="000534E3"/>
    <w:rsid w:val="0005426A"/>
    <w:rsid w:val="00054880"/>
    <w:rsid w:val="00055C1B"/>
    <w:rsid w:val="00056611"/>
    <w:rsid w:val="00056B1F"/>
    <w:rsid w:val="00056C12"/>
    <w:rsid w:val="00056EB4"/>
    <w:rsid w:val="000576DD"/>
    <w:rsid w:val="000578E6"/>
    <w:rsid w:val="0006012E"/>
    <w:rsid w:val="00061044"/>
    <w:rsid w:val="00061797"/>
    <w:rsid w:val="00061C52"/>
    <w:rsid w:val="00061D3D"/>
    <w:rsid w:val="00062504"/>
    <w:rsid w:val="00062BCE"/>
    <w:rsid w:val="000637F1"/>
    <w:rsid w:val="00063C6A"/>
    <w:rsid w:val="00063DE9"/>
    <w:rsid w:val="000640C3"/>
    <w:rsid w:val="00064D00"/>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684"/>
    <w:rsid w:val="000777C3"/>
    <w:rsid w:val="00077BE9"/>
    <w:rsid w:val="00080F3F"/>
    <w:rsid w:val="000810D8"/>
    <w:rsid w:val="0008134D"/>
    <w:rsid w:val="000813A8"/>
    <w:rsid w:val="0008184C"/>
    <w:rsid w:val="00083262"/>
    <w:rsid w:val="000836FD"/>
    <w:rsid w:val="000837FE"/>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A6F"/>
    <w:rsid w:val="00090E48"/>
    <w:rsid w:val="0009134F"/>
    <w:rsid w:val="00091940"/>
    <w:rsid w:val="0009300E"/>
    <w:rsid w:val="0009350C"/>
    <w:rsid w:val="000935E5"/>
    <w:rsid w:val="00094421"/>
    <w:rsid w:val="0009472B"/>
    <w:rsid w:val="00094918"/>
    <w:rsid w:val="00094CEF"/>
    <w:rsid w:val="00095FD1"/>
    <w:rsid w:val="00096D89"/>
    <w:rsid w:val="00096F64"/>
    <w:rsid w:val="00097113"/>
    <w:rsid w:val="0009775F"/>
    <w:rsid w:val="000A026F"/>
    <w:rsid w:val="000A0B2A"/>
    <w:rsid w:val="000A0D51"/>
    <w:rsid w:val="000A0DEB"/>
    <w:rsid w:val="000A1261"/>
    <w:rsid w:val="000A2A51"/>
    <w:rsid w:val="000A2C65"/>
    <w:rsid w:val="000A39DC"/>
    <w:rsid w:val="000A3EA4"/>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B7DEA"/>
    <w:rsid w:val="000C017A"/>
    <w:rsid w:val="000C0BD4"/>
    <w:rsid w:val="000C0F94"/>
    <w:rsid w:val="000C1EB0"/>
    <w:rsid w:val="000C1FAB"/>
    <w:rsid w:val="000C2131"/>
    <w:rsid w:val="000C22E8"/>
    <w:rsid w:val="000C2A3E"/>
    <w:rsid w:val="000C2E2F"/>
    <w:rsid w:val="000C3392"/>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3B"/>
    <w:rsid w:val="000E00AB"/>
    <w:rsid w:val="000E028A"/>
    <w:rsid w:val="000E037E"/>
    <w:rsid w:val="000E079C"/>
    <w:rsid w:val="000E09D2"/>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A8F"/>
    <w:rsid w:val="000E6B95"/>
    <w:rsid w:val="000E6D6E"/>
    <w:rsid w:val="000E6DD8"/>
    <w:rsid w:val="000E719F"/>
    <w:rsid w:val="000F0D0E"/>
    <w:rsid w:val="000F163B"/>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8B0"/>
    <w:rsid w:val="0010065A"/>
    <w:rsid w:val="00101377"/>
    <w:rsid w:val="0010156A"/>
    <w:rsid w:val="001019CD"/>
    <w:rsid w:val="00101D15"/>
    <w:rsid w:val="00103768"/>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58A4"/>
    <w:rsid w:val="00116201"/>
    <w:rsid w:val="0011626B"/>
    <w:rsid w:val="00116590"/>
    <w:rsid w:val="0011693E"/>
    <w:rsid w:val="0011702C"/>
    <w:rsid w:val="0011758C"/>
    <w:rsid w:val="00117816"/>
    <w:rsid w:val="00117D11"/>
    <w:rsid w:val="00120A91"/>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0A86"/>
    <w:rsid w:val="00130E7E"/>
    <w:rsid w:val="00131070"/>
    <w:rsid w:val="001316C3"/>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EFD"/>
    <w:rsid w:val="001362D4"/>
    <w:rsid w:val="00136383"/>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BFB"/>
    <w:rsid w:val="00145F6D"/>
    <w:rsid w:val="0014603E"/>
    <w:rsid w:val="00146D5F"/>
    <w:rsid w:val="00146DA9"/>
    <w:rsid w:val="00146DC2"/>
    <w:rsid w:val="00147478"/>
    <w:rsid w:val="001474DF"/>
    <w:rsid w:val="00150FE5"/>
    <w:rsid w:val="00151A96"/>
    <w:rsid w:val="00151F9E"/>
    <w:rsid w:val="00152664"/>
    <w:rsid w:val="00152A5B"/>
    <w:rsid w:val="001536E3"/>
    <w:rsid w:val="00153D38"/>
    <w:rsid w:val="00154145"/>
    <w:rsid w:val="001542D7"/>
    <w:rsid w:val="00154616"/>
    <w:rsid w:val="0015560F"/>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5FA4"/>
    <w:rsid w:val="00166855"/>
    <w:rsid w:val="00166A61"/>
    <w:rsid w:val="00166B6E"/>
    <w:rsid w:val="00167B8D"/>
    <w:rsid w:val="001706FC"/>
    <w:rsid w:val="001707AE"/>
    <w:rsid w:val="00170CAE"/>
    <w:rsid w:val="001714A9"/>
    <w:rsid w:val="001717EB"/>
    <w:rsid w:val="00171816"/>
    <w:rsid w:val="00171C3A"/>
    <w:rsid w:val="00171CDC"/>
    <w:rsid w:val="001722EA"/>
    <w:rsid w:val="0017278F"/>
    <w:rsid w:val="001731C6"/>
    <w:rsid w:val="00173432"/>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10B0"/>
    <w:rsid w:val="001817C3"/>
    <w:rsid w:val="00182032"/>
    <w:rsid w:val="0018206B"/>
    <w:rsid w:val="00183575"/>
    <w:rsid w:val="00183C91"/>
    <w:rsid w:val="00184735"/>
    <w:rsid w:val="0018487D"/>
    <w:rsid w:val="00184DA3"/>
    <w:rsid w:val="0018514B"/>
    <w:rsid w:val="00185641"/>
    <w:rsid w:val="00185943"/>
    <w:rsid w:val="00185BEE"/>
    <w:rsid w:val="00185D93"/>
    <w:rsid w:val="00185D9B"/>
    <w:rsid w:val="001870D2"/>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08"/>
    <w:rsid w:val="0019294A"/>
    <w:rsid w:val="00193184"/>
    <w:rsid w:val="00193987"/>
    <w:rsid w:val="00193F67"/>
    <w:rsid w:val="001943BE"/>
    <w:rsid w:val="001949C1"/>
    <w:rsid w:val="001949D9"/>
    <w:rsid w:val="00194CA6"/>
    <w:rsid w:val="00194D87"/>
    <w:rsid w:val="00195F45"/>
    <w:rsid w:val="0019611E"/>
    <w:rsid w:val="00196456"/>
    <w:rsid w:val="0019672F"/>
    <w:rsid w:val="001967C6"/>
    <w:rsid w:val="00197239"/>
    <w:rsid w:val="001977C3"/>
    <w:rsid w:val="001A0314"/>
    <w:rsid w:val="001A0470"/>
    <w:rsid w:val="001A0702"/>
    <w:rsid w:val="001A0978"/>
    <w:rsid w:val="001A1D16"/>
    <w:rsid w:val="001A2AAA"/>
    <w:rsid w:val="001A2D03"/>
    <w:rsid w:val="001A2DB6"/>
    <w:rsid w:val="001A38D0"/>
    <w:rsid w:val="001A412A"/>
    <w:rsid w:val="001A44C5"/>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5FF"/>
    <w:rsid w:val="001B6A53"/>
    <w:rsid w:val="001B76EE"/>
    <w:rsid w:val="001B7FA4"/>
    <w:rsid w:val="001C0360"/>
    <w:rsid w:val="001C03C3"/>
    <w:rsid w:val="001C0661"/>
    <w:rsid w:val="001C0829"/>
    <w:rsid w:val="001C09E7"/>
    <w:rsid w:val="001C0D52"/>
    <w:rsid w:val="001C130E"/>
    <w:rsid w:val="001C16FF"/>
    <w:rsid w:val="001C174E"/>
    <w:rsid w:val="001C3193"/>
    <w:rsid w:val="001C3425"/>
    <w:rsid w:val="001C3489"/>
    <w:rsid w:val="001C3767"/>
    <w:rsid w:val="001C3A0A"/>
    <w:rsid w:val="001C3D84"/>
    <w:rsid w:val="001C40E6"/>
    <w:rsid w:val="001C4111"/>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A14"/>
    <w:rsid w:val="001D3DED"/>
    <w:rsid w:val="001D3F6F"/>
    <w:rsid w:val="001D407A"/>
    <w:rsid w:val="001D42FA"/>
    <w:rsid w:val="001D4451"/>
    <w:rsid w:val="001D4482"/>
    <w:rsid w:val="001D454A"/>
    <w:rsid w:val="001D4764"/>
    <w:rsid w:val="001D4C9C"/>
    <w:rsid w:val="001D51B1"/>
    <w:rsid w:val="001D577E"/>
    <w:rsid w:val="001D5788"/>
    <w:rsid w:val="001D57EA"/>
    <w:rsid w:val="001D5B5F"/>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042B"/>
    <w:rsid w:val="001F0619"/>
    <w:rsid w:val="001F1241"/>
    <w:rsid w:val="001F1444"/>
    <w:rsid w:val="001F1461"/>
    <w:rsid w:val="001F18F9"/>
    <w:rsid w:val="001F1912"/>
    <w:rsid w:val="001F1B48"/>
    <w:rsid w:val="001F23A3"/>
    <w:rsid w:val="001F24D1"/>
    <w:rsid w:val="001F2B6B"/>
    <w:rsid w:val="001F2C21"/>
    <w:rsid w:val="001F2D99"/>
    <w:rsid w:val="001F2EE8"/>
    <w:rsid w:val="001F2FA0"/>
    <w:rsid w:val="001F324B"/>
    <w:rsid w:val="001F37B6"/>
    <w:rsid w:val="001F386D"/>
    <w:rsid w:val="001F3B51"/>
    <w:rsid w:val="001F3F9B"/>
    <w:rsid w:val="001F407E"/>
    <w:rsid w:val="001F4508"/>
    <w:rsid w:val="001F4BCB"/>
    <w:rsid w:val="001F4F66"/>
    <w:rsid w:val="001F5517"/>
    <w:rsid w:val="001F690B"/>
    <w:rsid w:val="001F6A60"/>
    <w:rsid w:val="001F6C33"/>
    <w:rsid w:val="001F7FCB"/>
    <w:rsid w:val="00200F8A"/>
    <w:rsid w:val="00201895"/>
    <w:rsid w:val="00201FC4"/>
    <w:rsid w:val="002031F6"/>
    <w:rsid w:val="0020321B"/>
    <w:rsid w:val="00203F07"/>
    <w:rsid w:val="0020463C"/>
    <w:rsid w:val="00205AC4"/>
    <w:rsid w:val="00205DE1"/>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36E2"/>
    <w:rsid w:val="00213D01"/>
    <w:rsid w:val="00213E8D"/>
    <w:rsid w:val="00214145"/>
    <w:rsid w:val="002146B9"/>
    <w:rsid w:val="00214B1A"/>
    <w:rsid w:val="00214FC5"/>
    <w:rsid w:val="0021505E"/>
    <w:rsid w:val="0021521C"/>
    <w:rsid w:val="00215667"/>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5D82"/>
    <w:rsid w:val="002264E9"/>
    <w:rsid w:val="00226B5A"/>
    <w:rsid w:val="002277AC"/>
    <w:rsid w:val="00227F16"/>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1DBD"/>
    <w:rsid w:val="002421DF"/>
    <w:rsid w:val="002427E7"/>
    <w:rsid w:val="00242BEC"/>
    <w:rsid w:val="002435BF"/>
    <w:rsid w:val="0024391F"/>
    <w:rsid w:val="00243B25"/>
    <w:rsid w:val="00244622"/>
    <w:rsid w:val="0024539D"/>
    <w:rsid w:val="00245582"/>
    <w:rsid w:val="002459D7"/>
    <w:rsid w:val="00245DD7"/>
    <w:rsid w:val="002462FA"/>
    <w:rsid w:val="00246352"/>
    <w:rsid w:val="00246913"/>
    <w:rsid w:val="00246F3C"/>
    <w:rsid w:val="002474BF"/>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71B"/>
    <w:rsid w:val="00256BC8"/>
    <w:rsid w:val="002574D4"/>
    <w:rsid w:val="00257A05"/>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2B7"/>
    <w:rsid w:val="00271C4B"/>
    <w:rsid w:val="00271E5E"/>
    <w:rsid w:val="00272A02"/>
    <w:rsid w:val="00272A61"/>
    <w:rsid w:val="00272D66"/>
    <w:rsid w:val="0027417C"/>
    <w:rsid w:val="00274589"/>
    <w:rsid w:val="002746EF"/>
    <w:rsid w:val="00274960"/>
    <w:rsid w:val="00275DC5"/>
    <w:rsid w:val="00275F14"/>
    <w:rsid w:val="00276702"/>
    <w:rsid w:val="002800C0"/>
    <w:rsid w:val="00280255"/>
    <w:rsid w:val="0028039B"/>
    <w:rsid w:val="00280D80"/>
    <w:rsid w:val="00281229"/>
    <w:rsid w:val="00281295"/>
    <w:rsid w:val="0028174B"/>
    <w:rsid w:val="0028182B"/>
    <w:rsid w:val="002819D5"/>
    <w:rsid w:val="00281CBC"/>
    <w:rsid w:val="00281EAD"/>
    <w:rsid w:val="00281FD9"/>
    <w:rsid w:val="00282542"/>
    <w:rsid w:val="00282C5C"/>
    <w:rsid w:val="002830A8"/>
    <w:rsid w:val="00283273"/>
    <w:rsid w:val="0028335A"/>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19A2"/>
    <w:rsid w:val="00292585"/>
    <w:rsid w:val="00292875"/>
    <w:rsid w:val="00292CDD"/>
    <w:rsid w:val="0029331B"/>
    <w:rsid w:val="00293AA9"/>
    <w:rsid w:val="00293C1B"/>
    <w:rsid w:val="00294240"/>
    <w:rsid w:val="00294995"/>
    <w:rsid w:val="00295501"/>
    <w:rsid w:val="00295659"/>
    <w:rsid w:val="002960E1"/>
    <w:rsid w:val="002960F7"/>
    <w:rsid w:val="0029631A"/>
    <w:rsid w:val="002969B4"/>
    <w:rsid w:val="00296BF9"/>
    <w:rsid w:val="00296C3D"/>
    <w:rsid w:val="00297DB7"/>
    <w:rsid w:val="002A1AA1"/>
    <w:rsid w:val="002A1C6E"/>
    <w:rsid w:val="002A1D64"/>
    <w:rsid w:val="002A21A9"/>
    <w:rsid w:val="002A2343"/>
    <w:rsid w:val="002A2651"/>
    <w:rsid w:val="002A296E"/>
    <w:rsid w:val="002A2F3E"/>
    <w:rsid w:val="002A2FC5"/>
    <w:rsid w:val="002A2FC9"/>
    <w:rsid w:val="002A3371"/>
    <w:rsid w:val="002A33C4"/>
    <w:rsid w:val="002A353D"/>
    <w:rsid w:val="002A3918"/>
    <w:rsid w:val="002A5A48"/>
    <w:rsid w:val="002A5A82"/>
    <w:rsid w:val="002A5DA4"/>
    <w:rsid w:val="002A5FE1"/>
    <w:rsid w:val="002A66EC"/>
    <w:rsid w:val="002A68E9"/>
    <w:rsid w:val="002A74BC"/>
    <w:rsid w:val="002A79EC"/>
    <w:rsid w:val="002B00C2"/>
    <w:rsid w:val="002B04BC"/>
    <w:rsid w:val="002B0C46"/>
    <w:rsid w:val="002B24F0"/>
    <w:rsid w:val="002B325C"/>
    <w:rsid w:val="002B40CC"/>
    <w:rsid w:val="002B4526"/>
    <w:rsid w:val="002B489D"/>
    <w:rsid w:val="002B4A75"/>
    <w:rsid w:val="002B4B90"/>
    <w:rsid w:val="002B4DD0"/>
    <w:rsid w:val="002B4E69"/>
    <w:rsid w:val="002B56A9"/>
    <w:rsid w:val="002B57B3"/>
    <w:rsid w:val="002B58E9"/>
    <w:rsid w:val="002B5EEF"/>
    <w:rsid w:val="002B77F9"/>
    <w:rsid w:val="002B7F09"/>
    <w:rsid w:val="002C0B9B"/>
    <w:rsid w:val="002C0E67"/>
    <w:rsid w:val="002C1665"/>
    <w:rsid w:val="002C1834"/>
    <w:rsid w:val="002C1DD5"/>
    <w:rsid w:val="002C2338"/>
    <w:rsid w:val="002C2CC0"/>
    <w:rsid w:val="002C315A"/>
    <w:rsid w:val="002C40C8"/>
    <w:rsid w:val="002C45BA"/>
    <w:rsid w:val="002C4660"/>
    <w:rsid w:val="002C6B45"/>
    <w:rsid w:val="002C6CC9"/>
    <w:rsid w:val="002C6D19"/>
    <w:rsid w:val="002C7B68"/>
    <w:rsid w:val="002D00C3"/>
    <w:rsid w:val="002D1BC6"/>
    <w:rsid w:val="002D1F0E"/>
    <w:rsid w:val="002D22B1"/>
    <w:rsid w:val="002D22F9"/>
    <w:rsid w:val="002D25AE"/>
    <w:rsid w:val="002D321B"/>
    <w:rsid w:val="002D4200"/>
    <w:rsid w:val="002D435C"/>
    <w:rsid w:val="002D4581"/>
    <w:rsid w:val="002D46FF"/>
    <w:rsid w:val="002D48D4"/>
    <w:rsid w:val="002D5487"/>
    <w:rsid w:val="002D55A7"/>
    <w:rsid w:val="002D5792"/>
    <w:rsid w:val="002D5C92"/>
    <w:rsid w:val="002D610A"/>
    <w:rsid w:val="002D685F"/>
    <w:rsid w:val="002D68AE"/>
    <w:rsid w:val="002D698C"/>
    <w:rsid w:val="002D7C33"/>
    <w:rsid w:val="002E0846"/>
    <w:rsid w:val="002E0D0C"/>
    <w:rsid w:val="002E1DB8"/>
    <w:rsid w:val="002E20AC"/>
    <w:rsid w:val="002E23B5"/>
    <w:rsid w:val="002E258A"/>
    <w:rsid w:val="002E2BE5"/>
    <w:rsid w:val="002E2C15"/>
    <w:rsid w:val="002E318F"/>
    <w:rsid w:val="002E33D9"/>
    <w:rsid w:val="002E3405"/>
    <w:rsid w:val="002E3902"/>
    <w:rsid w:val="002E39B9"/>
    <w:rsid w:val="002E3C12"/>
    <w:rsid w:val="002E42E2"/>
    <w:rsid w:val="002E4B87"/>
    <w:rsid w:val="002E6144"/>
    <w:rsid w:val="002E6333"/>
    <w:rsid w:val="002E6976"/>
    <w:rsid w:val="002E754B"/>
    <w:rsid w:val="002E7B0A"/>
    <w:rsid w:val="002F0418"/>
    <w:rsid w:val="002F0634"/>
    <w:rsid w:val="002F10AE"/>
    <w:rsid w:val="002F202E"/>
    <w:rsid w:val="002F2148"/>
    <w:rsid w:val="002F22C7"/>
    <w:rsid w:val="002F29C7"/>
    <w:rsid w:val="002F2DE7"/>
    <w:rsid w:val="002F3921"/>
    <w:rsid w:val="002F42F2"/>
    <w:rsid w:val="002F4901"/>
    <w:rsid w:val="002F49A7"/>
    <w:rsid w:val="002F4C3A"/>
    <w:rsid w:val="002F4E6F"/>
    <w:rsid w:val="002F4ECE"/>
    <w:rsid w:val="002F6B3D"/>
    <w:rsid w:val="002F711B"/>
    <w:rsid w:val="002F7261"/>
    <w:rsid w:val="002F7ADA"/>
    <w:rsid w:val="002F7EF3"/>
    <w:rsid w:val="00300207"/>
    <w:rsid w:val="003004EA"/>
    <w:rsid w:val="00300C4E"/>
    <w:rsid w:val="00300D0B"/>
    <w:rsid w:val="00300FB8"/>
    <w:rsid w:val="0030116D"/>
    <w:rsid w:val="00301431"/>
    <w:rsid w:val="003016B8"/>
    <w:rsid w:val="00301704"/>
    <w:rsid w:val="00301C2B"/>
    <w:rsid w:val="00302006"/>
    <w:rsid w:val="0030220B"/>
    <w:rsid w:val="00303425"/>
    <w:rsid w:val="00303520"/>
    <w:rsid w:val="00303978"/>
    <w:rsid w:val="00303BBC"/>
    <w:rsid w:val="00303C10"/>
    <w:rsid w:val="0030434D"/>
    <w:rsid w:val="0030466F"/>
    <w:rsid w:val="00304F01"/>
    <w:rsid w:val="00304F2F"/>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70A2"/>
    <w:rsid w:val="003172AF"/>
    <w:rsid w:val="003172EF"/>
    <w:rsid w:val="0031768D"/>
    <w:rsid w:val="00317B4A"/>
    <w:rsid w:val="00317C48"/>
    <w:rsid w:val="00317DE1"/>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537B"/>
    <w:rsid w:val="00325C86"/>
    <w:rsid w:val="00326AA4"/>
    <w:rsid w:val="00327545"/>
    <w:rsid w:val="003302E2"/>
    <w:rsid w:val="003306FA"/>
    <w:rsid w:val="00330E01"/>
    <w:rsid w:val="00330EDE"/>
    <w:rsid w:val="0033169B"/>
    <w:rsid w:val="00331F5E"/>
    <w:rsid w:val="0033231E"/>
    <w:rsid w:val="003323AD"/>
    <w:rsid w:val="003328E7"/>
    <w:rsid w:val="00333485"/>
    <w:rsid w:val="00333B95"/>
    <w:rsid w:val="00334297"/>
    <w:rsid w:val="0033435D"/>
    <w:rsid w:val="0033439E"/>
    <w:rsid w:val="00334AB4"/>
    <w:rsid w:val="00334F42"/>
    <w:rsid w:val="00334F5E"/>
    <w:rsid w:val="003357E7"/>
    <w:rsid w:val="00335A98"/>
    <w:rsid w:val="00335C52"/>
    <w:rsid w:val="00335F40"/>
    <w:rsid w:val="003377A0"/>
    <w:rsid w:val="00337D18"/>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5FD6"/>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D79"/>
    <w:rsid w:val="0035451E"/>
    <w:rsid w:val="00354540"/>
    <w:rsid w:val="003545E8"/>
    <w:rsid w:val="00354D78"/>
    <w:rsid w:val="0035575A"/>
    <w:rsid w:val="00355CBC"/>
    <w:rsid w:val="00355DF2"/>
    <w:rsid w:val="00355EF6"/>
    <w:rsid w:val="00357028"/>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8AF"/>
    <w:rsid w:val="00365B2A"/>
    <w:rsid w:val="00366ABB"/>
    <w:rsid w:val="00366D49"/>
    <w:rsid w:val="00367124"/>
    <w:rsid w:val="00367C33"/>
    <w:rsid w:val="00367DD3"/>
    <w:rsid w:val="00370026"/>
    <w:rsid w:val="003700D9"/>
    <w:rsid w:val="00370F2E"/>
    <w:rsid w:val="0037166F"/>
    <w:rsid w:val="003718F8"/>
    <w:rsid w:val="00371AD0"/>
    <w:rsid w:val="00371CB0"/>
    <w:rsid w:val="00372612"/>
    <w:rsid w:val="00372F5C"/>
    <w:rsid w:val="00373A78"/>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119"/>
    <w:rsid w:val="003864B7"/>
    <w:rsid w:val="00386698"/>
    <w:rsid w:val="003867C7"/>
    <w:rsid w:val="003868B6"/>
    <w:rsid w:val="00386FAE"/>
    <w:rsid w:val="003875F3"/>
    <w:rsid w:val="003876DD"/>
    <w:rsid w:val="00387A4F"/>
    <w:rsid w:val="00387CFF"/>
    <w:rsid w:val="00390199"/>
    <w:rsid w:val="00391DE7"/>
    <w:rsid w:val="003923B3"/>
    <w:rsid w:val="0039291D"/>
    <w:rsid w:val="00392B42"/>
    <w:rsid w:val="003933E3"/>
    <w:rsid w:val="00393440"/>
    <w:rsid w:val="003935D6"/>
    <w:rsid w:val="00393939"/>
    <w:rsid w:val="00393AA6"/>
    <w:rsid w:val="00393EB3"/>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100"/>
    <w:rsid w:val="003A15FE"/>
    <w:rsid w:val="003A1874"/>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816"/>
    <w:rsid w:val="003A7D50"/>
    <w:rsid w:val="003B0B1C"/>
    <w:rsid w:val="003B14EC"/>
    <w:rsid w:val="003B155B"/>
    <w:rsid w:val="003B1812"/>
    <w:rsid w:val="003B3090"/>
    <w:rsid w:val="003B357E"/>
    <w:rsid w:val="003B3643"/>
    <w:rsid w:val="003B36F0"/>
    <w:rsid w:val="003B3C90"/>
    <w:rsid w:val="003B470B"/>
    <w:rsid w:val="003B5249"/>
    <w:rsid w:val="003B5DC4"/>
    <w:rsid w:val="003B6544"/>
    <w:rsid w:val="003B6BFE"/>
    <w:rsid w:val="003B6E53"/>
    <w:rsid w:val="003B741E"/>
    <w:rsid w:val="003B7984"/>
    <w:rsid w:val="003B7D9D"/>
    <w:rsid w:val="003C0753"/>
    <w:rsid w:val="003C1A03"/>
    <w:rsid w:val="003C27A8"/>
    <w:rsid w:val="003C2A1F"/>
    <w:rsid w:val="003C34E7"/>
    <w:rsid w:val="003C39FD"/>
    <w:rsid w:val="003C3BDE"/>
    <w:rsid w:val="003C3C41"/>
    <w:rsid w:val="003C42BF"/>
    <w:rsid w:val="003C4AAB"/>
    <w:rsid w:val="003C4E37"/>
    <w:rsid w:val="003C5618"/>
    <w:rsid w:val="003C5BF8"/>
    <w:rsid w:val="003C64C8"/>
    <w:rsid w:val="003C6725"/>
    <w:rsid w:val="003C7C89"/>
    <w:rsid w:val="003C7CDA"/>
    <w:rsid w:val="003D0638"/>
    <w:rsid w:val="003D0664"/>
    <w:rsid w:val="003D134C"/>
    <w:rsid w:val="003D1681"/>
    <w:rsid w:val="003D227C"/>
    <w:rsid w:val="003D2FF8"/>
    <w:rsid w:val="003D4B8E"/>
    <w:rsid w:val="003D4DB3"/>
    <w:rsid w:val="003D4FAE"/>
    <w:rsid w:val="003D517D"/>
    <w:rsid w:val="003D5685"/>
    <w:rsid w:val="003D64FE"/>
    <w:rsid w:val="003D68EA"/>
    <w:rsid w:val="003D6A32"/>
    <w:rsid w:val="003D6B9B"/>
    <w:rsid w:val="003D6EBB"/>
    <w:rsid w:val="003D71D0"/>
    <w:rsid w:val="003E0373"/>
    <w:rsid w:val="003E0685"/>
    <w:rsid w:val="003E0D78"/>
    <w:rsid w:val="003E0F12"/>
    <w:rsid w:val="003E1936"/>
    <w:rsid w:val="003E20AC"/>
    <w:rsid w:val="003E2F5E"/>
    <w:rsid w:val="003E36D0"/>
    <w:rsid w:val="003E3703"/>
    <w:rsid w:val="003E38A7"/>
    <w:rsid w:val="003E4431"/>
    <w:rsid w:val="003E46CA"/>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1C4"/>
    <w:rsid w:val="00405C5D"/>
    <w:rsid w:val="004064E9"/>
    <w:rsid w:val="00406796"/>
    <w:rsid w:val="004067A1"/>
    <w:rsid w:val="00406A07"/>
    <w:rsid w:val="00406B11"/>
    <w:rsid w:val="00406B2D"/>
    <w:rsid w:val="00406DCA"/>
    <w:rsid w:val="0040723B"/>
    <w:rsid w:val="004078E7"/>
    <w:rsid w:val="0040792E"/>
    <w:rsid w:val="004104CE"/>
    <w:rsid w:val="004104FE"/>
    <w:rsid w:val="00410810"/>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E55"/>
    <w:rsid w:val="00414F7E"/>
    <w:rsid w:val="0041570F"/>
    <w:rsid w:val="0041601B"/>
    <w:rsid w:val="004164F4"/>
    <w:rsid w:val="0041661F"/>
    <w:rsid w:val="00417144"/>
    <w:rsid w:val="004173A5"/>
    <w:rsid w:val="004179B1"/>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791"/>
    <w:rsid w:val="0042680B"/>
    <w:rsid w:val="00426887"/>
    <w:rsid w:val="00426EEB"/>
    <w:rsid w:val="00426F5C"/>
    <w:rsid w:val="004270F0"/>
    <w:rsid w:val="00427811"/>
    <w:rsid w:val="00427995"/>
    <w:rsid w:val="00430363"/>
    <w:rsid w:val="00430E71"/>
    <w:rsid w:val="00430F35"/>
    <w:rsid w:val="0043127E"/>
    <w:rsid w:val="00431C46"/>
    <w:rsid w:val="00431EC0"/>
    <w:rsid w:val="00432249"/>
    <w:rsid w:val="0043244F"/>
    <w:rsid w:val="004325C0"/>
    <w:rsid w:val="00432C17"/>
    <w:rsid w:val="00432EF8"/>
    <w:rsid w:val="004331A7"/>
    <w:rsid w:val="004331E7"/>
    <w:rsid w:val="004341E8"/>
    <w:rsid w:val="00434B5C"/>
    <w:rsid w:val="00435A4B"/>
    <w:rsid w:val="00435B9E"/>
    <w:rsid w:val="00435E5F"/>
    <w:rsid w:val="00436940"/>
    <w:rsid w:val="00436D10"/>
    <w:rsid w:val="0043775F"/>
    <w:rsid w:val="00437926"/>
    <w:rsid w:val="00437D45"/>
    <w:rsid w:val="00437E0A"/>
    <w:rsid w:val="0044004B"/>
    <w:rsid w:val="004404B9"/>
    <w:rsid w:val="0044092A"/>
    <w:rsid w:val="00440FAA"/>
    <w:rsid w:val="00441A77"/>
    <w:rsid w:val="00441AB8"/>
    <w:rsid w:val="00441DA1"/>
    <w:rsid w:val="004421A0"/>
    <w:rsid w:val="004422F8"/>
    <w:rsid w:val="00442995"/>
    <w:rsid w:val="004434AB"/>
    <w:rsid w:val="00443655"/>
    <w:rsid w:val="00443A10"/>
    <w:rsid w:val="00443DB1"/>
    <w:rsid w:val="00443DBA"/>
    <w:rsid w:val="00443EBF"/>
    <w:rsid w:val="00444051"/>
    <w:rsid w:val="004446D2"/>
    <w:rsid w:val="004447F3"/>
    <w:rsid w:val="00444A34"/>
    <w:rsid w:val="00444E15"/>
    <w:rsid w:val="00445500"/>
    <w:rsid w:val="00446469"/>
    <w:rsid w:val="00446DCB"/>
    <w:rsid w:val="00446FF5"/>
    <w:rsid w:val="004474C4"/>
    <w:rsid w:val="00447658"/>
    <w:rsid w:val="00450FA6"/>
    <w:rsid w:val="0045163A"/>
    <w:rsid w:val="00451C91"/>
    <w:rsid w:val="00451E45"/>
    <w:rsid w:val="0045357C"/>
    <w:rsid w:val="004538B7"/>
    <w:rsid w:val="00453B01"/>
    <w:rsid w:val="004546E6"/>
    <w:rsid w:val="004551B0"/>
    <w:rsid w:val="004553C3"/>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3E4F"/>
    <w:rsid w:val="004640DD"/>
    <w:rsid w:val="0046475C"/>
    <w:rsid w:val="00464F2F"/>
    <w:rsid w:val="004659EC"/>
    <w:rsid w:val="00465D29"/>
    <w:rsid w:val="0046624A"/>
    <w:rsid w:val="00466286"/>
    <w:rsid w:val="0046703C"/>
    <w:rsid w:val="00467051"/>
    <w:rsid w:val="0046712C"/>
    <w:rsid w:val="004672AD"/>
    <w:rsid w:val="004673B3"/>
    <w:rsid w:val="00467DE9"/>
    <w:rsid w:val="004709A4"/>
    <w:rsid w:val="00470B52"/>
    <w:rsid w:val="00471C9F"/>
    <w:rsid w:val="00471F66"/>
    <w:rsid w:val="00472199"/>
    <w:rsid w:val="004728FB"/>
    <w:rsid w:val="00472AFF"/>
    <w:rsid w:val="00472E40"/>
    <w:rsid w:val="00472F62"/>
    <w:rsid w:val="00473416"/>
    <w:rsid w:val="00473FAB"/>
    <w:rsid w:val="00475831"/>
    <w:rsid w:val="00475875"/>
    <w:rsid w:val="00475D55"/>
    <w:rsid w:val="0047633B"/>
    <w:rsid w:val="00476ACF"/>
    <w:rsid w:val="00476FE3"/>
    <w:rsid w:val="004773BC"/>
    <w:rsid w:val="00477BCF"/>
    <w:rsid w:val="00480508"/>
    <w:rsid w:val="004811AF"/>
    <w:rsid w:val="004817E1"/>
    <w:rsid w:val="00481B9A"/>
    <w:rsid w:val="00482DA5"/>
    <w:rsid w:val="00482EA7"/>
    <w:rsid w:val="004836F5"/>
    <w:rsid w:val="004847F1"/>
    <w:rsid w:val="0048491A"/>
    <w:rsid w:val="00484957"/>
    <w:rsid w:val="00484C0D"/>
    <w:rsid w:val="00484C3E"/>
    <w:rsid w:val="00485DAF"/>
    <w:rsid w:val="00486286"/>
    <w:rsid w:val="00486D0E"/>
    <w:rsid w:val="00487A39"/>
    <w:rsid w:val="00487BF9"/>
    <w:rsid w:val="0049058A"/>
    <w:rsid w:val="00491982"/>
    <w:rsid w:val="00491EFE"/>
    <w:rsid w:val="004923EE"/>
    <w:rsid w:val="00492415"/>
    <w:rsid w:val="0049263A"/>
    <w:rsid w:val="00493700"/>
    <w:rsid w:val="00493DA0"/>
    <w:rsid w:val="00493F9D"/>
    <w:rsid w:val="0049446B"/>
    <w:rsid w:val="00494599"/>
    <w:rsid w:val="00494734"/>
    <w:rsid w:val="00494C8C"/>
    <w:rsid w:val="00495063"/>
    <w:rsid w:val="00495D20"/>
    <w:rsid w:val="00495E28"/>
    <w:rsid w:val="00496090"/>
    <w:rsid w:val="004961DE"/>
    <w:rsid w:val="004963F4"/>
    <w:rsid w:val="00496858"/>
    <w:rsid w:val="004968D6"/>
    <w:rsid w:val="00496A23"/>
    <w:rsid w:val="00496FC6"/>
    <w:rsid w:val="0049780C"/>
    <w:rsid w:val="004A0944"/>
    <w:rsid w:val="004A1A5E"/>
    <w:rsid w:val="004A1E45"/>
    <w:rsid w:val="004A1F74"/>
    <w:rsid w:val="004A3E83"/>
    <w:rsid w:val="004A47B3"/>
    <w:rsid w:val="004A4879"/>
    <w:rsid w:val="004A4FA6"/>
    <w:rsid w:val="004A500A"/>
    <w:rsid w:val="004A51F3"/>
    <w:rsid w:val="004A579D"/>
    <w:rsid w:val="004A5E6D"/>
    <w:rsid w:val="004A61E2"/>
    <w:rsid w:val="004A6ACA"/>
    <w:rsid w:val="004A6F61"/>
    <w:rsid w:val="004A7355"/>
    <w:rsid w:val="004A7773"/>
    <w:rsid w:val="004A7859"/>
    <w:rsid w:val="004B03C8"/>
    <w:rsid w:val="004B07D9"/>
    <w:rsid w:val="004B0B9D"/>
    <w:rsid w:val="004B169E"/>
    <w:rsid w:val="004B1B5E"/>
    <w:rsid w:val="004B2700"/>
    <w:rsid w:val="004B390E"/>
    <w:rsid w:val="004B3EE5"/>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986"/>
    <w:rsid w:val="004C1A44"/>
    <w:rsid w:val="004C2AA3"/>
    <w:rsid w:val="004C2ED5"/>
    <w:rsid w:val="004C32DC"/>
    <w:rsid w:val="004C35E2"/>
    <w:rsid w:val="004C3FAA"/>
    <w:rsid w:val="004C49C9"/>
    <w:rsid w:val="004C4F7B"/>
    <w:rsid w:val="004C6932"/>
    <w:rsid w:val="004C72A1"/>
    <w:rsid w:val="004C73F6"/>
    <w:rsid w:val="004C7512"/>
    <w:rsid w:val="004C760E"/>
    <w:rsid w:val="004C76D2"/>
    <w:rsid w:val="004C78E9"/>
    <w:rsid w:val="004C7D4D"/>
    <w:rsid w:val="004D011B"/>
    <w:rsid w:val="004D0123"/>
    <w:rsid w:val="004D022A"/>
    <w:rsid w:val="004D0273"/>
    <w:rsid w:val="004D0C31"/>
    <w:rsid w:val="004D28E2"/>
    <w:rsid w:val="004D2DA5"/>
    <w:rsid w:val="004D2EC9"/>
    <w:rsid w:val="004D34D2"/>
    <w:rsid w:val="004D3581"/>
    <w:rsid w:val="004D35A7"/>
    <w:rsid w:val="004D37F6"/>
    <w:rsid w:val="004D3879"/>
    <w:rsid w:val="004D396D"/>
    <w:rsid w:val="004D39C8"/>
    <w:rsid w:val="004D46BB"/>
    <w:rsid w:val="004D47BC"/>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142"/>
    <w:rsid w:val="004E3789"/>
    <w:rsid w:val="004E397A"/>
    <w:rsid w:val="004E3C33"/>
    <w:rsid w:val="004E3F77"/>
    <w:rsid w:val="004E4216"/>
    <w:rsid w:val="004E4F8B"/>
    <w:rsid w:val="004E636E"/>
    <w:rsid w:val="004E6414"/>
    <w:rsid w:val="004E655D"/>
    <w:rsid w:val="004E6605"/>
    <w:rsid w:val="004E661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88C"/>
    <w:rsid w:val="0050626B"/>
    <w:rsid w:val="00506590"/>
    <w:rsid w:val="005068CE"/>
    <w:rsid w:val="005069C3"/>
    <w:rsid w:val="00506BE6"/>
    <w:rsid w:val="005072FB"/>
    <w:rsid w:val="0050777B"/>
    <w:rsid w:val="005101B9"/>
    <w:rsid w:val="00510A5A"/>
    <w:rsid w:val="00511294"/>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235F"/>
    <w:rsid w:val="005231CA"/>
    <w:rsid w:val="00523491"/>
    <w:rsid w:val="0052388D"/>
    <w:rsid w:val="00523A42"/>
    <w:rsid w:val="00523A49"/>
    <w:rsid w:val="00523B31"/>
    <w:rsid w:val="00523FAB"/>
    <w:rsid w:val="00524405"/>
    <w:rsid w:val="00524CB8"/>
    <w:rsid w:val="00524DC2"/>
    <w:rsid w:val="00525055"/>
    <w:rsid w:val="00525560"/>
    <w:rsid w:val="00525E6E"/>
    <w:rsid w:val="0052626B"/>
    <w:rsid w:val="0052666E"/>
    <w:rsid w:val="00526B7D"/>
    <w:rsid w:val="00526DE3"/>
    <w:rsid w:val="00526F04"/>
    <w:rsid w:val="005271A8"/>
    <w:rsid w:val="00527AE2"/>
    <w:rsid w:val="00527FFD"/>
    <w:rsid w:val="005303C8"/>
    <w:rsid w:val="00530413"/>
    <w:rsid w:val="00530465"/>
    <w:rsid w:val="00530566"/>
    <w:rsid w:val="00531742"/>
    <w:rsid w:val="00531A1B"/>
    <w:rsid w:val="00531ACB"/>
    <w:rsid w:val="00532D8D"/>
    <w:rsid w:val="00532F89"/>
    <w:rsid w:val="00534B6A"/>
    <w:rsid w:val="0053534C"/>
    <w:rsid w:val="005359CF"/>
    <w:rsid w:val="00535B78"/>
    <w:rsid w:val="005360E7"/>
    <w:rsid w:val="00536726"/>
    <w:rsid w:val="005370A3"/>
    <w:rsid w:val="00537141"/>
    <w:rsid w:val="00537404"/>
    <w:rsid w:val="00537A9A"/>
    <w:rsid w:val="00537C26"/>
    <w:rsid w:val="00540309"/>
    <w:rsid w:val="005416E6"/>
    <w:rsid w:val="005418E2"/>
    <w:rsid w:val="00541EF7"/>
    <w:rsid w:val="0054266B"/>
    <w:rsid w:val="005426BA"/>
    <w:rsid w:val="005427CE"/>
    <w:rsid w:val="00542883"/>
    <w:rsid w:val="00542B53"/>
    <w:rsid w:val="00543284"/>
    <w:rsid w:val="00543C83"/>
    <w:rsid w:val="00543FDE"/>
    <w:rsid w:val="00544668"/>
    <w:rsid w:val="0054490D"/>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069"/>
    <w:rsid w:val="0055537F"/>
    <w:rsid w:val="00555688"/>
    <w:rsid w:val="005558A6"/>
    <w:rsid w:val="00556245"/>
    <w:rsid w:val="00556277"/>
    <w:rsid w:val="00557BAE"/>
    <w:rsid w:val="00557FA1"/>
    <w:rsid w:val="00560110"/>
    <w:rsid w:val="005605EF"/>
    <w:rsid w:val="00561732"/>
    <w:rsid w:val="0056182E"/>
    <w:rsid w:val="00561E3F"/>
    <w:rsid w:val="00561EE1"/>
    <w:rsid w:val="0056336C"/>
    <w:rsid w:val="00563559"/>
    <w:rsid w:val="00563863"/>
    <w:rsid w:val="0056394F"/>
    <w:rsid w:val="00563A92"/>
    <w:rsid w:val="005640D4"/>
    <w:rsid w:val="00564254"/>
    <w:rsid w:val="00564C7D"/>
    <w:rsid w:val="00564E93"/>
    <w:rsid w:val="00565413"/>
    <w:rsid w:val="00565751"/>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26F"/>
    <w:rsid w:val="00574C36"/>
    <w:rsid w:val="00574FCC"/>
    <w:rsid w:val="0057555E"/>
    <w:rsid w:val="00575DFD"/>
    <w:rsid w:val="00575E72"/>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B84"/>
    <w:rsid w:val="00593E83"/>
    <w:rsid w:val="005941FE"/>
    <w:rsid w:val="005943E6"/>
    <w:rsid w:val="00594C09"/>
    <w:rsid w:val="00594CB3"/>
    <w:rsid w:val="005954D5"/>
    <w:rsid w:val="00595E4D"/>
    <w:rsid w:val="00595FBA"/>
    <w:rsid w:val="00596BB2"/>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5B8F"/>
    <w:rsid w:val="005A61FA"/>
    <w:rsid w:val="005A62C7"/>
    <w:rsid w:val="005A728E"/>
    <w:rsid w:val="005A793D"/>
    <w:rsid w:val="005A7C30"/>
    <w:rsid w:val="005B00A3"/>
    <w:rsid w:val="005B01D4"/>
    <w:rsid w:val="005B0864"/>
    <w:rsid w:val="005B0AA1"/>
    <w:rsid w:val="005B16B0"/>
    <w:rsid w:val="005B1787"/>
    <w:rsid w:val="005B1847"/>
    <w:rsid w:val="005B1D7C"/>
    <w:rsid w:val="005B1DBA"/>
    <w:rsid w:val="005B264B"/>
    <w:rsid w:val="005B274C"/>
    <w:rsid w:val="005B3465"/>
    <w:rsid w:val="005B34D9"/>
    <w:rsid w:val="005B3CF9"/>
    <w:rsid w:val="005B406B"/>
    <w:rsid w:val="005B48EC"/>
    <w:rsid w:val="005B4D22"/>
    <w:rsid w:val="005B549E"/>
    <w:rsid w:val="005B5616"/>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4F9E"/>
    <w:rsid w:val="005C5189"/>
    <w:rsid w:val="005C524D"/>
    <w:rsid w:val="005C53A6"/>
    <w:rsid w:val="005C59C5"/>
    <w:rsid w:val="005C5E7B"/>
    <w:rsid w:val="005C64CB"/>
    <w:rsid w:val="005C698D"/>
    <w:rsid w:val="005C69F2"/>
    <w:rsid w:val="005C7DBB"/>
    <w:rsid w:val="005C7E28"/>
    <w:rsid w:val="005D0512"/>
    <w:rsid w:val="005D06F3"/>
    <w:rsid w:val="005D0CF7"/>
    <w:rsid w:val="005D0FD8"/>
    <w:rsid w:val="005D16DC"/>
    <w:rsid w:val="005D1A9E"/>
    <w:rsid w:val="005D1CCF"/>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42B"/>
    <w:rsid w:val="005E4018"/>
    <w:rsid w:val="005E4E10"/>
    <w:rsid w:val="005E543E"/>
    <w:rsid w:val="005E57D1"/>
    <w:rsid w:val="005E57D5"/>
    <w:rsid w:val="005E5864"/>
    <w:rsid w:val="005E5C91"/>
    <w:rsid w:val="005E6BF6"/>
    <w:rsid w:val="005E6D9E"/>
    <w:rsid w:val="005E6FA0"/>
    <w:rsid w:val="005E73FF"/>
    <w:rsid w:val="005E7CB2"/>
    <w:rsid w:val="005F030C"/>
    <w:rsid w:val="005F0FB5"/>
    <w:rsid w:val="005F1D5A"/>
    <w:rsid w:val="005F2193"/>
    <w:rsid w:val="005F2296"/>
    <w:rsid w:val="005F2BC3"/>
    <w:rsid w:val="005F2C08"/>
    <w:rsid w:val="005F2C7F"/>
    <w:rsid w:val="005F2D7C"/>
    <w:rsid w:val="005F3542"/>
    <w:rsid w:val="005F463C"/>
    <w:rsid w:val="005F472F"/>
    <w:rsid w:val="005F4A6C"/>
    <w:rsid w:val="005F4A86"/>
    <w:rsid w:val="005F4E61"/>
    <w:rsid w:val="005F5455"/>
    <w:rsid w:val="005F60A1"/>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2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1DED"/>
    <w:rsid w:val="00622AD3"/>
    <w:rsid w:val="00622C64"/>
    <w:rsid w:val="00623092"/>
    <w:rsid w:val="00623E62"/>
    <w:rsid w:val="006243E6"/>
    <w:rsid w:val="0062456A"/>
    <w:rsid w:val="00624D20"/>
    <w:rsid w:val="006254F0"/>
    <w:rsid w:val="006260DF"/>
    <w:rsid w:val="0062612D"/>
    <w:rsid w:val="00627086"/>
    <w:rsid w:val="00627A46"/>
    <w:rsid w:val="0063008B"/>
    <w:rsid w:val="00630099"/>
    <w:rsid w:val="00630223"/>
    <w:rsid w:val="00630569"/>
    <w:rsid w:val="00630674"/>
    <w:rsid w:val="00630B5D"/>
    <w:rsid w:val="00631041"/>
    <w:rsid w:val="0063177F"/>
    <w:rsid w:val="00631A2E"/>
    <w:rsid w:val="00631ECC"/>
    <w:rsid w:val="00631F62"/>
    <w:rsid w:val="006321FB"/>
    <w:rsid w:val="0063228E"/>
    <w:rsid w:val="006322DD"/>
    <w:rsid w:val="00632C3F"/>
    <w:rsid w:val="00632CCB"/>
    <w:rsid w:val="006331C7"/>
    <w:rsid w:val="0063384D"/>
    <w:rsid w:val="00634465"/>
    <w:rsid w:val="006348E3"/>
    <w:rsid w:val="00634A7D"/>
    <w:rsid w:val="006350E3"/>
    <w:rsid w:val="006352A8"/>
    <w:rsid w:val="00635C83"/>
    <w:rsid w:val="00635E4A"/>
    <w:rsid w:val="00635EAC"/>
    <w:rsid w:val="0063650D"/>
    <w:rsid w:val="00636585"/>
    <w:rsid w:val="0063670E"/>
    <w:rsid w:val="0063699B"/>
    <w:rsid w:val="00636CBE"/>
    <w:rsid w:val="00637B34"/>
    <w:rsid w:val="00637E8F"/>
    <w:rsid w:val="00640123"/>
    <w:rsid w:val="006403F0"/>
    <w:rsid w:val="00642B06"/>
    <w:rsid w:val="00642F07"/>
    <w:rsid w:val="00643672"/>
    <w:rsid w:val="00643B3E"/>
    <w:rsid w:val="00643C70"/>
    <w:rsid w:val="00643E3E"/>
    <w:rsid w:val="00643E51"/>
    <w:rsid w:val="00644451"/>
    <w:rsid w:val="006446C7"/>
    <w:rsid w:val="00644E48"/>
    <w:rsid w:val="00645537"/>
    <w:rsid w:val="00645C22"/>
    <w:rsid w:val="006464A2"/>
    <w:rsid w:val="00646AC1"/>
    <w:rsid w:val="00647157"/>
    <w:rsid w:val="00647158"/>
    <w:rsid w:val="00647BDC"/>
    <w:rsid w:val="00647CB7"/>
    <w:rsid w:val="00647DD3"/>
    <w:rsid w:val="0065065D"/>
    <w:rsid w:val="00650F89"/>
    <w:rsid w:val="00651091"/>
    <w:rsid w:val="006519BF"/>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37F"/>
    <w:rsid w:val="0066084C"/>
    <w:rsid w:val="00661040"/>
    <w:rsid w:val="0066198C"/>
    <w:rsid w:val="00661D51"/>
    <w:rsid w:val="00661F6C"/>
    <w:rsid w:val="00662526"/>
    <w:rsid w:val="006628AA"/>
    <w:rsid w:val="00662B35"/>
    <w:rsid w:val="00662B9E"/>
    <w:rsid w:val="006633F3"/>
    <w:rsid w:val="00663542"/>
    <w:rsid w:val="00663572"/>
    <w:rsid w:val="00663A80"/>
    <w:rsid w:val="00663C0D"/>
    <w:rsid w:val="00664093"/>
    <w:rsid w:val="00664AA8"/>
    <w:rsid w:val="00664DB3"/>
    <w:rsid w:val="00664E2A"/>
    <w:rsid w:val="0066532F"/>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A4C"/>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1D86"/>
    <w:rsid w:val="006836F1"/>
    <w:rsid w:val="006838A0"/>
    <w:rsid w:val="00683A9B"/>
    <w:rsid w:val="00683F6F"/>
    <w:rsid w:val="00684685"/>
    <w:rsid w:val="006860B5"/>
    <w:rsid w:val="00686575"/>
    <w:rsid w:val="00686700"/>
    <w:rsid w:val="00686B4D"/>
    <w:rsid w:val="00687438"/>
    <w:rsid w:val="006875D7"/>
    <w:rsid w:val="00687879"/>
    <w:rsid w:val="006878BD"/>
    <w:rsid w:val="00690284"/>
    <w:rsid w:val="0069061B"/>
    <w:rsid w:val="00690CAB"/>
    <w:rsid w:val="0069146C"/>
    <w:rsid w:val="00691DF6"/>
    <w:rsid w:val="0069204C"/>
    <w:rsid w:val="00692808"/>
    <w:rsid w:val="00692832"/>
    <w:rsid w:val="0069295E"/>
    <w:rsid w:val="00692BB4"/>
    <w:rsid w:val="00692DAE"/>
    <w:rsid w:val="00692E02"/>
    <w:rsid w:val="00692E5A"/>
    <w:rsid w:val="00692F59"/>
    <w:rsid w:val="00693321"/>
    <w:rsid w:val="00693457"/>
    <w:rsid w:val="00693492"/>
    <w:rsid w:val="00693EB0"/>
    <w:rsid w:val="006941B8"/>
    <w:rsid w:val="00694F19"/>
    <w:rsid w:val="00694FEA"/>
    <w:rsid w:val="0069564F"/>
    <w:rsid w:val="006957DB"/>
    <w:rsid w:val="00696DD4"/>
    <w:rsid w:val="00696ECF"/>
    <w:rsid w:val="006971F3"/>
    <w:rsid w:val="00697473"/>
    <w:rsid w:val="00697911"/>
    <w:rsid w:val="00697F5A"/>
    <w:rsid w:val="006A00F6"/>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734C"/>
    <w:rsid w:val="006A7D3E"/>
    <w:rsid w:val="006B020C"/>
    <w:rsid w:val="006B0BC6"/>
    <w:rsid w:val="006B1082"/>
    <w:rsid w:val="006B1AD7"/>
    <w:rsid w:val="006B2253"/>
    <w:rsid w:val="006B22EC"/>
    <w:rsid w:val="006B306B"/>
    <w:rsid w:val="006B345A"/>
    <w:rsid w:val="006B3621"/>
    <w:rsid w:val="006B3B6F"/>
    <w:rsid w:val="006B4A58"/>
    <w:rsid w:val="006B540B"/>
    <w:rsid w:val="006B5E74"/>
    <w:rsid w:val="006B68AE"/>
    <w:rsid w:val="006B705F"/>
    <w:rsid w:val="006B7996"/>
    <w:rsid w:val="006B7FF6"/>
    <w:rsid w:val="006C0EB8"/>
    <w:rsid w:val="006C14DA"/>
    <w:rsid w:val="006C1DCD"/>
    <w:rsid w:val="006C269F"/>
    <w:rsid w:val="006C29C3"/>
    <w:rsid w:val="006C2EB5"/>
    <w:rsid w:val="006C2EFD"/>
    <w:rsid w:val="006C3160"/>
    <w:rsid w:val="006C34D5"/>
    <w:rsid w:val="006C446B"/>
    <w:rsid w:val="006C470E"/>
    <w:rsid w:val="006C475B"/>
    <w:rsid w:val="006C4916"/>
    <w:rsid w:val="006C5422"/>
    <w:rsid w:val="006C59EB"/>
    <w:rsid w:val="006C5F21"/>
    <w:rsid w:val="006C5F30"/>
    <w:rsid w:val="006C664F"/>
    <w:rsid w:val="006C67E1"/>
    <w:rsid w:val="006C6926"/>
    <w:rsid w:val="006C7414"/>
    <w:rsid w:val="006C7DCF"/>
    <w:rsid w:val="006D054B"/>
    <w:rsid w:val="006D058E"/>
    <w:rsid w:val="006D0B1A"/>
    <w:rsid w:val="006D13AA"/>
    <w:rsid w:val="006D18A6"/>
    <w:rsid w:val="006D18F3"/>
    <w:rsid w:val="006D1AA7"/>
    <w:rsid w:val="006D1C5C"/>
    <w:rsid w:val="006D1D3C"/>
    <w:rsid w:val="006D1E47"/>
    <w:rsid w:val="006D2010"/>
    <w:rsid w:val="006D22B5"/>
    <w:rsid w:val="006D2708"/>
    <w:rsid w:val="006D2FEA"/>
    <w:rsid w:val="006D36C0"/>
    <w:rsid w:val="006D37E0"/>
    <w:rsid w:val="006D3BCE"/>
    <w:rsid w:val="006D3DD6"/>
    <w:rsid w:val="006D47A7"/>
    <w:rsid w:val="006D5F50"/>
    <w:rsid w:val="006D5FCE"/>
    <w:rsid w:val="006D648A"/>
    <w:rsid w:val="006D7134"/>
    <w:rsid w:val="006D7189"/>
    <w:rsid w:val="006D7B7F"/>
    <w:rsid w:val="006E2582"/>
    <w:rsid w:val="006E27A4"/>
    <w:rsid w:val="006E288D"/>
    <w:rsid w:val="006E3699"/>
    <w:rsid w:val="006E3AB3"/>
    <w:rsid w:val="006E3BA9"/>
    <w:rsid w:val="006E40C9"/>
    <w:rsid w:val="006E46D4"/>
    <w:rsid w:val="006E48E2"/>
    <w:rsid w:val="006E4FD4"/>
    <w:rsid w:val="006E4FD9"/>
    <w:rsid w:val="006E51D9"/>
    <w:rsid w:val="006E5309"/>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BB2"/>
    <w:rsid w:val="006F6F4F"/>
    <w:rsid w:val="006F7748"/>
    <w:rsid w:val="007005AA"/>
    <w:rsid w:val="007009D8"/>
    <w:rsid w:val="00700DCF"/>
    <w:rsid w:val="00700E43"/>
    <w:rsid w:val="0070192D"/>
    <w:rsid w:val="007019B0"/>
    <w:rsid w:val="00701AE3"/>
    <w:rsid w:val="0070240C"/>
    <w:rsid w:val="007026ED"/>
    <w:rsid w:val="00702DD5"/>
    <w:rsid w:val="00702F92"/>
    <w:rsid w:val="007033B1"/>
    <w:rsid w:val="007037DA"/>
    <w:rsid w:val="00703892"/>
    <w:rsid w:val="00703A56"/>
    <w:rsid w:val="00703D57"/>
    <w:rsid w:val="00703D98"/>
    <w:rsid w:val="00704578"/>
    <w:rsid w:val="007053E2"/>
    <w:rsid w:val="00705706"/>
    <w:rsid w:val="00705783"/>
    <w:rsid w:val="00706035"/>
    <w:rsid w:val="007062E4"/>
    <w:rsid w:val="0070782B"/>
    <w:rsid w:val="0070784C"/>
    <w:rsid w:val="00707AB6"/>
    <w:rsid w:val="007100CA"/>
    <w:rsid w:val="00710665"/>
    <w:rsid w:val="00710DF2"/>
    <w:rsid w:val="007118D3"/>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6CC6"/>
    <w:rsid w:val="00717403"/>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46CA"/>
    <w:rsid w:val="00725F74"/>
    <w:rsid w:val="00726292"/>
    <w:rsid w:val="007263E6"/>
    <w:rsid w:val="00726EEF"/>
    <w:rsid w:val="007272CB"/>
    <w:rsid w:val="00727307"/>
    <w:rsid w:val="00727588"/>
    <w:rsid w:val="00727729"/>
    <w:rsid w:val="007301C0"/>
    <w:rsid w:val="00730697"/>
    <w:rsid w:val="00730B47"/>
    <w:rsid w:val="00731490"/>
    <w:rsid w:val="00731586"/>
    <w:rsid w:val="007316BB"/>
    <w:rsid w:val="00731EE7"/>
    <w:rsid w:val="0073217D"/>
    <w:rsid w:val="0073243E"/>
    <w:rsid w:val="007326D5"/>
    <w:rsid w:val="00732F52"/>
    <w:rsid w:val="007336FE"/>
    <w:rsid w:val="00733BC6"/>
    <w:rsid w:val="0073418A"/>
    <w:rsid w:val="00734778"/>
    <w:rsid w:val="00735A77"/>
    <w:rsid w:val="00737EF9"/>
    <w:rsid w:val="00740865"/>
    <w:rsid w:val="00740A82"/>
    <w:rsid w:val="00741DB3"/>
    <w:rsid w:val="0074249D"/>
    <w:rsid w:val="007428AD"/>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A4F"/>
    <w:rsid w:val="00750CF3"/>
    <w:rsid w:val="0075106A"/>
    <w:rsid w:val="00751466"/>
    <w:rsid w:val="00751DB3"/>
    <w:rsid w:val="00752D23"/>
    <w:rsid w:val="00752E2D"/>
    <w:rsid w:val="00753487"/>
    <w:rsid w:val="00754144"/>
    <w:rsid w:val="0075459E"/>
    <w:rsid w:val="00755020"/>
    <w:rsid w:val="00755171"/>
    <w:rsid w:val="007555A3"/>
    <w:rsid w:val="00756E8F"/>
    <w:rsid w:val="00757894"/>
    <w:rsid w:val="00760337"/>
    <w:rsid w:val="007604EE"/>
    <w:rsid w:val="0076154C"/>
    <w:rsid w:val="0076168C"/>
    <w:rsid w:val="0076182C"/>
    <w:rsid w:val="0076198B"/>
    <w:rsid w:val="007621E7"/>
    <w:rsid w:val="007624B7"/>
    <w:rsid w:val="0076266A"/>
    <w:rsid w:val="0076296A"/>
    <w:rsid w:val="00762ABF"/>
    <w:rsid w:val="0076384C"/>
    <w:rsid w:val="007638E3"/>
    <w:rsid w:val="00763E61"/>
    <w:rsid w:val="0076442F"/>
    <w:rsid w:val="007644EB"/>
    <w:rsid w:val="00764877"/>
    <w:rsid w:val="00764B8A"/>
    <w:rsid w:val="00764DAC"/>
    <w:rsid w:val="00765421"/>
    <w:rsid w:val="00765666"/>
    <w:rsid w:val="00765F65"/>
    <w:rsid w:val="00766589"/>
    <w:rsid w:val="007678F4"/>
    <w:rsid w:val="00767D9F"/>
    <w:rsid w:val="00770180"/>
    <w:rsid w:val="007709C1"/>
    <w:rsid w:val="00770DEA"/>
    <w:rsid w:val="00771365"/>
    <w:rsid w:val="007713E6"/>
    <w:rsid w:val="00771B6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8D6"/>
    <w:rsid w:val="00784D21"/>
    <w:rsid w:val="00784EDD"/>
    <w:rsid w:val="007850B8"/>
    <w:rsid w:val="0078549E"/>
    <w:rsid w:val="00786A5A"/>
    <w:rsid w:val="0079006A"/>
    <w:rsid w:val="00790775"/>
    <w:rsid w:val="00790A2F"/>
    <w:rsid w:val="00790A64"/>
    <w:rsid w:val="00790AC4"/>
    <w:rsid w:val="00790C23"/>
    <w:rsid w:val="00791123"/>
    <w:rsid w:val="007914AD"/>
    <w:rsid w:val="00791A1E"/>
    <w:rsid w:val="00791A39"/>
    <w:rsid w:val="00791BF8"/>
    <w:rsid w:val="0079208D"/>
    <w:rsid w:val="00792322"/>
    <w:rsid w:val="00792B32"/>
    <w:rsid w:val="007930E3"/>
    <w:rsid w:val="00793500"/>
    <w:rsid w:val="00793FF2"/>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4A8"/>
    <w:rsid w:val="007A27BD"/>
    <w:rsid w:val="007A27F1"/>
    <w:rsid w:val="007A2B2F"/>
    <w:rsid w:val="007A2FB4"/>
    <w:rsid w:val="007A373C"/>
    <w:rsid w:val="007A3CBE"/>
    <w:rsid w:val="007A3CF4"/>
    <w:rsid w:val="007A3E8A"/>
    <w:rsid w:val="007A5257"/>
    <w:rsid w:val="007A6EE8"/>
    <w:rsid w:val="007A716B"/>
    <w:rsid w:val="007B06B1"/>
    <w:rsid w:val="007B08FA"/>
    <w:rsid w:val="007B0A8A"/>
    <w:rsid w:val="007B1028"/>
    <w:rsid w:val="007B1211"/>
    <w:rsid w:val="007B1E4B"/>
    <w:rsid w:val="007B2B1C"/>
    <w:rsid w:val="007B2CA1"/>
    <w:rsid w:val="007B367D"/>
    <w:rsid w:val="007B3DBB"/>
    <w:rsid w:val="007B3EFA"/>
    <w:rsid w:val="007B4334"/>
    <w:rsid w:val="007B46D6"/>
    <w:rsid w:val="007B484F"/>
    <w:rsid w:val="007B511D"/>
    <w:rsid w:val="007B5662"/>
    <w:rsid w:val="007B58E8"/>
    <w:rsid w:val="007B5B69"/>
    <w:rsid w:val="007B6400"/>
    <w:rsid w:val="007B6C66"/>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A73"/>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958"/>
    <w:rsid w:val="007D5D3B"/>
    <w:rsid w:val="007D5F41"/>
    <w:rsid w:val="007D62BD"/>
    <w:rsid w:val="007D6BB5"/>
    <w:rsid w:val="007D714D"/>
    <w:rsid w:val="007D71D6"/>
    <w:rsid w:val="007D724E"/>
    <w:rsid w:val="007D76FB"/>
    <w:rsid w:val="007E03A1"/>
    <w:rsid w:val="007E046D"/>
    <w:rsid w:val="007E04C2"/>
    <w:rsid w:val="007E0666"/>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671"/>
    <w:rsid w:val="007F7681"/>
    <w:rsid w:val="00800409"/>
    <w:rsid w:val="00800F22"/>
    <w:rsid w:val="00801602"/>
    <w:rsid w:val="008018A8"/>
    <w:rsid w:val="0080206D"/>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2F9"/>
    <w:rsid w:val="0081256C"/>
    <w:rsid w:val="0081264E"/>
    <w:rsid w:val="00812EFD"/>
    <w:rsid w:val="00813592"/>
    <w:rsid w:val="008139BA"/>
    <w:rsid w:val="00813AF5"/>
    <w:rsid w:val="00813D00"/>
    <w:rsid w:val="00814A23"/>
    <w:rsid w:val="00815509"/>
    <w:rsid w:val="00815EBD"/>
    <w:rsid w:val="00817127"/>
    <w:rsid w:val="00817D99"/>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273A"/>
    <w:rsid w:val="008327F2"/>
    <w:rsid w:val="00833156"/>
    <w:rsid w:val="0083381C"/>
    <w:rsid w:val="0083387B"/>
    <w:rsid w:val="00833B5C"/>
    <w:rsid w:val="00833C04"/>
    <w:rsid w:val="0083437C"/>
    <w:rsid w:val="00834BD4"/>
    <w:rsid w:val="00834C48"/>
    <w:rsid w:val="008356C5"/>
    <w:rsid w:val="00835A9D"/>
    <w:rsid w:val="0083613C"/>
    <w:rsid w:val="008363B0"/>
    <w:rsid w:val="0083687E"/>
    <w:rsid w:val="00836CC4"/>
    <w:rsid w:val="008373F7"/>
    <w:rsid w:val="00837821"/>
    <w:rsid w:val="0083783F"/>
    <w:rsid w:val="00840D0A"/>
    <w:rsid w:val="00840D4D"/>
    <w:rsid w:val="00841A83"/>
    <w:rsid w:val="00842F5B"/>
    <w:rsid w:val="00843FCE"/>
    <w:rsid w:val="00844096"/>
    <w:rsid w:val="0084449D"/>
    <w:rsid w:val="0084489A"/>
    <w:rsid w:val="0084523B"/>
    <w:rsid w:val="0084588A"/>
    <w:rsid w:val="00845C66"/>
    <w:rsid w:val="00846723"/>
    <w:rsid w:val="008472ED"/>
    <w:rsid w:val="008473A0"/>
    <w:rsid w:val="00847A3A"/>
    <w:rsid w:val="00847E20"/>
    <w:rsid w:val="00847F55"/>
    <w:rsid w:val="00847F8C"/>
    <w:rsid w:val="00850560"/>
    <w:rsid w:val="00850920"/>
    <w:rsid w:val="00850E3E"/>
    <w:rsid w:val="00851632"/>
    <w:rsid w:val="00851954"/>
    <w:rsid w:val="00851EB7"/>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66B"/>
    <w:rsid w:val="0085781D"/>
    <w:rsid w:val="008579A0"/>
    <w:rsid w:val="00857A73"/>
    <w:rsid w:val="00857BEE"/>
    <w:rsid w:val="00857C60"/>
    <w:rsid w:val="0086030A"/>
    <w:rsid w:val="00860460"/>
    <w:rsid w:val="008609AD"/>
    <w:rsid w:val="00860A3D"/>
    <w:rsid w:val="0086108A"/>
    <w:rsid w:val="00861381"/>
    <w:rsid w:val="00862260"/>
    <w:rsid w:val="0086235D"/>
    <w:rsid w:val="008628AC"/>
    <w:rsid w:val="008629D3"/>
    <w:rsid w:val="00862E00"/>
    <w:rsid w:val="0086337E"/>
    <w:rsid w:val="00864440"/>
    <w:rsid w:val="0086468F"/>
    <w:rsid w:val="008646EE"/>
    <w:rsid w:val="008648D1"/>
    <w:rsid w:val="00864B80"/>
    <w:rsid w:val="00865B5C"/>
    <w:rsid w:val="0086643E"/>
    <w:rsid w:val="008665BA"/>
    <w:rsid w:val="00866E57"/>
    <w:rsid w:val="00867491"/>
    <w:rsid w:val="008676C9"/>
    <w:rsid w:val="00867B4E"/>
    <w:rsid w:val="00867E14"/>
    <w:rsid w:val="008700C5"/>
    <w:rsid w:val="00870102"/>
    <w:rsid w:val="00870775"/>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3FA"/>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127"/>
    <w:rsid w:val="008842CB"/>
    <w:rsid w:val="00884A89"/>
    <w:rsid w:val="00884BF1"/>
    <w:rsid w:val="008850A0"/>
    <w:rsid w:val="008856DF"/>
    <w:rsid w:val="008858D8"/>
    <w:rsid w:val="00885CD7"/>
    <w:rsid w:val="00886457"/>
    <w:rsid w:val="00886862"/>
    <w:rsid w:val="00886AD2"/>
    <w:rsid w:val="00886E4C"/>
    <w:rsid w:val="00887128"/>
    <w:rsid w:val="0089044F"/>
    <w:rsid w:val="0089053D"/>
    <w:rsid w:val="00890A89"/>
    <w:rsid w:val="00890FAC"/>
    <w:rsid w:val="0089106B"/>
    <w:rsid w:val="0089144F"/>
    <w:rsid w:val="00891743"/>
    <w:rsid w:val="00891760"/>
    <w:rsid w:val="00891A31"/>
    <w:rsid w:val="00892246"/>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27B"/>
    <w:rsid w:val="008A2985"/>
    <w:rsid w:val="008A2EB3"/>
    <w:rsid w:val="008A30F5"/>
    <w:rsid w:val="008A32D5"/>
    <w:rsid w:val="008A3491"/>
    <w:rsid w:val="008A453A"/>
    <w:rsid w:val="008A541C"/>
    <w:rsid w:val="008A5DBD"/>
    <w:rsid w:val="008A5F27"/>
    <w:rsid w:val="008A645C"/>
    <w:rsid w:val="008A67B3"/>
    <w:rsid w:val="008A68E5"/>
    <w:rsid w:val="008A7BD0"/>
    <w:rsid w:val="008B0232"/>
    <w:rsid w:val="008B149F"/>
    <w:rsid w:val="008B213C"/>
    <w:rsid w:val="008B2165"/>
    <w:rsid w:val="008B30E7"/>
    <w:rsid w:val="008B3903"/>
    <w:rsid w:val="008B3A7F"/>
    <w:rsid w:val="008B3D63"/>
    <w:rsid w:val="008B402D"/>
    <w:rsid w:val="008B4197"/>
    <w:rsid w:val="008B5104"/>
    <w:rsid w:val="008B5177"/>
    <w:rsid w:val="008B517F"/>
    <w:rsid w:val="008B546B"/>
    <w:rsid w:val="008B5743"/>
    <w:rsid w:val="008B63BC"/>
    <w:rsid w:val="008B6564"/>
    <w:rsid w:val="008B66D9"/>
    <w:rsid w:val="008B735F"/>
    <w:rsid w:val="008B751D"/>
    <w:rsid w:val="008B774A"/>
    <w:rsid w:val="008C00B7"/>
    <w:rsid w:val="008C0FA0"/>
    <w:rsid w:val="008C17A6"/>
    <w:rsid w:val="008C1BE1"/>
    <w:rsid w:val="008C1E2A"/>
    <w:rsid w:val="008C1F1E"/>
    <w:rsid w:val="008C20D7"/>
    <w:rsid w:val="008C2A2B"/>
    <w:rsid w:val="008C2D2B"/>
    <w:rsid w:val="008C2D73"/>
    <w:rsid w:val="008C2FEC"/>
    <w:rsid w:val="008C3CA4"/>
    <w:rsid w:val="008C3F43"/>
    <w:rsid w:val="008C495C"/>
    <w:rsid w:val="008C4B75"/>
    <w:rsid w:val="008C514D"/>
    <w:rsid w:val="008C51AC"/>
    <w:rsid w:val="008C5560"/>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580"/>
    <w:rsid w:val="008D46B7"/>
    <w:rsid w:val="008D4862"/>
    <w:rsid w:val="008D4A06"/>
    <w:rsid w:val="008D4A77"/>
    <w:rsid w:val="008D4DCD"/>
    <w:rsid w:val="008D519C"/>
    <w:rsid w:val="008D52C5"/>
    <w:rsid w:val="008D571D"/>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F0064"/>
    <w:rsid w:val="008F027A"/>
    <w:rsid w:val="008F0BDA"/>
    <w:rsid w:val="008F1BBB"/>
    <w:rsid w:val="008F1C62"/>
    <w:rsid w:val="008F1E9B"/>
    <w:rsid w:val="008F2391"/>
    <w:rsid w:val="008F24E9"/>
    <w:rsid w:val="008F2863"/>
    <w:rsid w:val="008F2C26"/>
    <w:rsid w:val="008F3D4B"/>
    <w:rsid w:val="008F458A"/>
    <w:rsid w:val="008F47FA"/>
    <w:rsid w:val="008F4C55"/>
    <w:rsid w:val="008F5454"/>
    <w:rsid w:val="008F6774"/>
    <w:rsid w:val="008F71A8"/>
    <w:rsid w:val="008F74F5"/>
    <w:rsid w:val="008F75A1"/>
    <w:rsid w:val="008F766D"/>
    <w:rsid w:val="008F7774"/>
    <w:rsid w:val="009008FE"/>
    <w:rsid w:val="00900AF8"/>
    <w:rsid w:val="00900DB2"/>
    <w:rsid w:val="0090101C"/>
    <w:rsid w:val="009010EF"/>
    <w:rsid w:val="00901814"/>
    <w:rsid w:val="00901EEC"/>
    <w:rsid w:val="00901FEA"/>
    <w:rsid w:val="00902664"/>
    <w:rsid w:val="0090276E"/>
    <w:rsid w:val="00903142"/>
    <w:rsid w:val="009031F4"/>
    <w:rsid w:val="009038FB"/>
    <w:rsid w:val="009039DC"/>
    <w:rsid w:val="00904599"/>
    <w:rsid w:val="00904809"/>
    <w:rsid w:val="00906069"/>
    <w:rsid w:val="00906578"/>
    <w:rsid w:val="009065BC"/>
    <w:rsid w:val="00906CFF"/>
    <w:rsid w:val="00907015"/>
    <w:rsid w:val="00907767"/>
    <w:rsid w:val="00907BD2"/>
    <w:rsid w:val="00907BFC"/>
    <w:rsid w:val="00907C3C"/>
    <w:rsid w:val="00907EC0"/>
    <w:rsid w:val="00910690"/>
    <w:rsid w:val="00910F92"/>
    <w:rsid w:val="00911278"/>
    <w:rsid w:val="0091138B"/>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4DC"/>
    <w:rsid w:val="00925AAB"/>
    <w:rsid w:val="00926112"/>
    <w:rsid w:val="009262A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2F8D"/>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3BF9"/>
    <w:rsid w:val="009442C1"/>
    <w:rsid w:val="00944881"/>
    <w:rsid w:val="00944E02"/>
    <w:rsid w:val="009455FA"/>
    <w:rsid w:val="00945623"/>
    <w:rsid w:val="00946105"/>
    <w:rsid w:val="00946494"/>
    <w:rsid w:val="0094703C"/>
    <w:rsid w:val="00947116"/>
    <w:rsid w:val="00947127"/>
    <w:rsid w:val="009471F7"/>
    <w:rsid w:val="00947D21"/>
    <w:rsid w:val="00950013"/>
    <w:rsid w:val="0095037B"/>
    <w:rsid w:val="0095067E"/>
    <w:rsid w:val="00950743"/>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0F3"/>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77EF4"/>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4F1B"/>
    <w:rsid w:val="009953D7"/>
    <w:rsid w:val="00995521"/>
    <w:rsid w:val="00997421"/>
    <w:rsid w:val="00997F68"/>
    <w:rsid w:val="00997FE1"/>
    <w:rsid w:val="009A0A8F"/>
    <w:rsid w:val="009A0B9B"/>
    <w:rsid w:val="009A1B46"/>
    <w:rsid w:val="009A1BAA"/>
    <w:rsid w:val="009A1CFB"/>
    <w:rsid w:val="009A2537"/>
    <w:rsid w:val="009A2DC5"/>
    <w:rsid w:val="009A3379"/>
    <w:rsid w:val="009A3849"/>
    <w:rsid w:val="009A4F2B"/>
    <w:rsid w:val="009A5333"/>
    <w:rsid w:val="009A53C5"/>
    <w:rsid w:val="009A5883"/>
    <w:rsid w:val="009A5E0D"/>
    <w:rsid w:val="009A6383"/>
    <w:rsid w:val="009A6737"/>
    <w:rsid w:val="009A6B3C"/>
    <w:rsid w:val="009A6C9E"/>
    <w:rsid w:val="009A6DE5"/>
    <w:rsid w:val="009A7C8D"/>
    <w:rsid w:val="009B0A0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1432"/>
    <w:rsid w:val="009C17CF"/>
    <w:rsid w:val="009C19C0"/>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833"/>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603F"/>
    <w:rsid w:val="009D662A"/>
    <w:rsid w:val="009D6BFD"/>
    <w:rsid w:val="009D7109"/>
    <w:rsid w:val="009D7441"/>
    <w:rsid w:val="009D756C"/>
    <w:rsid w:val="009D7AC7"/>
    <w:rsid w:val="009E02A8"/>
    <w:rsid w:val="009E1103"/>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DBA"/>
    <w:rsid w:val="009F2E5C"/>
    <w:rsid w:val="009F2F26"/>
    <w:rsid w:val="009F2F65"/>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BF2"/>
    <w:rsid w:val="009F7C7B"/>
    <w:rsid w:val="009F7D9D"/>
    <w:rsid w:val="00A009F8"/>
    <w:rsid w:val="00A016A2"/>
    <w:rsid w:val="00A018B4"/>
    <w:rsid w:val="00A01BFF"/>
    <w:rsid w:val="00A01EA5"/>
    <w:rsid w:val="00A028AA"/>
    <w:rsid w:val="00A028B5"/>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5FE6"/>
    <w:rsid w:val="00A16374"/>
    <w:rsid w:val="00A16801"/>
    <w:rsid w:val="00A16BC6"/>
    <w:rsid w:val="00A1740E"/>
    <w:rsid w:val="00A17C39"/>
    <w:rsid w:val="00A17DAC"/>
    <w:rsid w:val="00A20892"/>
    <w:rsid w:val="00A20958"/>
    <w:rsid w:val="00A20B7C"/>
    <w:rsid w:val="00A21078"/>
    <w:rsid w:val="00A211BB"/>
    <w:rsid w:val="00A213C4"/>
    <w:rsid w:val="00A21E23"/>
    <w:rsid w:val="00A2232E"/>
    <w:rsid w:val="00A223C3"/>
    <w:rsid w:val="00A2259E"/>
    <w:rsid w:val="00A22C69"/>
    <w:rsid w:val="00A23116"/>
    <w:rsid w:val="00A2347C"/>
    <w:rsid w:val="00A239F6"/>
    <w:rsid w:val="00A23D24"/>
    <w:rsid w:val="00A23D7F"/>
    <w:rsid w:val="00A23FB7"/>
    <w:rsid w:val="00A243E7"/>
    <w:rsid w:val="00A24847"/>
    <w:rsid w:val="00A24AC5"/>
    <w:rsid w:val="00A25291"/>
    <w:rsid w:val="00A2532B"/>
    <w:rsid w:val="00A255A5"/>
    <w:rsid w:val="00A25A20"/>
    <w:rsid w:val="00A25E02"/>
    <w:rsid w:val="00A268DE"/>
    <w:rsid w:val="00A2699C"/>
    <w:rsid w:val="00A27254"/>
    <w:rsid w:val="00A2774C"/>
    <w:rsid w:val="00A27C76"/>
    <w:rsid w:val="00A303B7"/>
    <w:rsid w:val="00A307CF"/>
    <w:rsid w:val="00A30B24"/>
    <w:rsid w:val="00A30B85"/>
    <w:rsid w:val="00A30DCE"/>
    <w:rsid w:val="00A31163"/>
    <w:rsid w:val="00A3159C"/>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4DA"/>
    <w:rsid w:val="00A4178F"/>
    <w:rsid w:val="00A4187A"/>
    <w:rsid w:val="00A41953"/>
    <w:rsid w:val="00A41CED"/>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879"/>
    <w:rsid w:val="00A50E85"/>
    <w:rsid w:val="00A5132C"/>
    <w:rsid w:val="00A51873"/>
    <w:rsid w:val="00A51D9C"/>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4689"/>
    <w:rsid w:val="00A666F8"/>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264"/>
    <w:rsid w:val="00A74A09"/>
    <w:rsid w:val="00A74B65"/>
    <w:rsid w:val="00A75160"/>
    <w:rsid w:val="00A7620B"/>
    <w:rsid w:val="00A76566"/>
    <w:rsid w:val="00A76B22"/>
    <w:rsid w:val="00A76B4D"/>
    <w:rsid w:val="00A7706A"/>
    <w:rsid w:val="00A775BE"/>
    <w:rsid w:val="00A77670"/>
    <w:rsid w:val="00A77ADF"/>
    <w:rsid w:val="00A77F2E"/>
    <w:rsid w:val="00A800F7"/>
    <w:rsid w:val="00A8030D"/>
    <w:rsid w:val="00A80432"/>
    <w:rsid w:val="00A80CA5"/>
    <w:rsid w:val="00A81398"/>
    <w:rsid w:val="00A8171B"/>
    <w:rsid w:val="00A8192C"/>
    <w:rsid w:val="00A82B85"/>
    <w:rsid w:val="00A82BF1"/>
    <w:rsid w:val="00A82C27"/>
    <w:rsid w:val="00A82D1D"/>
    <w:rsid w:val="00A8346C"/>
    <w:rsid w:val="00A83B29"/>
    <w:rsid w:val="00A8485B"/>
    <w:rsid w:val="00A849F6"/>
    <w:rsid w:val="00A84C33"/>
    <w:rsid w:val="00A85344"/>
    <w:rsid w:val="00A85883"/>
    <w:rsid w:val="00A85BB8"/>
    <w:rsid w:val="00A861FB"/>
    <w:rsid w:val="00A86AEF"/>
    <w:rsid w:val="00A86D88"/>
    <w:rsid w:val="00A90B7B"/>
    <w:rsid w:val="00A91687"/>
    <w:rsid w:val="00A91AFC"/>
    <w:rsid w:val="00A91E49"/>
    <w:rsid w:val="00A92A75"/>
    <w:rsid w:val="00A931DE"/>
    <w:rsid w:val="00A932F8"/>
    <w:rsid w:val="00A936FC"/>
    <w:rsid w:val="00A9381B"/>
    <w:rsid w:val="00A93A26"/>
    <w:rsid w:val="00A93E14"/>
    <w:rsid w:val="00A94B7C"/>
    <w:rsid w:val="00A94B90"/>
    <w:rsid w:val="00A956A6"/>
    <w:rsid w:val="00A96A54"/>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0D6"/>
    <w:rsid w:val="00AA5C0A"/>
    <w:rsid w:val="00AA613E"/>
    <w:rsid w:val="00AA6C87"/>
    <w:rsid w:val="00AA6E55"/>
    <w:rsid w:val="00AA75C7"/>
    <w:rsid w:val="00AA7800"/>
    <w:rsid w:val="00AB088E"/>
    <w:rsid w:val="00AB176D"/>
    <w:rsid w:val="00AB1B61"/>
    <w:rsid w:val="00AB1F93"/>
    <w:rsid w:val="00AB22EC"/>
    <w:rsid w:val="00AB28B0"/>
    <w:rsid w:val="00AB28DE"/>
    <w:rsid w:val="00AB2C3C"/>
    <w:rsid w:val="00AB2D6D"/>
    <w:rsid w:val="00AB31D5"/>
    <w:rsid w:val="00AB3A24"/>
    <w:rsid w:val="00AB401A"/>
    <w:rsid w:val="00AB401F"/>
    <w:rsid w:val="00AB433F"/>
    <w:rsid w:val="00AB43F0"/>
    <w:rsid w:val="00AB4764"/>
    <w:rsid w:val="00AB4FBC"/>
    <w:rsid w:val="00AB4FD8"/>
    <w:rsid w:val="00AB5054"/>
    <w:rsid w:val="00AB57AB"/>
    <w:rsid w:val="00AB5F85"/>
    <w:rsid w:val="00AB600F"/>
    <w:rsid w:val="00AB6139"/>
    <w:rsid w:val="00AB629A"/>
    <w:rsid w:val="00AB6C97"/>
    <w:rsid w:val="00AB70CD"/>
    <w:rsid w:val="00AC02BB"/>
    <w:rsid w:val="00AC0A08"/>
    <w:rsid w:val="00AC1230"/>
    <w:rsid w:val="00AC138B"/>
    <w:rsid w:val="00AC2C80"/>
    <w:rsid w:val="00AC3096"/>
    <w:rsid w:val="00AC354F"/>
    <w:rsid w:val="00AC3877"/>
    <w:rsid w:val="00AC3AC8"/>
    <w:rsid w:val="00AC3E9B"/>
    <w:rsid w:val="00AC41C8"/>
    <w:rsid w:val="00AC4598"/>
    <w:rsid w:val="00AC4A7E"/>
    <w:rsid w:val="00AC4F8C"/>
    <w:rsid w:val="00AC5333"/>
    <w:rsid w:val="00AC53C5"/>
    <w:rsid w:val="00AC593C"/>
    <w:rsid w:val="00AC5C82"/>
    <w:rsid w:val="00AC6249"/>
    <w:rsid w:val="00AC6331"/>
    <w:rsid w:val="00AC69CE"/>
    <w:rsid w:val="00AC73C8"/>
    <w:rsid w:val="00AC7432"/>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14A"/>
    <w:rsid w:val="00AD2417"/>
    <w:rsid w:val="00AD266F"/>
    <w:rsid w:val="00AD2DA7"/>
    <w:rsid w:val="00AD371F"/>
    <w:rsid w:val="00AD3AC5"/>
    <w:rsid w:val="00AD3FDA"/>
    <w:rsid w:val="00AD410A"/>
    <w:rsid w:val="00AD4C30"/>
    <w:rsid w:val="00AD52EC"/>
    <w:rsid w:val="00AD5B48"/>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2DE2"/>
    <w:rsid w:val="00AE3D35"/>
    <w:rsid w:val="00AE404A"/>
    <w:rsid w:val="00AE4189"/>
    <w:rsid w:val="00AE4FC9"/>
    <w:rsid w:val="00AE5338"/>
    <w:rsid w:val="00AE54FA"/>
    <w:rsid w:val="00AE5B4B"/>
    <w:rsid w:val="00AE6011"/>
    <w:rsid w:val="00AE60DB"/>
    <w:rsid w:val="00AE61DF"/>
    <w:rsid w:val="00AE620C"/>
    <w:rsid w:val="00AE66C0"/>
    <w:rsid w:val="00AE7CC0"/>
    <w:rsid w:val="00AF0244"/>
    <w:rsid w:val="00AF0539"/>
    <w:rsid w:val="00AF076F"/>
    <w:rsid w:val="00AF09AE"/>
    <w:rsid w:val="00AF09D0"/>
    <w:rsid w:val="00AF0C23"/>
    <w:rsid w:val="00AF1245"/>
    <w:rsid w:val="00AF2171"/>
    <w:rsid w:val="00AF2508"/>
    <w:rsid w:val="00AF2956"/>
    <w:rsid w:val="00AF30CB"/>
    <w:rsid w:val="00AF396A"/>
    <w:rsid w:val="00AF39E1"/>
    <w:rsid w:val="00AF402E"/>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560"/>
    <w:rsid w:val="00B0361E"/>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0C73"/>
    <w:rsid w:val="00B118C6"/>
    <w:rsid w:val="00B11E59"/>
    <w:rsid w:val="00B12278"/>
    <w:rsid w:val="00B126E7"/>
    <w:rsid w:val="00B13498"/>
    <w:rsid w:val="00B139C6"/>
    <w:rsid w:val="00B13E14"/>
    <w:rsid w:val="00B14571"/>
    <w:rsid w:val="00B14B41"/>
    <w:rsid w:val="00B14D92"/>
    <w:rsid w:val="00B15650"/>
    <w:rsid w:val="00B15BC2"/>
    <w:rsid w:val="00B15FAD"/>
    <w:rsid w:val="00B16118"/>
    <w:rsid w:val="00B161CB"/>
    <w:rsid w:val="00B16387"/>
    <w:rsid w:val="00B1641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441"/>
    <w:rsid w:val="00B345B8"/>
    <w:rsid w:val="00B34670"/>
    <w:rsid w:val="00B35E39"/>
    <w:rsid w:val="00B36053"/>
    <w:rsid w:val="00B362A7"/>
    <w:rsid w:val="00B36854"/>
    <w:rsid w:val="00B376AA"/>
    <w:rsid w:val="00B411C3"/>
    <w:rsid w:val="00B414AB"/>
    <w:rsid w:val="00B41928"/>
    <w:rsid w:val="00B42002"/>
    <w:rsid w:val="00B422CB"/>
    <w:rsid w:val="00B42454"/>
    <w:rsid w:val="00B42CA1"/>
    <w:rsid w:val="00B42D0D"/>
    <w:rsid w:val="00B42EB8"/>
    <w:rsid w:val="00B43368"/>
    <w:rsid w:val="00B43477"/>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22E2"/>
    <w:rsid w:val="00B52CC8"/>
    <w:rsid w:val="00B538CE"/>
    <w:rsid w:val="00B539CB"/>
    <w:rsid w:val="00B53BCB"/>
    <w:rsid w:val="00B53CBA"/>
    <w:rsid w:val="00B53D41"/>
    <w:rsid w:val="00B53FA3"/>
    <w:rsid w:val="00B54135"/>
    <w:rsid w:val="00B541BC"/>
    <w:rsid w:val="00B545C3"/>
    <w:rsid w:val="00B54AEF"/>
    <w:rsid w:val="00B54CB1"/>
    <w:rsid w:val="00B54D2D"/>
    <w:rsid w:val="00B54E3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2A07"/>
    <w:rsid w:val="00B7316D"/>
    <w:rsid w:val="00B7319B"/>
    <w:rsid w:val="00B7322D"/>
    <w:rsid w:val="00B73249"/>
    <w:rsid w:val="00B73A85"/>
    <w:rsid w:val="00B73CF5"/>
    <w:rsid w:val="00B73EBB"/>
    <w:rsid w:val="00B741ED"/>
    <w:rsid w:val="00B742FD"/>
    <w:rsid w:val="00B74613"/>
    <w:rsid w:val="00B74BAE"/>
    <w:rsid w:val="00B74F5B"/>
    <w:rsid w:val="00B7500F"/>
    <w:rsid w:val="00B7518E"/>
    <w:rsid w:val="00B75612"/>
    <w:rsid w:val="00B76741"/>
    <w:rsid w:val="00B76A6A"/>
    <w:rsid w:val="00B76D3D"/>
    <w:rsid w:val="00B76F4E"/>
    <w:rsid w:val="00B7774F"/>
    <w:rsid w:val="00B77AAF"/>
    <w:rsid w:val="00B77AB6"/>
    <w:rsid w:val="00B80006"/>
    <w:rsid w:val="00B804AE"/>
    <w:rsid w:val="00B80C2B"/>
    <w:rsid w:val="00B80FFC"/>
    <w:rsid w:val="00B81695"/>
    <w:rsid w:val="00B81719"/>
    <w:rsid w:val="00B81F35"/>
    <w:rsid w:val="00B81F60"/>
    <w:rsid w:val="00B823FB"/>
    <w:rsid w:val="00B82B6B"/>
    <w:rsid w:val="00B83140"/>
    <w:rsid w:val="00B831B8"/>
    <w:rsid w:val="00B8336B"/>
    <w:rsid w:val="00B83497"/>
    <w:rsid w:val="00B83F33"/>
    <w:rsid w:val="00B841B0"/>
    <w:rsid w:val="00B84482"/>
    <w:rsid w:val="00B84663"/>
    <w:rsid w:val="00B84747"/>
    <w:rsid w:val="00B85316"/>
    <w:rsid w:val="00B864DE"/>
    <w:rsid w:val="00B8671B"/>
    <w:rsid w:val="00B86B9B"/>
    <w:rsid w:val="00B870D6"/>
    <w:rsid w:val="00B87A8E"/>
    <w:rsid w:val="00B87C50"/>
    <w:rsid w:val="00B901A4"/>
    <w:rsid w:val="00B90337"/>
    <w:rsid w:val="00B9119D"/>
    <w:rsid w:val="00B91C0C"/>
    <w:rsid w:val="00B92B35"/>
    <w:rsid w:val="00B92C8F"/>
    <w:rsid w:val="00B93449"/>
    <w:rsid w:val="00B93541"/>
    <w:rsid w:val="00B947D0"/>
    <w:rsid w:val="00B94C8B"/>
    <w:rsid w:val="00B954C4"/>
    <w:rsid w:val="00B954C5"/>
    <w:rsid w:val="00B957F1"/>
    <w:rsid w:val="00B9588A"/>
    <w:rsid w:val="00B961FF"/>
    <w:rsid w:val="00B96304"/>
    <w:rsid w:val="00B9660B"/>
    <w:rsid w:val="00B9722C"/>
    <w:rsid w:val="00BA0207"/>
    <w:rsid w:val="00BA044A"/>
    <w:rsid w:val="00BA05BA"/>
    <w:rsid w:val="00BA08C3"/>
    <w:rsid w:val="00BA104D"/>
    <w:rsid w:val="00BA1077"/>
    <w:rsid w:val="00BA1296"/>
    <w:rsid w:val="00BA1C9F"/>
    <w:rsid w:val="00BA2644"/>
    <w:rsid w:val="00BA2A92"/>
    <w:rsid w:val="00BA327D"/>
    <w:rsid w:val="00BA358F"/>
    <w:rsid w:val="00BA3F56"/>
    <w:rsid w:val="00BA43AA"/>
    <w:rsid w:val="00BA460D"/>
    <w:rsid w:val="00BA5684"/>
    <w:rsid w:val="00BA5B26"/>
    <w:rsid w:val="00BA6D31"/>
    <w:rsid w:val="00BA729F"/>
    <w:rsid w:val="00BA7655"/>
    <w:rsid w:val="00BA76EC"/>
    <w:rsid w:val="00BB04E0"/>
    <w:rsid w:val="00BB0DDC"/>
    <w:rsid w:val="00BB0E91"/>
    <w:rsid w:val="00BB1420"/>
    <w:rsid w:val="00BB30FF"/>
    <w:rsid w:val="00BB3576"/>
    <w:rsid w:val="00BB36D9"/>
    <w:rsid w:val="00BB3D68"/>
    <w:rsid w:val="00BB4D02"/>
    <w:rsid w:val="00BB534A"/>
    <w:rsid w:val="00BB54F1"/>
    <w:rsid w:val="00BB5977"/>
    <w:rsid w:val="00BB5F29"/>
    <w:rsid w:val="00BB5F4B"/>
    <w:rsid w:val="00BB6156"/>
    <w:rsid w:val="00BB6C66"/>
    <w:rsid w:val="00BB77AF"/>
    <w:rsid w:val="00BC018C"/>
    <w:rsid w:val="00BC06D9"/>
    <w:rsid w:val="00BC07C6"/>
    <w:rsid w:val="00BC08C4"/>
    <w:rsid w:val="00BC0AB8"/>
    <w:rsid w:val="00BC0AF6"/>
    <w:rsid w:val="00BC13EA"/>
    <w:rsid w:val="00BC1A7C"/>
    <w:rsid w:val="00BC1BDC"/>
    <w:rsid w:val="00BC1ECF"/>
    <w:rsid w:val="00BC29EC"/>
    <w:rsid w:val="00BC31BC"/>
    <w:rsid w:val="00BC477F"/>
    <w:rsid w:val="00BC572D"/>
    <w:rsid w:val="00BC5B15"/>
    <w:rsid w:val="00BC6122"/>
    <w:rsid w:val="00BC64EC"/>
    <w:rsid w:val="00BC7012"/>
    <w:rsid w:val="00BC72ED"/>
    <w:rsid w:val="00BD0408"/>
    <w:rsid w:val="00BD0750"/>
    <w:rsid w:val="00BD27D1"/>
    <w:rsid w:val="00BD27ED"/>
    <w:rsid w:val="00BD28F0"/>
    <w:rsid w:val="00BD29D2"/>
    <w:rsid w:val="00BD2AED"/>
    <w:rsid w:val="00BD384E"/>
    <w:rsid w:val="00BD3A10"/>
    <w:rsid w:val="00BD3F40"/>
    <w:rsid w:val="00BD47BE"/>
    <w:rsid w:val="00BD5082"/>
    <w:rsid w:val="00BD526B"/>
    <w:rsid w:val="00BD594A"/>
    <w:rsid w:val="00BD5D40"/>
    <w:rsid w:val="00BD6675"/>
    <w:rsid w:val="00BD6B16"/>
    <w:rsid w:val="00BD7BE5"/>
    <w:rsid w:val="00BE0D95"/>
    <w:rsid w:val="00BE101A"/>
    <w:rsid w:val="00BE1117"/>
    <w:rsid w:val="00BE16BA"/>
    <w:rsid w:val="00BE175E"/>
    <w:rsid w:val="00BE2330"/>
    <w:rsid w:val="00BE2CEA"/>
    <w:rsid w:val="00BE3029"/>
    <w:rsid w:val="00BE39F0"/>
    <w:rsid w:val="00BE3D1F"/>
    <w:rsid w:val="00BE409E"/>
    <w:rsid w:val="00BE4D60"/>
    <w:rsid w:val="00BE4D68"/>
    <w:rsid w:val="00BE50F6"/>
    <w:rsid w:val="00BE66FB"/>
    <w:rsid w:val="00BE6FA2"/>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A72"/>
    <w:rsid w:val="00BF7B51"/>
    <w:rsid w:val="00BF7B72"/>
    <w:rsid w:val="00C00553"/>
    <w:rsid w:val="00C007CA"/>
    <w:rsid w:val="00C00D3F"/>
    <w:rsid w:val="00C00E8F"/>
    <w:rsid w:val="00C01026"/>
    <w:rsid w:val="00C0185F"/>
    <w:rsid w:val="00C0195F"/>
    <w:rsid w:val="00C02237"/>
    <w:rsid w:val="00C0276F"/>
    <w:rsid w:val="00C027CD"/>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0A5"/>
    <w:rsid w:val="00C26527"/>
    <w:rsid w:val="00C26635"/>
    <w:rsid w:val="00C266FC"/>
    <w:rsid w:val="00C267A5"/>
    <w:rsid w:val="00C27A37"/>
    <w:rsid w:val="00C27FC8"/>
    <w:rsid w:val="00C300E8"/>
    <w:rsid w:val="00C304A2"/>
    <w:rsid w:val="00C30F6B"/>
    <w:rsid w:val="00C30FCD"/>
    <w:rsid w:val="00C32173"/>
    <w:rsid w:val="00C32628"/>
    <w:rsid w:val="00C3271C"/>
    <w:rsid w:val="00C33005"/>
    <w:rsid w:val="00C334AB"/>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9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5956"/>
    <w:rsid w:val="00C56303"/>
    <w:rsid w:val="00C56A3D"/>
    <w:rsid w:val="00C56C91"/>
    <w:rsid w:val="00C5793B"/>
    <w:rsid w:val="00C61D24"/>
    <w:rsid w:val="00C62BC6"/>
    <w:rsid w:val="00C62CC9"/>
    <w:rsid w:val="00C62EB2"/>
    <w:rsid w:val="00C6304E"/>
    <w:rsid w:val="00C63358"/>
    <w:rsid w:val="00C6388F"/>
    <w:rsid w:val="00C63C1F"/>
    <w:rsid w:val="00C63FE9"/>
    <w:rsid w:val="00C64CB5"/>
    <w:rsid w:val="00C64DB6"/>
    <w:rsid w:val="00C658FF"/>
    <w:rsid w:val="00C6597B"/>
    <w:rsid w:val="00C659E6"/>
    <w:rsid w:val="00C661B7"/>
    <w:rsid w:val="00C669AF"/>
    <w:rsid w:val="00C66C4D"/>
    <w:rsid w:val="00C67225"/>
    <w:rsid w:val="00C6794C"/>
    <w:rsid w:val="00C7015E"/>
    <w:rsid w:val="00C70186"/>
    <w:rsid w:val="00C708C9"/>
    <w:rsid w:val="00C712A0"/>
    <w:rsid w:val="00C715F8"/>
    <w:rsid w:val="00C717F6"/>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6B5E"/>
    <w:rsid w:val="00C87137"/>
    <w:rsid w:val="00C87273"/>
    <w:rsid w:val="00C87367"/>
    <w:rsid w:val="00C907CE"/>
    <w:rsid w:val="00C911D7"/>
    <w:rsid w:val="00C913CF"/>
    <w:rsid w:val="00C914A6"/>
    <w:rsid w:val="00C91E27"/>
    <w:rsid w:val="00C929A1"/>
    <w:rsid w:val="00C92D63"/>
    <w:rsid w:val="00C93023"/>
    <w:rsid w:val="00C930DD"/>
    <w:rsid w:val="00C931C7"/>
    <w:rsid w:val="00C939F6"/>
    <w:rsid w:val="00C949C6"/>
    <w:rsid w:val="00C95144"/>
    <w:rsid w:val="00C966EC"/>
    <w:rsid w:val="00C97E90"/>
    <w:rsid w:val="00CA01F3"/>
    <w:rsid w:val="00CA085E"/>
    <w:rsid w:val="00CA0C4C"/>
    <w:rsid w:val="00CA129E"/>
    <w:rsid w:val="00CA2223"/>
    <w:rsid w:val="00CA26DC"/>
    <w:rsid w:val="00CA43BE"/>
    <w:rsid w:val="00CA460F"/>
    <w:rsid w:val="00CA4905"/>
    <w:rsid w:val="00CA4EE5"/>
    <w:rsid w:val="00CA529D"/>
    <w:rsid w:val="00CA5661"/>
    <w:rsid w:val="00CA672E"/>
    <w:rsid w:val="00CA6895"/>
    <w:rsid w:val="00CA6D7F"/>
    <w:rsid w:val="00CA7E01"/>
    <w:rsid w:val="00CB0020"/>
    <w:rsid w:val="00CB0824"/>
    <w:rsid w:val="00CB0B9C"/>
    <w:rsid w:val="00CB0CCE"/>
    <w:rsid w:val="00CB16B2"/>
    <w:rsid w:val="00CB1B50"/>
    <w:rsid w:val="00CB2697"/>
    <w:rsid w:val="00CB2D1B"/>
    <w:rsid w:val="00CB311A"/>
    <w:rsid w:val="00CB3676"/>
    <w:rsid w:val="00CB383D"/>
    <w:rsid w:val="00CB3E3C"/>
    <w:rsid w:val="00CB3EC4"/>
    <w:rsid w:val="00CB4DBC"/>
    <w:rsid w:val="00CB5222"/>
    <w:rsid w:val="00CB561C"/>
    <w:rsid w:val="00CB566C"/>
    <w:rsid w:val="00CB5BC6"/>
    <w:rsid w:val="00CB6374"/>
    <w:rsid w:val="00CB6BD1"/>
    <w:rsid w:val="00CB6DA7"/>
    <w:rsid w:val="00CB6F56"/>
    <w:rsid w:val="00CB7057"/>
    <w:rsid w:val="00CB7A4F"/>
    <w:rsid w:val="00CB7BB5"/>
    <w:rsid w:val="00CC12E3"/>
    <w:rsid w:val="00CC15E6"/>
    <w:rsid w:val="00CC2789"/>
    <w:rsid w:val="00CC2FCF"/>
    <w:rsid w:val="00CC31AF"/>
    <w:rsid w:val="00CC33E7"/>
    <w:rsid w:val="00CC35AE"/>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56B"/>
    <w:rsid w:val="00CD6D27"/>
    <w:rsid w:val="00CD776C"/>
    <w:rsid w:val="00CD79D9"/>
    <w:rsid w:val="00CD7B93"/>
    <w:rsid w:val="00CE0459"/>
    <w:rsid w:val="00CE056B"/>
    <w:rsid w:val="00CE0886"/>
    <w:rsid w:val="00CE089B"/>
    <w:rsid w:val="00CE0BFB"/>
    <w:rsid w:val="00CE0EA4"/>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21"/>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44"/>
    <w:rsid w:val="00D04758"/>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20B6"/>
    <w:rsid w:val="00D1216D"/>
    <w:rsid w:val="00D123AC"/>
    <w:rsid w:val="00D12615"/>
    <w:rsid w:val="00D1318D"/>
    <w:rsid w:val="00D135F8"/>
    <w:rsid w:val="00D138D9"/>
    <w:rsid w:val="00D13B4F"/>
    <w:rsid w:val="00D13C3D"/>
    <w:rsid w:val="00D15036"/>
    <w:rsid w:val="00D150E3"/>
    <w:rsid w:val="00D15A90"/>
    <w:rsid w:val="00D15E7C"/>
    <w:rsid w:val="00D1656E"/>
    <w:rsid w:val="00D168BD"/>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D0A"/>
    <w:rsid w:val="00D25E22"/>
    <w:rsid w:val="00D25E95"/>
    <w:rsid w:val="00D2644B"/>
    <w:rsid w:val="00D26744"/>
    <w:rsid w:val="00D26909"/>
    <w:rsid w:val="00D270F7"/>
    <w:rsid w:val="00D2767E"/>
    <w:rsid w:val="00D27C3D"/>
    <w:rsid w:val="00D27D06"/>
    <w:rsid w:val="00D3026E"/>
    <w:rsid w:val="00D308BA"/>
    <w:rsid w:val="00D30E08"/>
    <w:rsid w:val="00D31472"/>
    <w:rsid w:val="00D31E84"/>
    <w:rsid w:val="00D326A1"/>
    <w:rsid w:val="00D32742"/>
    <w:rsid w:val="00D33253"/>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5E36"/>
    <w:rsid w:val="00D460B1"/>
    <w:rsid w:val="00D463F5"/>
    <w:rsid w:val="00D46856"/>
    <w:rsid w:val="00D469B2"/>
    <w:rsid w:val="00D46D10"/>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8FE"/>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0C80"/>
    <w:rsid w:val="00D70ED1"/>
    <w:rsid w:val="00D7186C"/>
    <w:rsid w:val="00D71FCE"/>
    <w:rsid w:val="00D726AB"/>
    <w:rsid w:val="00D72953"/>
    <w:rsid w:val="00D72A30"/>
    <w:rsid w:val="00D72BA1"/>
    <w:rsid w:val="00D737B4"/>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993"/>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B93"/>
    <w:rsid w:val="00D82C3B"/>
    <w:rsid w:val="00D82E24"/>
    <w:rsid w:val="00D83668"/>
    <w:rsid w:val="00D83CAF"/>
    <w:rsid w:val="00D844F7"/>
    <w:rsid w:val="00D847E6"/>
    <w:rsid w:val="00D84931"/>
    <w:rsid w:val="00D84C1A"/>
    <w:rsid w:val="00D85999"/>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3F99"/>
    <w:rsid w:val="00D94315"/>
    <w:rsid w:val="00D94CC1"/>
    <w:rsid w:val="00D9518C"/>
    <w:rsid w:val="00D9523D"/>
    <w:rsid w:val="00D95A99"/>
    <w:rsid w:val="00D960B0"/>
    <w:rsid w:val="00D96582"/>
    <w:rsid w:val="00D96876"/>
    <w:rsid w:val="00D968D2"/>
    <w:rsid w:val="00D975BA"/>
    <w:rsid w:val="00D97636"/>
    <w:rsid w:val="00D97C32"/>
    <w:rsid w:val="00DA027E"/>
    <w:rsid w:val="00DA1264"/>
    <w:rsid w:val="00DA1920"/>
    <w:rsid w:val="00DA1B6F"/>
    <w:rsid w:val="00DA1C1D"/>
    <w:rsid w:val="00DA2467"/>
    <w:rsid w:val="00DA2ACA"/>
    <w:rsid w:val="00DA3601"/>
    <w:rsid w:val="00DA395C"/>
    <w:rsid w:val="00DA3C0E"/>
    <w:rsid w:val="00DA3F5E"/>
    <w:rsid w:val="00DA410F"/>
    <w:rsid w:val="00DA4BB0"/>
    <w:rsid w:val="00DA5266"/>
    <w:rsid w:val="00DA5737"/>
    <w:rsid w:val="00DA59A2"/>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4C1"/>
    <w:rsid w:val="00DB17D9"/>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464D"/>
    <w:rsid w:val="00DB5801"/>
    <w:rsid w:val="00DB5AF1"/>
    <w:rsid w:val="00DB6281"/>
    <w:rsid w:val="00DB695E"/>
    <w:rsid w:val="00DB69BE"/>
    <w:rsid w:val="00DB6C4E"/>
    <w:rsid w:val="00DB764A"/>
    <w:rsid w:val="00DC07C9"/>
    <w:rsid w:val="00DC0D0E"/>
    <w:rsid w:val="00DC151F"/>
    <w:rsid w:val="00DC15F7"/>
    <w:rsid w:val="00DC1F10"/>
    <w:rsid w:val="00DC1F1B"/>
    <w:rsid w:val="00DC2178"/>
    <w:rsid w:val="00DC22E9"/>
    <w:rsid w:val="00DC3035"/>
    <w:rsid w:val="00DC31E2"/>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A2F"/>
    <w:rsid w:val="00DC6F6F"/>
    <w:rsid w:val="00DC7188"/>
    <w:rsid w:val="00DD0424"/>
    <w:rsid w:val="00DD048C"/>
    <w:rsid w:val="00DD083E"/>
    <w:rsid w:val="00DD091C"/>
    <w:rsid w:val="00DD1518"/>
    <w:rsid w:val="00DD2588"/>
    <w:rsid w:val="00DD25D0"/>
    <w:rsid w:val="00DD2942"/>
    <w:rsid w:val="00DD2AF7"/>
    <w:rsid w:val="00DD36A9"/>
    <w:rsid w:val="00DD38C9"/>
    <w:rsid w:val="00DD5609"/>
    <w:rsid w:val="00DD67A8"/>
    <w:rsid w:val="00DD6C28"/>
    <w:rsid w:val="00DD737A"/>
    <w:rsid w:val="00DD7DF8"/>
    <w:rsid w:val="00DE01D7"/>
    <w:rsid w:val="00DE03DA"/>
    <w:rsid w:val="00DE0496"/>
    <w:rsid w:val="00DE07A6"/>
    <w:rsid w:val="00DE0A51"/>
    <w:rsid w:val="00DE0B7D"/>
    <w:rsid w:val="00DE1317"/>
    <w:rsid w:val="00DE1735"/>
    <w:rsid w:val="00DE1DF3"/>
    <w:rsid w:val="00DE2055"/>
    <w:rsid w:val="00DE25BF"/>
    <w:rsid w:val="00DE28EE"/>
    <w:rsid w:val="00DE310D"/>
    <w:rsid w:val="00DE3C48"/>
    <w:rsid w:val="00DE3D02"/>
    <w:rsid w:val="00DE425F"/>
    <w:rsid w:val="00DE459A"/>
    <w:rsid w:val="00DE4C46"/>
    <w:rsid w:val="00DE5716"/>
    <w:rsid w:val="00DE5D94"/>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79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130D"/>
    <w:rsid w:val="00E0196E"/>
    <w:rsid w:val="00E01B41"/>
    <w:rsid w:val="00E02403"/>
    <w:rsid w:val="00E0249C"/>
    <w:rsid w:val="00E03420"/>
    <w:rsid w:val="00E034C8"/>
    <w:rsid w:val="00E044EB"/>
    <w:rsid w:val="00E045CD"/>
    <w:rsid w:val="00E04782"/>
    <w:rsid w:val="00E04D5C"/>
    <w:rsid w:val="00E05567"/>
    <w:rsid w:val="00E0609E"/>
    <w:rsid w:val="00E062C5"/>
    <w:rsid w:val="00E06530"/>
    <w:rsid w:val="00E067DC"/>
    <w:rsid w:val="00E06AED"/>
    <w:rsid w:val="00E077DC"/>
    <w:rsid w:val="00E079E1"/>
    <w:rsid w:val="00E07CE9"/>
    <w:rsid w:val="00E07DBB"/>
    <w:rsid w:val="00E07FC7"/>
    <w:rsid w:val="00E101EA"/>
    <w:rsid w:val="00E103B4"/>
    <w:rsid w:val="00E108BB"/>
    <w:rsid w:val="00E10E2F"/>
    <w:rsid w:val="00E10FBC"/>
    <w:rsid w:val="00E11184"/>
    <w:rsid w:val="00E11360"/>
    <w:rsid w:val="00E11841"/>
    <w:rsid w:val="00E12D8D"/>
    <w:rsid w:val="00E13226"/>
    <w:rsid w:val="00E13C9C"/>
    <w:rsid w:val="00E13D05"/>
    <w:rsid w:val="00E13E6D"/>
    <w:rsid w:val="00E14AF9"/>
    <w:rsid w:val="00E14DB3"/>
    <w:rsid w:val="00E14DD8"/>
    <w:rsid w:val="00E15EB2"/>
    <w:rsid w:val="00E1602F"/>
    <w:rsid w:val="00E16119"/>
    <w:rsid w:val="00E164DB"/>
    <w:rsid w:val="00E17086"/>
    <w:rsid w:val="00E17413"/>
    <w:rsid w:val="00E174B5"/>
    <w:rsid w:val="00E1769A"/>
    <w:rsid w:val="00E17F95"/>
    <w:rsid w:val="00E17FF9"/>
    <w:rsid w:val="00E21607"/>
    <w:rsid w:val="00E217AB"/>
    <w:rsid w:val="00E22A0D"/>
    <w:rsid w:val="00E22B69"/>
    <w:rsid w:val="00E230A2"/>
    <w:rsid w:val="00E23832"/>
    <w:rsid w:val="00E23998"/>
    <w:rsid w:val="00E23A99"/>
    <w:rsid w:val="00E24563"/>
    <w:rsid w:val="00E247FD"/>
    <w:rsid w:val="00E24EE4"/>
    <w:rsid w:val="00E255E4"/>
    <w:rsid w:val="00E257CE"/>
    <w:rsid w:val="00E2663C"/>
    <w:rsid w:val="00E27D15"/>
    <w:rsid w:val="00E27F0E"/>
    <w:rsid w:val="00E30196"/>
    <w:rsid w:val="00E3023B"/>
    <w:rsid w:val="00E30253"/>
    <w:rsid w:val="00E30B32"/>
    <w:rsid w:val="00E30BEB"/>
    <w:rsid w:val="00E30C47"/>
    <w:rsid w:val="00E31CF4"/>
    <w:rsid w:val="00E31E4F"/>
    <w:rsid w:val="00E31EF1"/>
    <w:rsid w:val="00E32106"/>
    <w:rsid w:val="00E32DAF"/>
    <w:rsid w:val="00E3374D"/>
    <w:rsid w:val="00E33985"/>
    <w:rsid w:val="00E344A4"/>
    <w:rsid w:val="00E35770"/>
    <w:rsid w:val="00E35C04"/>
    <w:rsid w:val="00E35C98"/>
    <w:rsid w:val="00E35F6A"/>
    <w:rsid w:val="00E35F80"/>
    <w:rsid w:val="00E37378"/>
    <w:rsid w:val="00E375BB"/>
    <w:rsid w:val="00E376FC"/>
    <w:rsid w:val="00E3789C"/>
    <w:rsid w:val="00E400FC"/>
    <w:rsid w:val="00E402B7"/>
    <w:rsid w:val="00E40EC6"/>
    <w:rsid w:val="00E416D3"/>
    <w:rsid w:val="00E41F2C"/>
    <w:rsid w:val="00E425D3"/>
    <w:rsid w:val="00E42F15"/>
    <w:rsid w:val="00E43131"/>
    <w:rsid w:val="00E43666"/>
    <w:rsid w:val="00E43975"/>
    <w:rsid w:val="00E44F08"/>
    <w:rsid w:val="00E45179"/>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528"/>
    <w:rsid w:val="00E5583B"/>
    <w:rsid w:val="00E5608D"/>
    <w:rsid w:val="00E560B7"/>
    <w:rsid w:val="00E56673"/>
    <w:rsid w:val="00E57044"/>
    <w:rsid w:val="00E570D2"/>
    <w:rsid w:val="00E57292"/>
    <w:rsid w:val="00E57410"/>
    <w:rsid w:val="00E57ED2"/>
    <w:rsid w:val="00E614AE"/>
    <w:rsid w:val="00E61E50"/>
    <w:rsid w:val="00E62049"/>
    <w:rsid w:val="00E62DA6"/>
    <w:rsid w:val="00E635CB"/>
    <w:rsid w:val="00E637FE"/>
    <w:rsid w:val="00E6433E"/>
    <w:rsid w:val="00E6457C"/>
    <w:rsid w:val="00E64C42"/>
    <w:rsid w:val="00E64D7A"/>
    <w:rsid w:val="00E657DB"/>
    <w:rsid w:val="00E66528"/>
    <w:rsid w:val="00E67274"/>
    <w:rsid w:val="00E67BAC"/>
    <w:rsid w:val="00E706D9"/>
    <w:rsid w:val="00E7074E"/>
    <w:rsid w:val="00E70E37"/>
    <w:rsid w:val="00E710E7"/>
    <w:rsid w:val="00E72720"/>
    <w:rsid w:val="00E72784"/>
    <w:rsid w:val="00E72C8C"/>
    <w:rsid w:val="00E7309C"/>
    <w:rsid w:val="00E73213"/>
    <w:rsid w:val="00E73548"/>
    <w:rsid w:val="00E73E32"/>
    <w:rsid w:val="00E73F17"/>
    <w:rsid w:val="00E74981"/>
    <w:rsid w:val="00E74B8E"/>
    <w:rsid w:val="00E75465"/>
    <w:rsid w:val="00E757A9"/>
    <w:rsid w:val="00E75B2A"/>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429D"/>
    <w:rsid w:val="00E844A8"/>
    <w:rsid w:val="00E84A95"/>
    <w:rsid w:val="00E855DA"/>
    <w:rsid w:val="00E85729"/>
    <w:rsid w:val="00E85A3C"/>
    <w:rsid w:val="00E85D6B"/>
    <w:rsid w:val="00E86E9D"/>
    <w:rsid w:val="00E870B3"/>
    <w:rsid w:val="00E873FF"/>
    <w:rsid w:val="00E877AE"/>
    <w:rsid w:val="00E87CF2"/>
    <w:rsid w:val="00E90395"/>
    <w:rsid w:val="00E90550"/>
    <w:rsid w:val="00E905E8"/>
    <w:rsid w:val="00E90F3D"/>
    <w:rsid w:val="00E91288"/>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5B0"/>
    <w:rsid w:val="00EA1C43"/>
    <w:rsid w:val="00EA1C7F"/>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9B1"/>
    <w:rsid w:val="00EB6D9C"/>
    <w:rsid w:val="00EB7E14"/>
    <w:rsid w:val="00EB7E84"/>
    <w:rsid w:val="00EC02D6"/>
    <w:rsid w:val="00EC0F57"/>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64"/>
    <w:rsid w:val="00ED3EBF"/>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E7"/>
    <w:rsid w:val="00EE10BE"/>
    <w:rsid w:val="00EE133C"/>
    <w:rsid w:val="00EE1661"/>
    <w:rsid w:val="00EE18D2"/>
    <w:rsid w:val="00EE1A5C"/>
    <w:rsid w:val="00EE210B"/>
    <w:rsid w:val="00EE245A"/>
    <w:rsid w:val="00EE2574"/>
    <w:rsid w:val="00EE2625"/>
    <w:rsid w:val="00EE28E0"/>
    <w:rsid w:val="00EE2A76"/>
    <w:rsid w:val="00EE366B"/>
    <w:rsid w:val="00EE371A"/>
    <w:rsid w:val="00EE3774"/>
    <w:rsid w:val="00EE3C5C"/>
    <w:rsid w:val="00EE4C71"/>
    <w:rsid w:val="00EE50E1"/>
    <w:rsid w:val="00EE53D0"/>
    <w:rsid w:val="00EE55E9"/>
    <w:rsid w:val="00EE5773"/>
    <w:rsid w:val="00EE5983"/>
    <w:rsid w:val="00EE5A8E"/>
    <w:rsid w:val="00EE6040"/>
    <w:rsid w:val="00EE6581"/>
    <w:rsid w:val="00EE6D06"/>
    <w:rsid w:val="00EE751C"/>
    <w:rsid w:val="00EE7636"/>
    <w:rsid w:val="00EE7AC3"/>
    <w:rsid w:val="00EE7CB7"/>
    <w:rsid w:val="00EF026D"/>
    <w:rsid w:val="00EF02C5"/>
    <w:rsid w:val="00EF0DAE"/>
    <w:rsid w:val="00EF1542"/>
    <w:rsid w:val="00EF19FA"/>
    <w:rsid w:val="00EF1ACA"/>
    <w:rsid w:val="00EF295F"/>
    <w:rsid w:val="00EF29C7"/>
    <w:rsid w:val="00EF2A94"/>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55A"/>
    <w:rsid w:val="00F04C54"/>
    <w:rsid w:val="00F05041"/>
    <w:rsid w:val="00F051B3"/>
    <w:rsid w:val="00F05235"/>
    <w:rsid w:val="00F05470"/>
    <w:rsid w:val="00F05677"/>
    <w:rsid w:val="00F0593E"/>
    <w:rsid w:val="00F05CBF"/>
    <w:rsid w:val="00F05E1F"/>
    <w:rsid w:val="00F064FC"/>
    <w:rsid w:val="00F06B7E"/>
    <w:rsid w:val="00F07D06"/>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CD3"/>
    <w:rsid w:val="00F14D49"/>
    <w:rsid w:val="00F14DCB"/>
    <w:rsid w:val="00F14FD5"/>
    <w:rsid w:val="00F1526C"/>
    <w:rsid w:val="00F15739"/>
    <w:rsid w:val="00F16256"/>
    <w:rsid w:val="00F16259"/>
    <w:rsid w:val="00F1645A"/>
    <w:rsid w:val="00F16752"/>
    <w:rsid w:val="00F16A39"/>
    <w:rsid w:val="00F16D4E"/>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54DF"/>
    <w:rsid w:val="00F25B23"/>
    <w:rsid w:val="00F26211"/>
    <w:rsid w:val="00F26417"/>
    <w:rsid w:val="00F26796"/>
    <w:rsid w:val="00F26EE8"/>
    <w:rsid w:val="00F27174"/>
    <w:rsid w:val="00F272C6"/>
    <w:rsid w:val="00F27488"/>
    <w:rsid w:val="00F2749F"/>
    <w:rsid w:val="00F2762F"/>
    <w:rsid w:val="00F27670"/>
    <w:rsid w:val="00F27695"/>
    <w:rsid w:val="00F300CA"/>
    <w:rsid w:val="00F309A6"/>
    <w:rsid w:val="00F30AB8"/>
    <w:rsid w:val="00F30BDC"/>
    <w:rsid w:val="00F30F0E"/>
    <w:rsid w:val="00F321C1"/>
    <w:rsid w:val="00F323FC"/>
    <w:rsid w:val="00F327BC"/>
    <w:rsid w:val="00F328E8"/>
    <w:rsid w:val="00F32FC4"/>
    <w:rsid w:val="00F3315D"/>
    <w:rsid w:val="00F33AEE"/>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34E0"/>
    <w:rsid w:val="00F6545E"/>
    <w:rsid w:val="00F66065"/>
    <w:rsid w:val="00F66F8B"/>
    <w:rsid w:val="00F6758A"/>
    <w:rsid w:val="00F67A7A"/>
    <w:rsid w:val="00F70618"/>
    <w:rsid w:val="00F709BC"/>
    <w:rsid w:val="00F71257"/>
    <w:rsid w:val="00F714B7"/>
    <w:rsid w:val="00F71655"/>
    <w:rsid w:val="00F71C65"/>
    <w:rsid w:val="00F72BDF"/>
    <w:rsid w:val="00F72C0C"/>
    <w:rsid w:val="00F72E20"/>
    <w:rsid w:val="00F73742"/>
    <w:rsid w:val="00F73763"/>
    <w:rsid w:val="00F73E92"/>
    <w:rsid w:val="00F7437B"/>
    <w:rsid w:val="00F744CB"/>
    <w:rsid w:val="00F748BF"/>
    <w:rsid w:val="00F74BA9"/>
    <w:rsid w:val="00F74F4D"/>
    <w:rsid w:val="00F758B7"/>
    <w:rsid w:val="00F76337"/>
    <w:rsid w:val="00F76726"/>
    <w:rsid w:val="00F77266"/>
    <w:rsid w:val="00F77584"/>
    <w:rsid w:val="00F81A52"/>
    <w:rsid w:val="00F81D6D"/>
    <w:rsid w:val="00F81F3C"/>
    <w:rsid w:val="00F820CE"/>
    <w:rsid w:val="00F825E8"/>
    <w:rsid w:val="00F82722"/>
    <w:rsid w:val="00F8307F"/>
    <w:rsid w:val="00F83931"/>
    <w:rsid w:val="00F8415F"/>
    <w:rsid w:val="00F841BF"/>
    <w:rsid w:val="00F849C6"/>
    <w:rsid w:val="00F84DC0"/>
    <w:rsid w:val="00F85431"/>
    <w:rsid w:val="00F85493"/>
    <w:rsid w:val="00F854D5"/>
    <w:rsid w:val="00F857DF"/>
    <w:rsid w:val="00F85900"/>
    <w:rsid w:val="00F859EE"/>
    <w:rsid w:val="00F86E8D"/>
    <w:rsid w:val="00F86FEF"/>
    <w:rsid w:val="00F8711D"/>
    <w:rsid w:val="00F87776"/>
    <w:rsid w:val="00F8799E"/>
    <w:rsid w:val="00F90AD1"/>
    <w:rsid w:val="00F90AF3"/>
    <w:rsid w:val="00F90D92"/>
    <w:rsid w:val="00F91011"/>
    <w:rsid w:val="00F91C59"/>
    <w:rsid w:val="00F91E42"/>
    <w:rsid w:val="00F91F05"/>
    <w:rsid w:val="00F92306"/>
    <w:rsid w:val="00F92316"/>
    <w:rsid w:val="00F92953"/>
    <w:rsid w:val="00F92F66"/>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067"/>
    <w:rsid w:val="00FA2673"/>
    <w:rsid w:val="00FA2831"/>
    <w:rsid w:val="00FA291C"/>
    <w:rsid w:val="00FA2A84"/>
    <w:rsid w:val="00FA2DF6"/>
    <w:rsid w:val="00FA3A49"/>
    <w:rsid w:val="00FA4372"/>
    <w:rsid w:val="00FA4943"/>
    <w:rsid w:val="00FA542E"/>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B7272"/>
    <w:rsid w:val="00FC0EDF"/>
    <w:rsid w:val="00FC1AAC"/>
    <w:rsid w:val="00FC213C"/>
    <w:rsid w:val="00FC2624"/>
    <w:rsid w:val="00FC298B"/>
    <w:rsid w:val="00FC2A68"/>
    <w:rsid w:val="00FC2D14"/>
    <w:rsid w:val="00FC333B"/>
    <w:rsid w:val="00FC3449"/>
    <w:rsid w:val="00FC4455"/>
    <w:rsid w:val="00FC480A"/>
    <w:rsid w:val="00FC616A"/>
    <w:rsid w:val="00FC6789"/>
    <w:rsid w:val="00FC6913"/>
    <w:rsid w:val="00FC6A5D"/>
    <w:rsid w:val="00FC6B14"/>
    <w:rsid w:val="00FC7355"/>
    <w:rsid w:val="00FC7511"/>
    <w:rsid w:val="00FC7BAC"/>
    <w:rsid w:val="00FD0B87"/>
    <w:rsid w:val="00FD0CBE"/>
    <w:rsid w:val="00FD0F82"/>
    <w:rsid w:val="00FD13D9"/>
    <w:rsid w:val="00FD1458"/>
    <w:rsid w:val="00FD1B5B"/>
    <w:rsid w:val="00FD257F"/>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09"/>
    <w:rsid w:val="00FD5EF1"/>
    <w:rsid w:val="00FD6279"/>
    <w:rsid w:val="00FD66BF"/>
    <w:rsid w:val="00FD69B7"/>
    <w:rsid w:val="00FD7C4B"/>
    <w:rsid w:val="00FE02DD"/>
    <w:rsid w:val="00FE0611"/>
    <w:rsid w:val="00FE10ED"/>
    <w:rsid w:val="00FE1223"/>
    <w:rsid w:val="00FE1ADA"/>
    <w:rsid w:val="00FE1B98"/>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1F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0C"/>
    <w:rsid w:val="00FF357C"/>
    <w:rsid w:val="00FF376B"/>
    <w:rsid w:val="00FF38C4"/>
    <w:rsid w:val="00FF3F2E"/>
    <w:rsid w:val="00FF4A8B"/>
    <w:rsid w:val="00FF4C09"/>
    <w:rsid w:val="00FF4EC2"/>
    <w:rsid w:val="00FF5409"/>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E25DE6"/>
  <w15:docId w15:val="{B17CC3D0-2510-4198-AEC7-C5851F8F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689"/>
  </w:style>
  <w:style w:type="paragraph" w:styleId="Heading1">
    <w:name w:val="heading 1"/>
    <w:basedOn w:val="Normal"/>
    <w:next w:val="Normal"/>
    <w:link w:val="Heading1Char"/>
    <w:uiPriority w:val="9"/>
    <w:qFormat/>
    <w:rsid w:val="003D2FF8"/>
    <w:pPr>
      <w:keepNext/>
      <w:keepLines/>
      <w:numPr>
        <w:numId w:val="5"/>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1"/>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 w:type="paragraph" w:styleId="Revision">
    <w:name w:val="Revision"/>
    <w:hidden/>
    <w:uiPriority w:val="99"/>
    <w:semiHidden/>
    <w:rsid w:val="005F3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233783157">
          <w:marLeft w:val="1166"/>
          <w:marRight w:val="0"/>
          <w:marTop w:val="115"/>
          <w:marBottom w:val="0"/>
          <w:divBdr>
            <w:top w:val="none" w:sz="0" w:space="0" w:color="auto"/>
            <w:left w:val="none" w:sz="0" w:space="0" w:color="auto"/>
            <w:bottom w:val="none" w:sz="0" w:space="0" w:color="auto"/>
            <w:right w:val="none" w:sz="0" w:space="0" w:color="auto"/>
          </w:divBdr>
        </w:div>
        <w:div w:id="607813290">
          <w:marLeft w:val="806"/>
          <w:marRight w:val="0"/>
          <w:marTop w:val="134"/>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543446487">
          <w:marLeft w:val="1166"/>
          <w:marRight w:val="0"/>
          <w:marTop w:val="96"/>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1636524794">
          <w:marLeft w:val="547"/>
          <w:marRight w:val="0"/>
          <w:marTop w:val="115"/>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213320089">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30B61502B0468FAB9C7FB6CCA638EB"/>
        <w:category>
          <w:name w:val="General"/>
          <w:gallery w:val="placeholder"/>
        </w:category>
        <w:types>
          <w:type w:val="bbPlcHdr"/>
        </w:types>
        <w:behaviors>
          <w:behavior w:val="content"/>
        </w:behaviors>
        <w:guid w:val="{51A9039D-7D7E-4AF6-84A5-ABDC8F9067E9}"/>
      </w:docPartPr>
      <w:docPartBody>
        <w:p w:rsidR="002404C8" w:rsidRDefault="0058026F">
          <w:pPr>
            <w:pStyle w:val="9630B61502B0468FAB9C7FB6CCA638EB"/>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08A47C5ADC494DFC89ACC2DBD2E10870"/>
        <w:category>
          <w:name w:val="General"/>
          <w:gallery w:val="placeholder"/>
        </w:category>
        <w:types>
          <w:type w:val="bbPlcHdr"/>
        </w:types>
        <w:behaviors>
          <w:behavior w:val="content"/>
        </w:behaviors>
        <w:guid w:val="{2B1A60CC-B683-4F3D-9902-FC892BC996B1}"/>
      </w:docPartPr>
      <w:docPartBody>
        <w:p w:rsidR="002404C8" w:rsidRDefault="0058026F">
          <w:pPr>
            <w:pStyle w:val="08A47C5ADC494DFC89ACC2DBD2E10870"/>
          </w:pPr>
          <w:r w:rsidRPr="00DE2055">
            <w:rPr>
              <w:rStyle w:val="PlaceholderText"/>
              <w:rFonts w:ascii="Arial" w:hAnsi="Arial" w:cs="Arial"/>
              <w:b/>
              <w:color w:val="262626" w:themeColor="text1" w:themeTint="D9"/>
              <w:sz w:val="24"/>
              <w:szCs w:val="24"/>
            </w:rPr>
            <w:t>(Select date).</w:t>
          </w:r>
        </w:p>
      </w:docPartBody>
    </w:docPart>
    <w:docPart>
      <w:docPartPr>
        <w:name w:val="345F752E8F0D4EF0A6B621F0B8FCB240"/>
        <w:category>
          <w:name w:val="General"/>
          <w:gallery w:val="placeholder"/>
        </w:category>
        <w:types>
          <w:type w:val="bbPlcHdr"/>
        </w:types>
        <w:behaviors>
          <w:behavior w:val="content"/>
        </w:behaviors>
        <w:guid w:val="{117D4EF9-AB13-4754-80F5-376834753884}"/>
      </w:docPartPr>
      <w:docPartBody>
        <w:p w:rsidR="002404C8" w:rsidRDefault="0058026F">
          <w:pPr>
            <w:pStyle w:val="345F752E8F0D4EF0A6B621F0B8FCB240"/>
          </w:pPr>
          <w:r w:rsidRPr="00DE2055">
            <w:rPr>
              <w:rStyle w:val="PlaceholderText"/>
              <w:rFonts w:ascii="Arial" w:hAnsi="Arial" w:cs="Arial"/>
              <w:b/>
              <w:color w:val="262626" w:themeColor="text1" w:themeTint="D9"/>
              <w:sz w:val="24"/>
              <w:szCs w:val="24"/>
            </w:rPr>
            <w:t>(Enter Time).</w:t>
          </w:r>
        </w:p>
      </w:docPartBody>
    </w:docPart>
    <w:docPart>
      <w:docPartPr>
        <w:name w:val="C5A78D909C8D4919A057EF02B94B0BA4"/>
        <w:category>
          <w:name w:val="General"/>
          <w:gallery w:val="placeholder"/>
        </w:category>
        <w:types>
          <w:type w:val="bbPlcHdr"/>
        </w:types>
        <w:behaviors>
          <w:behavior w:val="content"/>
        </w:behaviors>
        <w:guid w:val="{99BA98C4-BBB0-4D5F-8640-CA139F733D83}"/>
      </w:docPartPr>
      <w:docPartBody>
        <w:p w:rsidR="002404C8" w:rsidRDefault="0058026F">
          <w:pPr>
            <w:pStyle w:val="C5A78D909C8D4919A057EF02B94B0BA4"/>
          </w:pPr>
          <w:r w:rsidRPr="00DE2055">
            <w:rPr>
              <w:rFonts w:ascii="Arial" w:hAnsi="Arial" w:cs="Arial"/>
              <w:color w:val="262626" w:themeColor="text1" w:themeTint="D9"/>
              <w:sz w:val="24"/>
              <w:szCs w:val="24"/>
            </w:rPr>
            <w:t>(Insert Members’ Names)</w:t>
          </w:r>
        </w:p>
      </w:docPartBody>
    </w:docPart>
    <w:docPart>
      <w:docPartPr>
        <w:name w:val="35C523002CD74DA4BA84206A2A85900B"/>
        <w:category>
          <w:name w:val="General"/>
          <w:gallery w:val="placeholder"/>
        </w:category>
        <w:types>
          <w:type w:val="bbPlcHdr"/>
        </w:types>
        <w:behaviors>
          <w:behavior w:val="content"/>
        </w:behaviors>
        <w:guid w:val="{D934153F-80B4-4C23-84F5-D4B64AFE17EB}"/>
      </w:docPartPr>
      <w:docPartBody>
        <w:p w:rsidR="002404C8" w:rsidRDefault="0058026F">
          <w:pPr>
            <w:pStyle w:val="35C523002CD74DA4BA84206A2A85900B"/>
          </w:pPr>
          <w:r w:rsidRPr="00DE2055">
            <w:rPr>
              <w:rFonts w:ascii="Arial" w:hAnsi="Arial" w:cs="Arial"/>
              <w:color w:val="262626" w:themeColor="text1" w:themeTint="D9"/>
              <w:sz w:val="24"/>
              <w:szCs w:val="24"/>
            </w:rPr>
            <w:t>(</w:t>
          </w:r>
          <w:r w:rsidRPr="00DE2055">
            <w:rPr>
              <w:rFonts w:ascii="Arial" w:hAnsi="Arial" w:cs="Arial"/>
              <w:i/>
              <w:color w:val="262626" w:themeColor="text1" w:themeTint="D9"/>
              <w:sz w:val="24"/>
              <w:szCs w:val="24"/>
            </w:rPr>
            <w:t>include minute taker in this section</w:t>
          </w:r>
          <w:r w:rsidRPr="00DE2055">
            <w:rPr>
              <w:rFonts w:ascii="Arial" w:hAnsi="Arial" w:cs="Arial"/>
              <w:color w:val="262626" w:themeColor="text1" w:themeTint="D9"/>
              <w:sz w:val="24"/>
              <w:szCs w:val="24"/>
            </w:rPr>
            <w:t>)</w:t>
          </w:r>
        </w:p>
      </w:docPartBody>
    </w:docPart>
    <w:docPart>
      <w:docPartPr>
        <w:name w:val="E910D0D7471C4210B489AD63FBF72B30"/>
        <w:category>
          <w:name w:val="General"/>
          <w:gallery w:val="placeholder"/>
        </w:category>
        <w:types>
          <w:type w:val="bbPlcHdr"/>
        </w:types>
        <w:behaviors>
          <w:behavior w:val="content"/>
        </w:behaviors>
        <w:guid w:val="{CD3D7E25-EEBC-45D5-87F5-17ED624EA5F3}"/>
      </w:docPartPr>
      <w:docPartBody>
        <w:p w:rsidR="002404C8" w:rsidRDefault="0058026F">
          <w:pPr>
            <w:pStyle w:val="E910D0D7471C4210B489AD63FBF72B30"/>
          </w:pPr>
          <w:r w:rsidRPr="008F766D">
            <w:rPr>
              <w:rFonts w:ascii="Arial" w:hAnsi="Arial" w:cs="Arial"/>
              <w:b/>
              <w:i/>
              <w:sz w:val="24"/>
              <w:szCs w:val="24"/>
            </w:rPr>
            <w:t>(report/update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6F"/>
    <w:rsid w:val="00047308"/>
    <w:rsid w:val="000D0A62"/>
    <w:rsid w:val="000D49EE"/>
    <w:rsid w:val="00133B90"/>
    <w:rsid w:val="002404C8"/>
    <w:rsid w:val="002F26F6"/>
    <w:rsid w:val="00327E1F"/>
    <w:rsid w:val="003C68BC"/>
    <w:rsid w:val="004F5E4C"/>
    <w:rsid w:val="00512B30"/>
    <w:rsid w:val="0058026F"/>
    <w:rsid w:val="005D0DEB"/>
    <w:rsid w:val="005D5723"/>
    <w:rsid w:val="0074645D"/>
    <w:rsid w:val="007D5EA2"/>
    <w:rsid w:val="00814A68"/>
    <w:rsid w:val="00894E4D"/>
    <w:rsid w:val="00A20788"/>
    <w:rsid w:val="00A44380"/>
    <w:rsid w:val="00A53FAF"/>
    <w:rsid w:val="00EF7D5B"/>
    <w:rsid w:val="00F61C7D"/>
    <w:rsid w:val="00FA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30B61502B0468FAB9C7FB6CCA638EB">
    <w:name w:val="9630B61502B0468FAB9C7FB6CCA638EB"/>
  </w:style>
  <w:style w:type="paragraph" w:customStyle="1" w:styleId="08A47C5ADC494DFC89ACC2DBD2E10870">
    <w:name w:val="08A47C5ADC494DFC89ACC2DBD2E10870"/>
  </w:style>
  <w:style w:type="paragraph" w:customStyle="1" w:styleId="345F752E8F0D4EF0A6B621F0B8FCB240">
    <w:name w:val="345F752E8F0D4EF0A6B621F0B8FCB240"/>
  </w:style>
  <w:style w:type="paragraph" w:customStyle="1" w:styleId="C5A78D909C8D4919A057EF02B94B0BA4">
    <w:name w:val="C5A78D909C8D4919A057EF02B94B0BA4"/>
  </w:style>
  <w:style w:type="paragraph" w:customStyle="1" w:styleId="35C523002CD74DA4BA84206A2A85900B">
    <w:name w:val="35C523002CD74DA4BA84206A2A85900B"/>
  </w:style>
  <w:style w:type="paragraph" w:customStyle="1" w:styleId="E910D0D7471C4210B489AD63FBF72B30">
    <w:name w:val="E910D0D7471C4210B489AD63FBF7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281-E248-477F-91CF-16BD66C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Caroline</dc:creator>
  <cp:keywords/>
  <dc:description/>
  <cp:lastModifiedBy>Reed, Caroline</cp:lastModifiedBy>
  <cp:revision>3</cp:revision>
  <cp:lastPrinted>2014-07-16T13:01:00Z</cp:lastPrinted>
  <dcterms:created xsi:type="dcterms:W3CDTF">2021-02-02T09:10:00Z</dcterms:created>
  <dcterms:modified xsi:type="dcterms:W3CDTF">2021-02-16T14:01:00Z</dcterms:modified>
</cp:coreProperties>
</file>