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EEDC9" w14:textId="77777777" w:rsidR="008908F8" w:rsidRDefault="001205E3" w:rsidP="00CA3FB9">
      <w:pPr>
        <w:jc w:val="center"/>
        <w:rPr>
          <w:b/>
        </w:rPr>
      </w:pPr>
      <w:r>
        <w:rPr>
          <w:b/>
        </w:rPr>
        <w:t xml:space="preserve">Primary Care </w:t>
      </w:r>
      <w:r w:rsidR="00CA3FB9">
        <w:rPr>
          <w:b/>
        </w:rPr>
        <w:t>Commissioning Committee -  Log of Virtual Decisions</w:t>
      </w:r>
    </w:p>
    <w:p w14:paraId="43F53C58" w14:textId="77777777" w:rsidR="003362DE" w:rsidRDefault="003362DE" w:rsidP="003362DE">
      <w:pPr>
        <w:rPr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2093"/>
        <w:gridCol w:w="2528"/>
        <w:gridCol w:w="23"/>
        <w:gridCol w:w="4598"/>
        <w:gridCol w:w="80"/>
      </w:tblGrid>
      <w:tr w:rsidR="003362DE" w14:paraId="52D0EBA5" w14:textId="77777777" w:rsidTr="00813156">
        <w:trPr>
          <w:gridBefore w:val="1"/>
          <w:gridAfter w:val="1"/>
          <w:wBefore w:w="34" w:type="dxa"/>
          <w:wAfter w:w="80" w:type="dxa"/>
        </w:trPr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CD6B" w14:textId="77777777" w:rsidR="003362DE" w:rsidRDefault="003362DE">
            <w:pPr>
              <w:rPr>
                <w:rFonts w:ascii="Calibri" w:hAnsi="Calibri"/>
              </w:rPr>
            </w:pPr>
            <w:r>
              <w:t>Report Name:</w:t>
            </w:r>
          </w:p>
        </w:tc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D465A" w14:textId="75792B3E" w:rsidR="003362DE" w:rsidRDefault="00813156">
            <w:pPr>
              <w:rPr>
                <w:rFonts w:ascii="Calibri" w:hAnsi="Calibri"/>
              </w:rPr>
            </w:pPr>
            <w:r>
              <w:rPr>
                <w:lang w:val="en-US" w:eastAsia="en-GB"/>
              </w:rPr>
              <w:t>Extended Access Flexibility</w:t>
            </w:r>
          </w:p>
        </w:tc>
      </w:tr>
      <w:tr w:rsidR="003362DE" w14:paraId="1E990E03" w14:textId="77777777" w:rsidTr="00813156">
        <w:trPr>
          <w:gridBefore w:val="1"/>
          <w:gridAfter w:val="1"/>
          <w:wBefore w:w="34" w:type="dxa"/>
          <w:wAfter w:w="80" w:type="dxa"/>
        </w:trPr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D0A02" w14:textId="77777777" w:rsidR="003362DE" w:rsidRDefault="003362DE">
            <w:pPr>
              <w:rPr>
                <w:rFonts w:ascii="Calibri" w:hAnsi="Calibri"/>
              </w:rPr>
            </w:pPr>
            <w:r>
              <w:t>Report Author:</w:t>
            </w:r>
          </w:p>
        </w:tc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CC3D" w14:textId="715F28AE" w:rsidR="003362DE" w:rsidRDefault="00813156">
            <w:pPr>
              <w:rPr>
                <w:rFonts w:ascii="Calibri" w:hAnsi="Calibri"/>
              </w:rPr>
            </w:pPr>
            <w:r>
              <w:t>Sarah Dawson</w:t>
            </w:r>
          </w:p>
        </w:tc>
      </w:tr>
      <w:tr w:rsidR="003362DE" w14:paraId="69C89D3B" w14:textId="77777777" w:rsidTr="00813156">
        <w:trPr>
          <w:gridBefore w:val="1"/>
          <w:gridAfter w:val="1"/>
          <w:wBefore w:w="34" w:type="dxa"/>
          <w:wAfter w:w="80" w:type="dxa"/>
        </w:trPr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585D" w14:textId="77777777" w:rsidR="003362DE" w:rsidRDefault="003362DE">
            <w:pPr>
              <w:rPr>
                <w:rFonts w:ascii="Calibri" w:hAnsi="Calibri"/>
              </w:rPr>
            </w:pPr>
            <w:r>
              <w:t>Date Email Circulated:</w:t>
            </w:r>
          </w:p>
        </w:tc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9C85E" w14:textId="6C214143" w:rsidR="003362DE" w:rsidRDefault="00813156">
            <w:pPr>
              <w:rPr>
                <w:rFonts w:ascii="Calibri" w:hAnsi="Calibri"/>
              </w:rPr>
            </w:pPr>
            <w:r>
              <w:t>14</w:t>
            </w:r>
            <w:r w:rsidRPr="00813156">
              <w:rPr>
                <w:vertAlign w:val="superscript"/>
              </w:rPr>
              <w:t>th</w:t>
            </w:r>
            <w:r>
              <w:t xml:space="preserve"> September 2020</w:t>
            </w:r>
          </w:p>
        </w:tc>
      </w:tr>
      <w:tr w:rsidR="003362DE" w14:paraId="263AC9BD" w14:textId="77777777" w:rsidTr="00813156">
        <w:trPr>
          <w:gridBefore w:val="1"/>
          <w:gridAfter w:val="1"/>
          <w:wBefore w:w="34" w:type="dxa"/>
          <w:wAfter w:w="80" w:type="dxa"/>
        </w:trPr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4CD87" w14:textId="77777777" w:rsidR="003362DE" w:rsidRDefault="003362DE">
            <w:pPr>
              <w:rPr>
                <w:rFonts w:ascii="Calibri" w:hAnsi="Calibri"/>
              </w:rPr>
            </w:pPr>
            <w:r>
              <w:t>Deadline for Response:</w:t>
            </w:r>
          </w:p>
        </w:tc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9FDD" w14:textId="1A6D1E35" w:rsidR="003362DE" w:rsidRDefault="00813156">
            <w:pPr>
              <w:rPr>
                <w:rFonts w:ascii="Calibri" w:hAnsi="Calibri"/>
              </w:rPr>
            </w:pPr>
            <w:r>
              <w:t>COP</w:t>
            </w:r>
            <w:r w:rsidR="003362DE">
              <w:t xml:space="preserve"> Monday </w:t>
            </w:r>
            <w:r>
              <w:t>21</w:t>
            </w:r>
            <w:r w:rsidRPr="00813156">
              <w:rPr>
                <w:vertAlign w:val="superscript"/>
              </w:rPr>
              <w:t>st</w:t>
            </w:r>
            <w:r>
              <w:t xml:space="preserve"> September 2020</w:t>
            </w:r>
          </w:p>
        </w:tc>
      </w:tr>
      <w:tr w:rsidR="003362DE" w14:paraId="1291CE8D" w14:textId="77777777" w:rsidTr="00813156">
        <w:trPr>
          <w:gridBefore w:val="1"/>
          <w:gridAfter w:val="1"/>
          <w:wBefore w:w="34" w:type="dxa"/>
          <w:wAfter w:w="80" w:type="dxa"/>
        </w:trPr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133B" w14:textId="77777777" w:rsidR="003362DE" w:rsidRDefault="003362DE">
            <w:pPr>
              <w:rPr>
                <w:rFonts w:ascii="Calibri" w:hAnsi="Calibri"/>
              </w:rPr>
            </w:pPr>
            <w:r>
              <w:t>Approved / Declined:</w:t>
            </w:r>
          </w:p>
        </w:tc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816B" w14:textId="77777777" w:rsidR="003362DE" w:rsidRDefault="003362DE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3362DE" w14:paraId="171A9C32" w14:textId="77777777" w:rsidTr="00813156">
        <w:trPr>
          <w:gridBefore w:val="1"/>
          <w:gridAfter w:val="1"/>
          <w:wBefore w:w="34" w:type="dxa"/>
          <w:wAfter w:w="80" w:type="dxa"/>
        </w:trPr>
        <w:tc>
          <w:tcPr>
            <w:tcW w:w="4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A141" w14:textId="77777777" w:rsidR="003362DE" w:rsidRDefault="003362DE">
            <w:pPr>
              <w:rPr>
                <w:rFonts w:ascii="Calibri" w:hAnsi="Calibri"/>
              </w:rPr>
            </w:pPr>
            <w:r>
              <w:t> </w:t>
            </w:r>
          </w:p>
        </w:tc>
        <w:tc>
          <w:tcPr>
            <w:tcW w:w="4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36FE" w14:textId="77777777" w:rsidR="003362DE" w:rsidRDefault="003362DE">
            <w:pPr>
              <w:rPr>
                <w:rFonts w:ascii="Calibri" w:hAnsi="Calibri"/>
              </w:rPr>
            </w:pPr>
            <w:r>
              <w:rPr>
                <w:b/>
                <w:bCs/>
              </w:rPr>
              <w:t>Approved/Declined/Comments</w:t>
            </w:r>
          </w:p>
        </w:tc>
      </w:tr>
      <w:tr w:rsidR="00813156" w:rsidRPr="00813156" w14:paraId="09C643FD" w14:textId="4193D3D3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7477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Member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EB22E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Mark Webb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214DA" w14:textId="13C424AC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Approved</w:t>
            </w:r>
          </w:p>
        </w:tc>
      </w:tr>
      <w:tr w:rsidR="00813156" w:rsidRPr="00813156" w14:paraId="07798B68" w14:textId="1F56C8D0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FA02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Member / Deputy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5E1F1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Philip Bond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629054" w14:textId="7281C099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Approved</w:t>
            </w:r>
          </w:p>
        </w:tc>
      </w:tr>
      <w:tr w:rsidR="00813156" w:rsidRPr="00813156" w14:paraId="62D882A3" w14:textId="6347CC44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8BD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Member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8C132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Cllr Cracknell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4402B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156" w:rsidRPr="00813156" w14:paraId="222ABB6A" w14:textId="0ACE87F1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A193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Member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B4FA1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Steve Pintus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1E59E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156" w:rsidRPr="00813156" w14:paraId="7EF98E3F" w14:textId="6B12B9A9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A8F3" w14:textId="77777777" w:rsidR="00813156" w:rsidRPr="00813156" w:rsidRDefault="00813156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Deputy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24B25" w14:textId="77777777" w:rsidR="00813156" w:rsidRPr="00813156" w:rsidRDefault="00813156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Joanne Hewson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696B60" w14:textId="77777777" w:rsidR="00813156" w:rsidRPr="00813156" w:rsidRDefault="00813156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156" w:rsidRPr="00813156" w14:paraId="57199564" w14:textId="0F4919C5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15DA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Member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A158D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Dr Allamsetty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E5085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156" w:rsidRPr="00813156" w14:paraId="4741E5DE" w14:textId="5D13A966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0EFF" w14:textId="77777777" w:rsidR="00813156" w:rsidRPr="00813156" w:rsidRDefault="00813156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Deputy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D152C" w14:textId="77777777" w:rsidR="00813156" w:rsidRPr="00813156" w:rsidRDefault="00813156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Dr Matthews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5698E7" w14:textId="77777777" w:rsidR="00813156" w:rsidRPr="00813156" w:rsidRDefault="00813156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156" w:rsidRPr="00813156" w14:paraId="06397811" w14:textId="5334C782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47EB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Member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FED25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Dr Ekta Elston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6AE27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156" w:rsidRPr="00813156" w14:paraId="438EF22D" w14:textId="08E3E58A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CC8F" w14:textId="77777777" w:rsidR="00813156" w:rsidRPr="00813156" w:rsidRDefault="00813156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Deputy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17867C" w14:textId="77777777" w:rsidR="00813156" w:rsidRPr="00813156" w:rsidRDefault="00813156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Dr Sinha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E98AAB" w14:textId="77777777" w:rsidR="00813156" w:rsidRPr="00813156" w:rsidRDefault="00813156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156" w:rsidRPr="00813156" w14:paraId="11B89076" w14:textId="7F798A0C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8BDA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Member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B0C6C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Laura Whitton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1FCF2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156" w:rsidRPr="00813156" w14:paraId="428D464E" w14:textId="6B41C33A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B0D7" w14:textId="77777777" w:rsidR="00813156" w:rsidRPr="00813156" w:rsidRDefault="00813156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Deputy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AF2E3B" w14:textId="77777777" w:rsidR="00813156" w:rsidRPr="00813156" w:rsidRDefault="00813156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Jo Hosfall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EB76E3" w14:textId="77777777" w:rsidR="00813156" w:rsidRPr="00813156" w:rsidRDefault="00813156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156" w:rsidRPr="00813156" w14:paraId="572716C0" w14:textId="683CD52E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301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Member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D50F1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Jan Haxby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B2313" w14:textId="77777777" w:rsidR="00813156" w:rsidRPr="00813156" w:rsidRDefault="00813156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156" w:rsidRPr="00813156" w14:paraId="733EBA1E" w14:textId="0C0D4FD2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9E7E" w14:textId="77777777" w:rsidR="00813156" w:rsidRPr="00813156" w:rsidRDefault="00813156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Deputy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ECF9F9" w14:textId="77777777" w:rsidR="00813156" w:rsidRPr="00813156" w:rsidRDefault="00813156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John Berry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BBDC71" w14:textId="3B980E29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Approved</w:t>
            </w:r>
          </w:p>
        </w:tc>
      </w:tr>
      <w:tr w:rsidR="00813156" w:rsidRPr="00813156" w14:paraId="6C926961" w14:textId="38205FB8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AC98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Attendee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1437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Geoff Day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4D981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156" w:rsidRPr="00813156" w14:paraId="27D2AB46" w14:textId="4E190487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A18E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Attendee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8D0B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Erica Ellerington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F80A4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156" w:rsidRPr="00813156" w14:paraId="491F5314" w14:textId="2386E600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2D2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Deputy Attendee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CCB0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Chris Clarke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2605A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156" w:rsidRPr="00813156" w14:paraId="4F171930" w14:textId="6CA701B5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099F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Attendee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ED0E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Julie Wilson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9729D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156" w:rsidRPr="00813156" w14:paraId="1B0C131F" w14:textId="45AEE699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1DE1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Attendee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199B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Rachel Barrowcliffe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5532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156" w:rsidRPr="00813156" w14:paraId="463D9DBB" w14:textId="36BE424C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4E80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Attendee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4DDB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Saskia Robert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21D00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156" w:rsidRPr="00813156" w14:paraId="005B3F8D" w14:textId="381F561A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DA3D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Attendee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1EB1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Tracey Slattery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6F9C4" w14:textId="51566EF6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Approved</w:t>
            </w:r>
          </w:p>
        </w:tc>
      </w:tr>
      <w:tr w:rsidR="00813156" w:rsidRPr="00813156" w14:paraId="043236DA" w14:textId="49189145" w:rsidTr="0081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B021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Attendee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CCC4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Sarah Dawson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9DF54" w14:textId="77777777" w:rsidR="00813156" w:rsidRPr="00813156" w:rsidRDefault="00813156" w:rsidP="008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EA1A3F4" w14:textId="24E5FEC1" w:rsidR="008908F8" w:rsidRDefault="008908F8">
      <w:pPr>
        <w:rPr>
          <w:b/>
        </w:rPr>
      </w:pPr>
    </w:p>
    <w:p w14:paraId="266AEE5C" w14:textId="6F46F465" w:rsidR="00767230" w:rsidRDefault="00767230">
      <w:pPr>
        <w:rPr>
          <w:b/>
        </w:rPr>
      </w:pPr>
    </w:p>
    <w:p w14:paraId="101AB0A5" w14:textId="6AF7576C" w:rsidR="00767230" w:rsidRDefault="00767230">
      <w:pPr>
        <w:rPr>
          <w:b/>
        </w:rPr>
      </w:pPr>
    </w:p>
    <w:p w14:paraId="2DE1ADE4" w14:textId="45D8CDC8" w:rsidR="00767230" w:rsidRDefault="00767230">
      <w:pPr>
        <w:rPr>
          <w:b/>
        </w:rPr>
      </w:pPr>
    </w:p>
    <w:p w14:paraId="295B5636" w14:textId="30072651" w:rsidR="00767230" w:rsidRDefault="00767230">
      <w:pPr>
        <w:rPr>
          <w:b/>
        </w:rPr>
      </w:pPr>
    </w:p>
    <w:p w14:paraId="1D55BCF5" w14:textId="7D3EBA13" w:rsidR="00767230" w:rsidRDefault="00767230">
      <w:pPr>
        <w:rPr>
          <w:b/>
        </w:rPr>
      </w:pPr>
    </w:p>
    <w:p w14:paraId="6A755825" w14:textId="32C37D5A" w:rsidR="00767230" w:rsidRDefault="00767230">
      <w:pPr>
        <w:rPr>
          <w:b/>
        </w:rPr>
      </w:pPr>
    </w:p>
    <w:p w14:paraId="10ACAD7B" w14:textId="4B87FB9C" w:rsidR="00767230" w:rsidRDefault="00767230">
      <w:pPr>
        <w:rPr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2093"/>
        <w:gridCol w:w="2528"/>
        <w:gridCol w:w="23"/>
        <w:gridCol w:w="4598"/>
        <w:gridCol w:w="80"/>
      </w:tblGrid>
      <w:tr w:rsidR="00767230" w14:paraId="12F5602E" w14:textId="77777777" w:rsidTr="00527705">
        <w:trPr>
          <w:gridBefore w:val="1"/>
          <w:gridAfter w:val="1"/>
          <w:wBefore w:w="34" w:type="dxa"/>
          <w:wAfter w:w="80" w:type="dxa"/>
        </w:trPr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AE662" w14:textId="77777777" w:rsidR="00767230" w:rsidRDefault="00767230" w:rsidP="00527705">
            <w:pPr>
              <w:rPr>
                <w:rFonts w:ascii="Calibri" w:hAnsi="Calibri"/>
              </w:rPr>
            </w:pPr>
            <w:r>
              <w:lastRenderedPageBreak/>
              <w:t>Report Name:</w:t>
            </w:r>
          </w:p>
        </w:tc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52766" w14:textId="5194BC0D" w:rsidR="00767230" w:rsidRDefault="00767230" w:rsidP="00527705">
            <w:pPr>
              <w:rPr>
                <w:rFonts w:ascii="Calibri" w:hAnsi="Calibri"/>
              </w:rPr>
            </w:pPr>
            <w:r w:rsidRPr="00767230">
              <w:rPr>
                <w:lang w:val="en-US" w:eastAsia="en-GB"/>
              </w:rPr>
              <w:t>Contract Extension for Local Primary Care schemes</w:t>
            </w:r>
          </w:p>
        </w:tc>
      </w:tr>
      <w:tr w:rsidR="00767230" w14:paraId="5C948470" w14:textId="77777777" w:rsidTr="00527705">
        <w:trPr>
          <w:gridBefore w:val="1"/>
          <w:gridAfter w:val="1"/>
          <w:wBefore w:w="34" w:type="dxa"/>
          <w:wAfter w:w="80" w:type="dxa"/>
        </w:trPr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7C61" w14:textId="77777777" w:rsidR="00767230" w:rsidRDefault="00767230" w:rsidP="00527705">
            <w:pPr>
              <w:rPr>
                <w:rFonts w:ascii="Calibri" w:hAnsi="Calibri"/>
              </w:rPr>
            </w:pPr>
            <w:r>
              <w:t>Report Author:</w:t>
            </w:r>
          </w:p>
        </w:tc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93DF" w14:textId="4F31DA62" w:rsidR="00767230" w:rsidRDefault="00767230" w:rsidP="00527705">
            <w:pPr>
              <w:rPr>
                <w:rFonts w:ascii="Calibri" w:hAnsi="Calibri"/>
              </w:rPr>
            </w:pPr>
            <w:r>
              <w:t xml:space="preserve">Rachel Barrowcliff </w:t>
            </w:r>
          </w:p>
        </w:tc>
      </w:tr>
      <w:tr w:rsidR="00767230" w14:paraId="61381C33" w14:textId="77777777" w:rsidTr="00527705">
        <w:trPr>
          <w:gridBefore w:val="1"/>
          <w:gridAfter w:val="1"/>
          <w:wBefore w:w="34" w:type="dxa"/>
          <w:wAfter w:w="80" w:type="dxa"/>
        </w:trPr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9FE4" w14:textId="77777777" w:rsidR="00767230" w:rsidRDefault="00767230" w:rsidP="00527705">
            <w:pPr>
              <w:rPr>
                <w:rFonts w:ascii="Calibri" w:hAnsi="Calibri"/>
              </w:rPr>
            </w:pPr>
            <w:r>
              <w:t>Date Email Circulated:</w:t>
            </w:r>
          </w:p>
        </w:tc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7DA8D" w14:textId="5C9AB80D" w:rsidR="00767230" w:rsidRDefault="00767230" w:rsidP="00527705">
            <w:pPr>
              <w:rPr>
                <w:rFonts w:ascii="Calibri" w:hAnsi="Calibri"/>
              </w:rPr>
            </w:pPr>
            <w:r>
              <w:t>23</w:t>
            </w:r>
            <w:r w:rsidRPr="00767230">
              <w:rPr>
                <w:vertAlign w:val="superscript"/>
              </w:rPr>
              <w:t>rd</w:t>
            </w:r>
            <w:r>
              <w:t xml:space="preserve"> </w:t>
            </w:r>
            <w:r>
              <w:t>September 2020</w:t>
            </w:r>
          </w:p>
        </w:tc>
      </w:tr>
      <w:tr w:rsidR="00767230" w14:paraId="1D981F4B" w14:textId="77777777" w:rsidTr="00527705">
        <w:trPr>
          <w:gridBefore w:val="1"/>
          <w:gridAfter w:val="1"/>
          <w:wBefore w:w="34" w:type="dxa"/>
          <w:wAfter w:w="80" w:type="dxa"/>
        </w:trPr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ECD95" w14:textId="77777777" w:rsidR="00767230" w:rsidRDefault="00767230" w:rsidP="00527705">
            <w:pPr>
              <w:rPr>
                <w:rFonts w:ascii="Calibri" w:hAnsi="Calibri"/>
              </w:rPr>
            </w:pPr>
            <w:r>
              <w:t>Deadline for Response:</w:t>
            </w:r>
          </w:p>
        </w:tc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AD0A" w14:textId="10C81671" w:rsidR="00767230" w:rsidRDefault="00767230" w:rsidP="00527705">
            <w:pPr>
              <w:rPr>
                <w:rFonts w:ascii="Calibri" w:hAnsi="Calibri"/>
              </w:rPr>
            </w:pPr>
            <w:r>
              <w:t xml:space="preserve">COP </w:t>
            </w:r>
            <w:r>
              <w:t>Tuesday 29</w:t>
            </w:r>
            <w:r w:rsidRPr="00767230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</w:tr>
      <w:tr w:rsidR="00767230" w14:paraId="4AFF8C21" w14:textId="77777777" w:rsidTr="00527705">
        <w:trPr>
          <w:gridBefore w:val="1"/>
          <w:gridAfter w:val="1"/>
          <w:wBefore w:w="34" w:type="dxa"/>
          <w:wAfter w:w="80" w:type="dxa"/>
        </w:trPr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53EBC" w14:textId="77777777" w:rsidR="00767230" w:rsidRDefault="00767230" w:rsidP="00527705">
            <w:pPr>
              <w:rPr>
                <w:rFonts w:ascii="Calibri" w:hAnsi="Calibri"/>
              </w:rPr>
            </w:pPr>
            <w:r>
              <w:t>Approved / Declined:</w:t>
            </w:r>
          </w:p>
        </w:tc>
        <w:tc>
          <w:tcPr>
            <w:tcW w:w="462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9EDF" w14:textId="77777777" w:rsidR="00767230" w:rsidRDefault="00767230" w:rsidP="00527705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767230" w14:paraId="4C1B6EB9" w14:textId="77777777" w:rsidTr="00527705">
        <w:trPr>
          <w:gridBefore w:val="1"/>
          <w:gridAfter w:val="1"/>
          <w:wBefore w:w="34" w:type="dxa"/>
          <w:wAfter w:w="80" w:type="dxa"/>
        </w:trPr>
        <w:tc>
          <w:tcPr>
            <w:tcW w:w="4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B3E4" w14:textId="77777777" w:rsidR="00767230" w:rsidRDefault="00767230" w:rsidP="00527705">
            <w:pPr>
              <w:rPr>
                <w:rFonts w:ascii="Calibri" w:hAnsi="Calibri"/>
              </w:rPr>
            </w:pPr>
            <w:r>
              <w:t> </w:t>
            </w:r>
          </w:p>
        </w:tc>
        <w:tc>
          <w:tcPr>
            <w:tcW w:w="4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50CDE" w14:textId="77777777" w:rsidR="00767230" w:rsidRDefault="00767230" w:rsidP="00527705">
            <w:pPr>
              <w:rPr>
                <w:rFonts w:ascii="Calibri" w:hAnsi="Calibri"/>
              </w:rPr>
            </w:pPr>
            <w:r>
              <w:rPr>
                <w:b/>
                <w:bCs/>
              </w:rPr>
              <w:t>Approved/Declined/Comments</w:t>
            </w:r>
          </w:p>
        </w:tc>
      </w:tr>
      <w:tr w:rsidR="00767230" w:rsidRPr="00813156" w14:paraId="068784D2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9363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Member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A1130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Mark Webb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21836" w14:textId="3693B7F8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7230" w:rsidRPr="00813156" w14:paraId="422856C7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1E6B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Member / Deputy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3EB634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Philip Bond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E0BFBB" w14:textId="61748062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Approved</w:t>
            </w:r>
          </w:p>
        </w:tc>
      </w:tr>
      <w:tr w:rsidR="00767230" w:rsidRPr="00813156" w14:paraId="0B911BDF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F513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Member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79925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Cllr Cracknell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ADF9B" w14:textId="5988410F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Approved</w:t>
            </w:r>
          </w:p>
        </w:tc>
      </w:tr>
      <w:tr w:rsidR="00767230" w:rsidRPr="00813156" w14:paraId="1B6D7EF8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F654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Member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4D6D3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Steve Pintus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21C1F" w14:textId="2CF9045B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Approved </w:t>
            </w:r>
          </w:p>
        </w:tc>
      </w:tr>
      <w:tr w:rsidR="00767230" w:rsidRPr="00813156" w14:paraId="44E4F096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C24A" w14:textId="77777777" w:rsidR="00767230" w:rsidRPr="00813156" w:rsidRDefault="00767230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Deputy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A674B0" w14:textId="77777777" w:rsidR="00767230" w:rsidRPr="00813156" w:rsidRDefault="00767230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Joanne Hewson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D75BAE" w14:textId="77777777" w:rsidR="00767230" w:rsidRPr="00813156" w:rsidRDefault="00767230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7230" w:rsidRPr="00813156" w14:paraId="4AAE98DB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842F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Member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1C2CF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Dr Allamsetty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B60D4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7230" w:rsidRPr="00813156" w14:paraId="215089F1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DC82" w14:textId="77777777" w:rsidR="00767230" w:rsidRPr="00813156" w:rsidRDefault="00767230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Deputy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A1DA0" w14:textId="77777777" w:rsidR="00767230" w:rsidRPr="00813156" w:rsidRDefault="00767230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Dr Matthews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2F5805" w14:textId="77777777" w:rsidR="00767230" w:rsidRPr="00813156" w:rsidRDefault="00767230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7230" w:rsidRPr="00813156" w14:paraId="5BFF29D9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906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Member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3570C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Dr Ekta Elston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F0F00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7230" w:rsidRPr="00813156" w14:paraId="0AA3A9E8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422C" w14:textId="77777777" w:rsidR="00767230" w:rsidRPr="00813156" w:rsidRDefault="00767230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Deputy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871BE" w14:textId="77777777" w:rsidR="00767230" w:rsidRPr="00813156" w:rsidRDefault="00767230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Dr Sinha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30651B" w14:textId="77777777" w:rsidR="00767230" w:rsidRPr="00813156" w:rsidRDefault="00767230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7230" w:rsidRPr="00813156" w14:paraId="00B74C0F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EEBD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Member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8B11C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Laura Whitton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F60F5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7230" w:rsidRPr="00813156" w14:paraId="16BA810E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7FA5" w14:textId="77777777" w:rsidR="00767230" w:rsidRPr="00813156" w:rsidRDefault="00767230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Deputy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68627" w14:textId="77777777" w:rsidR="00767230" w:rsidRPr="00813156" w:rsidRDefault="00767230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Jo Hosfall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9567C2" w14:textId="77777777" w:rsidR="00767230" w:rsidRPr="00813156" w:rsidRDefault="00767230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7230" w:rsidRPr="00813156" w14:paraId="3E2BC75C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A811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Member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D4D92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Jan Haxby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5B91F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7230" w:rsidRPr="00813156" w14:paraId="1F3103C3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D9E2" w14:textId="77777777" w:rsidR="00767230" w:rsidRPr="00813156" w:rsidRDefault="00767230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Deputy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327531" w14:textId="77777777" w:rsidR="00767230" w:rsidRPr="00813156" w:rsidRDefault="00767230" w:rsidP="005277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John Berry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C69438" w14:textId="5F842598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Approved</w:t>
            </w:r>
          </w:p>
        </w:tc>
      </w:tr>
      <w:tr w:rsidR="00767230" w:rsidRPr="00813156" w14:paraId="1905D1C0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026B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Attendee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8DA7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Geoff Day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5FDC9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7230" w:rsidRPr="00813156" w14:paraId="246C56FA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267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Attendee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601F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Erica Ellerington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294E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7230" w:rsidRPr="00813156" w14:paraId="54CC30FE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6CCA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Deputy Attendee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7586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Chris Clarke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45E22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7230" w:rsidRPr="00813156" w14:paraId="41463CD7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56AB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Attendee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A228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Julie Wilson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EAFAC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7230" w:rsidRPr="00813156" w14:paraId="558E12BA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D88D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Attendee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67E7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Rachel Barrowcliffe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6B1C1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7230" w:rsidRPr="00813156" w14:paraId="478F6DCB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4CB3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Attendee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54C9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Saskia Robert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949C3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7230" w:rsidRPr="00813156" w14:paraId="761FDE7B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E82D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Attendee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E19C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Tracey Slattery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200A6" w14:textId="788516ED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7230" w:rsidRPr="00813156" w14:paraId="203E99C3" w14:textId="77777777" w:rsidTr="0052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1064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Attendee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A1FA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156">
              <w:rPr>
                <w:rFonts w:ascii="Calibri" w:eastAsia="Times New Roman" w:hAnsi="Calibri" w:cs="Calibri"/>
                <w:color w:val="000000"/>
                <w:lang w:eastAsia="en-GB"/>
              </w:rPr>
              <w:t>Sarah Dawson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E9889" w14:textId="77777777" w:rsidR="00767230" w:rsidRPr="00813156" w:rsidRDefault="00767230" w:rsidP="0052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EA20C9F" w14:textId="77777777" w:rsidR="00767230" w:rsidRDefault="00767230">
      <w:pPr>
        <w:rPr>
          <w:b/>
        </w:rPr>
      </w:pPr>
    </w:p>
    <w:sectPr w:rsidR="00767230" w:rsidSect="00B30FA7"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FB9"/>
    <w:rsid w:val="000161AB"/>
    <w:rsid w:val="000B7658"/>
    <w:rsid w:val="001205E3"/>
    <w:rsid w:val="001F3782"/>
    <w:rsid w:val="00222E25"/>
    <w:rsid w:val="00306BA7"/>
    <w:rsid w:val="003362DE"/>
    <w:rsid w:val="00341CBC"/>
    <w:rsid w:val="003667ED"/>
    <w:rsid w:val="003C403B"/>
    <w:rsid w:val="003C7628"/>
    <w:rsid w:val="003E5ADA"/>
    <w:rsid w:val="00420C2A"/>
    <w:rsid w:val="00445ACD"/>
    <w:rsid w:val="0045693E"/>
    <w:rsid w:val="004E34EB"/>
    <w:rsid w:val="004E7537"/>
    <w:rsid w:val="005008FA"/>
    <w:rsid w:val="005B0304"/>
    <w:rsid w:val="0062739F"/>
    <w:rsid w:val="00655DBD"/>
    <w:rsid w:val="006B43CB"/>
    <w:rsid w:val="006F3633"/>
    <w:rsid w:val="00767230"/>
    <w:rsid w:val="007C008C"/>
    <w:rsid w:val="00813156"/>
    <w:rsid w:val="008908F8"/>
    <w:rsid w:val="008934DF"/>
    <w:rsid w:val="008E41E0"/>
    <w:rsid w:val="00950A80"/>
    <w:rsid w:val="009516F5"/>
    <w:rsid w:val="009711C9"/>
    <w:rsid w:val="00985C0E"/>
    <w:rsid w:val="009C20C6"/>
    <w:rsid w:val="00A22FDB"/>
    <w:rsid w:val="00A23340"/>
    <w:rsid w:val="00A53788"/>
    <w:rsid w:val="00B30FA7"/>
    <w:rsid w:val="00C11217"/>
    <w:rsid w:val="00C4001D"/>
    <w:rsid w:val="00C47B8E"/>
    <w:rsid w:val="00C54569"/>
    <w:rsid w:val="00CA3FB9"/>
    <w:rsid w:val="00CA67B0"/>
    <w:rsid w:val="00CD5C2E"/>
    <w:rsid w:val="00D0437C"/>
    <w:rsid w:val="00D31F91"/>
    <w:rsid w:val="00DF2D06"/>
    <w:rsid w:val="00E6585C"/>
    <w:rsid w:val="00F1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C3A6"/>
  <w15:docId w15:val="{CD83153D-9E46-404D-AAEC-4F3A9664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658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585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4E75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B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08F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Stamp</dc:creator>
  <cp:lastModifiedBy>Lezlie Treadgold (CCG)</cp:lastModifiedBy>
  <cp:revision>33</cp:revision>
  <dcterms:created xsi:type="dcterms:W3CDTF">2015-11-20T13:08:00Z</dcterms:created>
  <dcterms:modified xsi:type="dcterms:W3CDTF">2020-09-29T11:03:00Z</dcterms:modified>
</cp:coreProperties>
</file>