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30A6" w14:textId="18F892E5" w:rsidR="007A35A7" w:rsidRDefault="007A35A7" w:rsidP="007A35A7">
      <w:pPr>
        <w:rPr>
          <w:rFonts w:ascii="Arial" w:hAnsi="Arial" w:cs="Arial"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A46483">
        <w:rPr>
          <w:rFonts w:ascii="Arial" w:hAnsi="Arial" w:cs="Arial"/>
          <w:b/>
          <w:bCs/>
        </w:rPr>
        <w:t>9</w:t>
      </w:r>
    </w:p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205635AA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700713">
            <w:rPr>
              <w:rFonts w:ascii="Arial" w:hAnsi="Arial" w:cs="Arial"/>
            </w:rPr>
            <w:t>Primary Care Commissioning Committee</w:t>
          </w:r>
        </w:sdtContent>
      </w:sdt>
    </w:p>
    <w:p w14:paraId="16DEF567" w14:textId="3686E490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date w:fullDate="2020-10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00713">
            <w:rPr>
              <w:rFonts w:ascii="Arial" w:hAnsi="Arial" w:cs="Arial"/>
              <w:b/>
              <w:bCs/>
              <w:lang w:val="en-GB"/>
            </w:rPr>
            <w:t>06/10/2020</w:t>
          </w:r>
        </w:sdtContent>
      </w:sdt>
    </w:p>
    <w:p w14:paraId="5693DC73" w14:textId="16817432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0-09-2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00713">
            <w:rPr>
              <w:rFonts w:ascii="Arial" w:hAnsi="Arial" w:cs="Arial"/>
              <w:b/>
              <w:bCs/>
              <w:lang w:val="en-GB"/>
            </w:rPr>
            <w:t>29/09/2020</w:t>
          </w:r>
        </w:sdtContent>
      </w:sdt>
    </w:p>
    <w:p w14:paraId="559C3671" w14:textId="605197AA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700713">
            <w:rPr>
              <w:rFonts w:ascii="Arial" w:hAnsi="Arial" w:cs="Arial"/>
              <w:b/>
              <w:bCs/>
            </w:rPr>
            <w:t xml:space="preserve">GP Survey </w:t>
          </w:r>
        </w:sdtContent>
      </w:sdt>
    </w:p>
    <w:p w14:paraId="69070772" w14:textId="63751D6B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text/>
        </w:sdtPr>
        <w:sdtEndPr/>
        <w:sdtContent>
          <w:r w:rsidR="00700713">
            <w:rPr>
              <w:rFonts w:ascii="Arial" w:hAnsi="Arial" w:cs="Arial"/>
              <w:b/>
              <w:bCs/>
            </w:rPr>
            <w:t xml:space="preserve">Sarah Dawson </w:t>
          </w:r>
        </w:sdtContent>
      </w:sdt>
    </w:p>
    <w:p w14:paraId="50602481" w14:textId="169479E9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700713">
            <w:rPr>
              <w:rFonts w:ascii="Arial" w:hAnsi="Arial" w:cs="Arial"/>
              <w:b/>
              <w:bCs/>
            </w:rPr>
            <w:t>NA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2ADC87E5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0713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2ADC87E5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0713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431E9E59" w14:textId="51CBB34A" w:rsidR="003F1101" w:rsidRDefault="00700713" w:rsidP="003F1101">
            <w:pPr>
              <w:pStyle w:val="Default"/>
              <w:jc w:val="both"/>
              <w:rPr>
                <w:sz w:val="22"/>
                <w:szCs w:val="22"/>
              </w:rPr>
            </w:pPr>
            <w:r w:rsidRPr="0070071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purpose of this report is to share with the Committee the latest GP Survey for North East Lincolnshire CCG. The latest report</w:t>
            </w:r>
            <w:r w:rsidR="00DD7FEA">
              <w:rPr>
                <w:sz w:val="22"/>
                <w:szCs w:val="22"/>
              </w:rPr>
              <w:t xml:space="preserve"> includes responses collected January to March 2020 and </w:t>
            </w:r>
            <w:r>
              <w:rPr>
                <w:sz w:val="22"/>
                <w:szCs w:val="22"/>
              </w:rPr>
              <w:t xml:space="preserve">was published in </w:t>
            </w:r>
            <w:r w:rsidR="00DD7FEA">
              <w:rPr>
                <w:sz w:val="22"/>
                <w:szCs w:val="22"/>
              </w:rPr>
              <w:t>July</w:t>
            </w:r>
            <w:r w:rsidR="003F37F0">
              <w:rPr>
                <w:sz w:val="22"/>
                <w:szCs w:val="22"/>
              </w:rPr>
              <w:t xml:space="preserve"> ( </w:t>
            </w:r>
            <w:hyperlink r:id="rId10" w:history="1">
              <w:r w:rsidR="003F37F0" w:rsidRPr="00111BD8">
                <w:rPr>
                  <w:rStyle w:val="Hyperlink"/>
                  <w:sz w:val="22"/>
                  <w:szCs w:val="22"/>
                </w:rPr>
                <w:t>https://www.gp-patient.co.uk/Slidepacks2020</w:t>
              </w:r>
            </w:hyperlink>
            <w:r w:rsidR="003F37F0">
              <w:rPr>
                <w:sz w:val="22"/>
                <w:szCs w:val="22"/>
              </w:rPr>
              <w:t xml:space="preserve"> )</w:t>
            </w:r>
            <w:r w:rsidR="00DD7FEA">
              <w:rPr>
                <w:sz w:val="22"/>
                <w:szCs w:val="22"/>
              </w:rPr>
              <w:t xml:space="preserve">. Given that there have been significant changes to how patients can access their GP including the use of online consultation, total triage and a greater use of video consultation, all increasing from late March 2020, the latest GP Survey fails to capture this and any impact it may have had. </w:t>
            </w:r>
          </w:p>
          <w:p w14:paraId="04673EAE" w14:textId="77777777" w:rsidR="00DD7FEA" w:rsidRDefault="00DD7FEA" w:rsidP="003F110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1933D74" w14:textId="4ECCC737" w:rsidR="00DD7FEA" w:rsidRPr="00700713" w:rsidRDefault="00DD7FEA" w:rsidP="003F110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recent survey has been carried out across the Humber Coast and Vale regarding access to GP services during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and the results of this will be provided at the December PCCC meeting. 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4B779EC8" w:rsidR="003F1101" w:rsidRPr="00DD7FEA" w:rsidRDefault="00DD7FEA" w:rsidP="003F1101">
            <w:pPr>
              <w:pStyle w:val="Default"/>
              <w:jc w:val="both"/>
              <w:rPr>
                <w:sz w:val="22"/>
                <w:szCs w:val="22"/>
              </w:rPr>
            </w:pPr>
            <w:r w:rsidRPr="00DD7FEA">
              <w:rPr>
                <w:sz w:val="22"/>
                <w:szCs w:val="22"/>
              </w:rPr>
              <w:t>PCCC are asked to note the report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1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2D8391D0" w:rsidR="001712C0" w:rsidRDefault="00CE372A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46C4794F" w:rsidR="00DE79E3" w:rsidRPr="001712C0" w:rsidRDefault="00DD7FEA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 xml:space="preserve">Fit for purpose </w:t>
            </w:r>
            <w:proofErr w:type="spellStart"/>
            <w:r w:rsidRPr="00DE79E3"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1E85">
        <w:trPr>
          <w:trHeight w:val="198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163665E4" w14:textId="7CBBD87B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8269" w14:textId="77777777" w:rsidR="00D448E3" w:rsidRDefault="00D448E3" w:rsidP="007A35A7">
      <w:r>
        <w:separator/>
      </w:r>
    </w:p>
  </w:endnote>
  <w:endnote w:type="continuationSeparator" w:id="0">
    <w:p w14:paraId="7EC03733" w14:textId="77777777" w:rsidR="00D448E3" w:rsidRDefault="00D448E3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3256" w14:textId="77777777" w:rsidR="00D448E3" w:rsidRDefault="00D448E3" w:rsidP="007A35A7">
      <w:r>
        <w:separator/>
      </w:r>
    </w:p>
  </w:footnote>
  <w:footnote w:type="continuationSeparator" w:id="0">
    <w:p w14:paraId="1D606E64" w14:textId="77777777" w:rsidR="00D448E3" w:rsidRDefault="00D448E3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575C2"/>
    <w:rsid w:val="000A6EBC"/>
    <w:rsid w:val="001712C0"/>
    <w:rsid w:val="00205F01"/>
    <w:rsid w:val="002B7673"/>
    <w:rsid w:val="00301E85"/>
    <w:rsid w:val="00390FEA"/>
    <w:rsid w:val="003F1101"/>
    <w:rsid w:val="003F37F0"/>
    <w:rsid w:val="00465B88"/>
    <w:rsid w:val="00481002"/>
    <w:rsid w:val="00485586"/>
    <w:rsid w:val="005051F9"/>
    <w:rsid w:val="00614C77"/>
    <w:rsid w:val="00622500"/>
    <w:rsid w:val="00645252"/>
    <w:rsid w:val="006D3D74"/>
    <w:rsid w:val="00700713"/>
    <w:rsid w:val="007139D0"/>
    <w:rsid w:val="00761230"/>
    <w:rsid w:val="0077046E"/>
    <w:rsid w:val="007A35A7"/>
    <w:rsid w:val="007C6D38"/>
    <w:rsid w:val="008167A7"/>
    <w:rsid w:val="0083569A"/>
    <w:rsid w:val="00953F75"/>
    <w:rsid w:val="00985504"/>
    <w:rsid w:val="00987905"/>
    <w:rsid w:val="009A4E82"/>
    <w:rsid w:val="009D2B9B"/>
    <w:rsid w:val="00A46483"/>
    <w:rsid w:val="00A9204E"/>
    <w:rsid w:val="00B86B77"/>
    <w:rsid w:val="00BD3CB7"/>
    <w:rsid w:val="00C51F00"/>
    <w:rsid w:val="00C73FD3"/>
    <w:rsid w:val="00CE372A"/>
    <w:rsid w:val="00D431DE"/>
    <w:rsid w:val="00D448E3"/>
    <w:rsid w:val="00DB7724"/>
    <w:rsid w:val="00DD7FEA"/>
    <w:rsid w:val="00DE79E3"/>
    <w:rsid w:val="00E22203"/>
    <w:rsid w:val="00E511D7"/>
    <w:rsid w:val="00EA53C2"/>
    <w:rsid w:val="00F47E31"/>
    <w:rsid w:val="00FB3009"/>
    <w:rsid w:val="00FD18FF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eastlincolnshireccg.nhs.uk/get-involved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p-patient.co.uk/Slidepacks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23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Sarah Dawson (CCG)</cp:lastModifiedBy>
  <cp:revision>5</cp:revision>
  <dcterms:created xsi:type="dcterms:W3CDTF">2020-09-28T08:42:00Z</dcterms:created>
  <dcterms:modified xsi:type="dcterms:W3CDTF">2020-09-29T07:17:00Z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